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D423E1" w:rsidRDefault="00737E2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FF000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color w:val="FF0000"/>
        </w:rPr>
        <w:t>CONSIDERACIONES GENERALES:</w:t>
      </w:r>
    </w:p>
    <w:p w14:paraId="00000002" w14:textId="77777777" w:rsidR="00D423E1" w:rsidRDefault="00D423E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FF0000"/>
        </w:rPr>
      </w:pPr>
    </w:p>
    <w:p w14:paraId="00000003" w14:textId="77777777" w:rsidR="00D423E1" w:rsidRDefault="00737E2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1) ESTA PLANTILLA SIRVE PARA RECOGER LA INFORMACIÓN DE LOS MANUSCRITOS SEGÚN UN ORDEN SISTEMÁTICO QUE FACILITARÁ SU EVALUACIÓN Y POSTERIOR MAQUETACIÓN.</w:t>
      </w:r>
    </w:p>
    <w:p w14:paraId="00000004" w14:textId="77777777" w:rsidR="00D423E1" w:rsidRDefault="00737E2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2) ESTE NO ES EL ASPECTO FINAL DE LOS ARTÍCULOS, LO IMPORTANTE ES RESPETAR EL ORDEN DE LOS DATOS, LOS APARTADOS Y REFERENCIAS.</w:t>
      </w:r>
    </w:p>
    <w:p w14:paraId="00000005" w14:textId="77777777" w:rsidR="00D423E1" w:rsidRDefault="00737E2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3) PARA LAS REFERENCIAS BIBLIOGRÁFICAS UTILIZADAS EN LAS NOTAS AL FINAL, DEBEN VER LAS NORMAS PARA AUTORES/AS PUBLICADAS EN LA WEB DE LA REVISTA.</w:t>
      </w:r>
    </w:p>
    <w:p w14:paraId="00000006" w14:textId="77777777" w:rsidR="00D423E1" w:rsidRDefault="00737E2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4) USAR NOTAS AL PIE DE PÁGINA SOLO PARA INDICAR LA UBICACIÓN DE LAS IMÁGENES.</w:t>
      </w:r>
    </w:p>
    <w:p w14:paraId="00000007" w14:textId="77777777" w:rsidR="00D423E1" w:rsidRDefault="00737E2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5) LOS TEXTOS EN COLOR ROJO DE ESTE DOCUMENTO SON INSTRUCCIONES QUE DEBEN BORRARSE UNA VEZ INCORPORADO EL ARTÍCULO A LA PLANTILLA.</w:t>
      </w:r>
    </w:p>
    <w:p w14:paraId="00000008" w14:textId="77777777" w:rsidR="00D423E1" w:rsidRDefault="00D423E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FF0000"/>
        </w:rPr>
      </w:pPr>
    </w:p>
    <w:p w14:paraId="00000009" w14:textId="77777777" w:rsidR="00D423E1" w:rsidRDefault="00D423E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FF0000"/>
        </w:rPr>
      </w:pPr>
    </w:p>
    <w:p w14:paraId="0000000A" w14:textId="77777777" w:rsidR="00D423E1" w:rsidRDefault="00737E27">
      <w:pPr>
        <w:spacing w:after="0"/>
        <w:rPr>
          <w:rFonts w:ascii="Times New Roman" w:eastAsia="Times New Roman" w:hAnsi="Times New Roman" w:cs="Times New Roman"/>
          <w:color w:val="FFD965"/>
        </w:rPr>
      </w:pPr>
      <w:r>
        <w:br w:type="page"/>
      </w:r>
    </w:p>
    <w:p w14:paraId="0000000B" w14:textId="77777777" w:rsidR="00D423E1" w:rsidRDefault="00737E27">
      <w:pPr>
        <w:jc w:val="center"/>
        <w:rPr>
          <w:rFonts w:ascii="Times New Roman" w:eastAsia="Times New Roman" w:hAnsi="Times New Roman" w:cs="Times New Roman"/>
          <w:smallCaps/>
        </w:rPr>
      </w:pPr>
      <w:r>
        <w:rPr>
          <w:rFonts w:ascii="Times New Roman" w:eastAsia="Times New Roman" w:hAnsi="Times New Roman" w:cs="Times New Roman"/>
          <w:b/>
          <w:smallCaps/>
        </w:rPr>
        <w:lastRenderedPageBreak/>
        <w:t>TÍTULO EN ESPAÑOL</w:t>
      </w:r>
      <w:r>
        <w:rPr>
          <w:rFonts w:ascii="Times New Roman" w:eastAsia="Times New Roman" w:hAnsi="Times New Roman" w:cs="Times New Roman"/>
          <w:smallCaps/>
        </w:rPr>
        <w:t xml:space="preserve"> </w:t>
      </w:r>
    </w:p>
    <w:p w14:paraId="0000000C" w14:textId="77777777" w:rsidR="00D423E1" w:rsidRDefault="00737E27">
      <w:pPr>
        <w:jc w:val="center"/>
        <w:rPr>
          <w:rFonts w:ascii="Times New Roman" w:eastAsia="Times New Roman" w:hAnsi="Times New Roman" w:cs="Times New Roman"/>
          <w:smallCaps/>
          <w:color w:val="FF0000"/>
        </w:rPr>
      </w:pPr>
      <w:r>
        <w:rPr>
          <w:rFonts w:ascii="Times New Roman" w:eastAsia="Times New Roman" w:hAnsi="Times New Roman" w:cs="Times New Roman"/>
          <w:smallCaps/>
          <w:color w:val="FF0000"/>
        </w:rPr>
        <w:t>(MÁXIMO 80 CARACTERES ESPACIOS INCLUIDOS)</w:t>
      </w:r>
    </w:p>
    <w:p w14:paraId="0000000D" w14:textId="77777777" w:rsidR="00D423E1" w:rsidRDefault="00737E27">
      <w:pPr>
        <w:jc w:val="center"/>
        <w:rPr>
          <w:rFonts w:ascii="Times New Roman" w:eastAsia="Times New Roman" w:hAnsi="Times New Roman" w:cs="Times New Roman"/>
          <w:b/>
          <w:smallCaps/>
        </w:rPr>
      </w:pPr>
      <w:r>
        <w:rPr>
          <w:rFonts w:ascii="Times New Roman" w:eastAsia="Times New Roman" w:hAnsi="Times New Roman" w:cs="Times New Roman"/>
          <w:b/>
          <w:smallCaps/>
        </w:rPr>
        <w:t>TÍTULO EN INGLÉS</w:t>
      </w:r>
    </w:p>
    <w:p w14:paraId="0000000E" w14:textId="77777777" w:rsidR="00D423E1" w:rsidRDefault="00D423E1">
      <w:pPr>
        <w:jc w:val="both"/>
        <w:rPr>
          <w:rFonts w:ascii="Times New Roman" w:eastAsia="Times New Roman" w:hAnsi="Times New Roman" w:cs="Times New Roman"/>
        </w:rPr>
      </w:pPr>
    </w:p>
    <w:p w14:paraId="0000000F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Resumen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FF0000"/>
        </w:rPr>
        <w:t>(Máximo 500 caracteres, espacios incluidos)</w:t>
      </w:r>
    </w:p>
    <w:p w14:paraId="00000010" w14:textId="2F532F35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t xml:space="preserve">Este es un texto de relleno para simular un apartado del resumen en español. </w:t>
      </w:r>
      <w:proofErr w:type="spellStart"/>
      <w:r>
        <w:rPr>
          <w:rFonts w:ascii="Times New Roman" w:eastAsia="Times New Roman" w:hAnsi="Times New Roman" w:cs="Times New Roman"/>
          <w:i/>
          <w:color w:val="FF0000"/>
        </w:rPr>
        <w:t>Lorem</w:t>
      </w:r>
      <w:proofErr w:type="spellEnd"/>
      <w:r>
        <w:rPr>
          <w:rFonts w:ascii="Times New Roman" w:eastAsia="Times New Roman" w:hAnsi="Times New Roman" w:cs="Times New Roman"/>
          <w:i/>
          <w:color w:val="FF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FF0000"/>
        </w:rPr>
        <w:t>Ipsum</w:t>
      </w:r>
      <w:proofErr w:type="spellEnd"/>
      <w:r>
        <w:rPr>
          <w:rFonts w:ascii="Times New Roman" w:eastAsia="Times New Roman" w:hAnsi="Times New Roman" w:cs="Times New Roman"/>
          <w:color w:val="FF0000"/>
        </w:rPr>
        <w:t xml:space="preserve"> es simplemente el texto de relleno de las imprentas y archivos de texto. </w:t>
      </w:r>
      <w:proofErr w:type="spellStart"/>
      <w:r>
        <w:rPr>
          <w:rFonts w:ascii="Times New Roman" w:eastAsia="Times New Roman" w:hAnsi="Times New Roman" w:cs="Times New Roman"/>
          <w:i/>
          <w:color w:val="FF0000"/>
        </w:rPr>
        <w:t>Lorem</w:t>
      </w:r>
      <w:proofErr w:type="spellEnd"/>
      <w:r>
        <w:rPr>
          <w:rFonts w:ascii="Times New Roman" w:eastAsia="Times New Roman" w:hAnsi="Times New Roman" w:cs="Times New Roman"/>
          <w:i/>
          <w:color w:val="FF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FF0000"/>
        </w:rPr>
        <w:t>Ipsum</w:t>
      </w:r>
      <w:proofErr w:type="spellEnd"/>
      <w:r>
        <w:rPr>
          <w:rFonts w:ascii="Times New Roman" w:eastAsia="Times New Roman" w:hAnsi="Times New Roman" w:cs="Times New Roman"/>
          <w:color w:val="FF0000"/>
        </w:rPr>
        <w:t xml:space="preserve"> ha sido el texto de relleno estándar de las industrias desde el año 1500, cuando un impresor.</w:t>
      </w:r>
    </w:p>
    <w:p w14:paraId="00000011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Palabras clave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FF0000"/>
        </w:rPr>
        <w:t>(Entre 3 y 5 palabras, ordenadas alfabéticamente y separadas por coma, con la primera letra d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FF0000"/>
        </w:rPr>
        <w:t>e cada palabra en mayúscula)</w:t>
      </w:r>
    </w:p>
    <w:p w14:paraId="00000012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t>Palabra 1, Palabra 2, Palabra 3, Palabra 4, Palabra 5</w:t>
      </w:r>
    </w:p>
    <w:p w14:paraId="00000013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Abstract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</w:p>
    <w:p w14:paraId="00000014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Key </w:t>
      </w:r>
      <w:proofErr w:type="spellStart"/>
      <w:r>
        <w:rPr>
          <w:rFonts w:ascii="Times New Roman" w:eastAsia="Times New Roman" w:hAnsi="Times New Roman" w:cs="Times New Roman"/>
          <w:b/>
        </w:rPr>
        <w:t>Words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FF0000"/>
        </w:rPr>
        <w:t>(Entre 3 y 5 palabras, ordenadas alfabéticamente y separadas por coma, con la primera letra de cada palabra en mayúscula)</w:t>
      </w:r>
    </w:p>
    <w:p w14:paraId="00000015" w14:textId="77777777" w:rsidR="00D423E1" w:rsidRDefault="00737E27">
      <w:pPr>
        <w:spacing w:after="0"/>
        <w:rPr>
          <w:rFonts w:ascii="Times New Roman" w:eastAsia="Times New Roman" w:hAnsi="Times New Roman" w:cs="Times New Roman"/>
          <w:b/>
        </w:rPr>
      </w:pPr>
      <w:r>
        <w:br w:type="page"/>
      </w:r>
    </w:p>
    <w:p w14:paraId="00000016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lastRenderedPageBreak/>
        <w:t>CUERPO DEL ARTÍCULO</w:t>
      </w:r>
    </w:p>
    <w:p w14:paraId="00000017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La extensión máxima del artículo será de 30.000 caracteres, espacios incluidos (Letra Times New Roma, 12 puntos, interlineado de 1.5 con espacio después del párrafo).</w:t>
      </w:r>
    </w:p>
    <w:p w14:paraId="00000018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 xml:space="preserve">Se recuerda que las notas se ubicarán al final del texto; las notas a pie de página serán solo para indicar la ubicación de las imágenes bajo la leyenda: “INSERTAR AQUÍ IMAGEN 1”; teniendo en cuenta un máximo de 10 imágenes.  </w:t>
      </w:r>
    </w:p>
    <w:p w14:paraId="00000019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 xml:space="preserve">Las notas se colocarán al final del documento (Letra Times New </w:t>
      </w:r>
      <w:proofErr w:type="spellStart"/>
      <w:r>
        <w:rPr>
          <w:rFonts w:ascii="Times New Roman" w:eastAsia="Times New Roman" w:hAnsi="Times New Roman" w:cs="Times New Roman"/>
          <w:b/>
          <w:color w:val="FF0000"/>
        </w:rPr>
        <w:t>Roman</w:t>
      </w:r>
      <w:proofErr w:type="spellEnd"/>
      <w:r>
        <w:rPr>
          <w:rFonts w:ascii="Times New Roman" w:eastAsia="Times New Roman" w:hAnsi="Times New Roman" w:cs="Times New Roman"/>
          <w:b/>
          <w:color w:val="FF0000"/>
        </w:rPr>
        <w:t>, 10 puntos, interlineado de 1.0 con espacio después del párrafo), precedidas de la palabra: NOTAS</w:t>
      </w:r>
    </w:p>
    <w:p w14:paraId="0000001A" w14:textId="77777777" w:rsidR="00D423E1" w:rsidRDefault="00D423E1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</w:p>
    <w:p w14:paraId="0000001B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smallCaps/>
          <w:color w:val="000000"/>
        </w:rPr>
        <w:t xml:space="preserve">1. TÍTULO DE APARTADO </w:t>
      </w:r>
    </w:p>
    <w:p w14:paraId="0000001C" w14:textId="77777777" w:rsidR="00D423E1" w:rsidRDefault="00737E27" w:rsidP="00164F11">
      <w:pPr>
        <w:spacing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</w:t>
      </w:r>
    </w:p>
    <w:p w14:paraId="0000001D" w14:textId="77777777" w:rsidR="00D423E1" w:rsidRDefault="00D423E1" w:rsidP="00164F11">
      <w:pPr>
        <w:spacing w:after="120"/>
        <w:jc w:val="both"/>
        <w:rPr>
          <w:rFonts w:ascii="Times New Roman" w:eastAsia="Times New Roman" w:hAnsi="Times New Roman" w:cs="Times New Roman"/>
          <w:color w:val="000000"/>
        </w:rPr>
      </w:pPr>
    </w:p>
    <w:p w14:paraId="0000001E" w14:textId="77777777" w:rsidR="00D423E1" w:rsidRDefault="00737E27" w:rsidP="00164F1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Subtítulo de apartado </w:t>
      </w:r>
    </w:p>
    <w:p w14:paraId="0000001F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</w:t>
      </w:r>
    </w:p>
    <w:p w14:paraId="00000020" w14:textId="77777777" w:rsidR="00D423E1" w:rsidRDefault="00737E27" w:rsidP="00164F11">
      <w:pPr>
        <w:spacing w:after="120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smallCaps/>
          <w:color w:val="000000"/>
        </w:rPr>
        <w:t xml:space="preserve">1.2. </w:t>
      </w:r>
      <w:r>
        <w:rPr>
          <w:rFonts w:ascii="Times New Roman" w:eastAsia="Times New Roman" w:hAnsi="Times New Roman" w:cs="Times New Roman"/>
          <w:b/>
          <w:color w:val="000000"/>
        </w:rPr>
        <w:t xml:space="preserve">Subtítulo de apartado </w:t>
      </w:r>
    </w:p>
    <w:p w14:paraId="00000021" w14:textId="77777777" w:rsidR="00D423E1" w:rsidRDefault="00737E27" w:rsidP="00164F11">
      <w:pPr>
        <w:spacing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</w:t>
      </w:r>
    </w:p>
    <w:p w14:paraId="00000022" w14:textId="77777777" w:rsidR="00D423E1" w:rsidRDefault="00D423E1" w:rsidP="00164F11">
      <w:pPr>
        <w:jc w:val="both"/>
        <w:rPr>
          <w:rFonts w:ascii="Times New Roman" w:eastAsia="Times New Roman" w:hAnsi="Times New Roman" w:cs="Times New Roman"/>
          <w:b/>
          <w:smallCaps/>
          <w:color w:val="000000"/>
        </w:rPr>
      </w:pPr>
    </w:p>
    <w:p w14:paraId="00000023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smallCaps/>
          <w:color w:val="000000"/>
        </w:rPr>
        <w:t xml:space="preserve">2. TÍTULO DE APARTADO </w:t>
      </w:r>
    </w:p>
    <w:p w14:paraId="00000024" w14:textId="77777777" w:rsidR="00D423E1" w:rsidRDefault="00737E27" w:rsidP="00164F11">
      <w:pPr>
        <w:spacing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</w:t>
      </w:r>
    </w:p>
    <w:p w14:paraId="00000025" w14:textId="77777777" w:rsidR="00D423E1" w:rsidRDefault="00D423E1" w:rsidP="00164F11">
      <w:pPr>
        <w:spacing w:after="120"/>
        <w:jc w:val="both"/>
        <w:rPr>
          <w:rFonts w:ascii="Times New Roman" w:eastAsia="Times New Roman" w:hAnsi="Times New Roman" w:cs="Times New Roman"/>
          <w:b/>
          <w:smallCaps/>
          <w:color w:val="000000"/>
        </w:rPr>
      </w:pPr>
    </w:p>
    <w:p w14:paraId="00000026" w14:textId="77777777" w:rsidR="00D423E1" w:rsidRDefault="00737E27" w:rsidP="00164F11">
      <w:pPr>
        <w:spacing w:after="120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smallCaps/>
          <w:color w:val="000000"/>
        </w:rPr>
        <w:t xml:space="preserve">2.1. </w:t>
      </w:r>
      <w:r>
        <w:rPr>
          <w:rFonts w:ascii="Times New Roman" w:eastAsia="Times New Roman" w:hAnsi="Times New Roman" w:cs="Times New Roman"/>
          <w:b/>
          <w:color w:val="000000"/>
        </w:rPr>
        <w:t xml:space="preserve">Subtítulo de apartado </w:t>
      </w:r>
    </w:p>
    <w:p w14:paraId="00000027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</w:t>
      </w:r>
    </w:p>
    <w:p w14:paraId="00000028" w14:textId="77777777" w:rsidR="00D423E1" w:rsidRDefault="00D423E1" w:rsidP="00164F11">
      <w:pPr>
        <w:spacing w:after="120"/>
        <w:jc w:val="both"/>
        <w:rPr>
          <w:rFonts w:ascii="Times New Roman" w:eastAsia="Times New Roman" w:hAnsi="Times New Roman" w:cs="Times New Roman"/>
          <w:b/>
          <w:smallCaps/>
          <w:color w:val="000000"/>
        </w:rPr>
      </w:pPr>
    </w:p>
    <w:p w14:paraId="00000029" w14:textId="77777777" w:rsidR="00D423E1" w:rsidRDefault="00737E27" w:rsidP="00164F11">
      <w:pPr>
        <w:spacing w:after="120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smallCaps/>
          <w:color w:val="000000"/>
        </w:rPr>
        <w:t xml:space="preserve">2.1.1. </w:t>
      </w:r>
      <w:r>
        <w:rPr>
          <w:rFonts w:ascii="Times New Roman" w:eastAsia="Times New Roman" w:hAnsi="Times New Roman" w:cs="Times New Roman"/>
          <w:b/>
          <w:color w:val="000000"/>
        </w:rPr>
        <w:t xml:space="preserve">Subtítulo de apartado </w:t>
      </w:r>
    </w:p>
    <w:p w14:paraId="0000002A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texto, texto</w:t>
      </w:r>
    </w:p>
    <w:p w14:paraId="0000002B" w14:textId="77777777" w:rsidR="00D423E1" w:rsidRDefault="00D423E1" w:rsidP="00164F11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0000002C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Las imágenes se indican en el texto con una nota al pie que diga INSERTAR AQUÍ IMAGEN 1</w:t>
      </w:r>
    </w:p>
    <w:p w14:paraId="0000002D" w14:textId="6B9E6A6E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Las citas textuales de hasta cinco líneas se pondrán entre comillas inglesas (“ ”), sin cursiva.</w:t>
      </w:r>
    </w:p>
    <w:p w14:paraId="0000002E" w14:textId="2546E3B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Si la cita supera las cinco líneas se pondrá en párrafo aparte, sangrado y en letra 11.</w:t>
      </w:r>
    </w:p>
    <w:p w14:paraId="0000002F" w14:textId="77777777" w:rsidR="00D423E1" w:rsidRDefault="00D423E1" w:rsidP="00164F11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00000030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NOTAS</w:t>
      </w:r>
    </w:p>
    <w:p w14:paraId="00000031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Revisar las notas según las normas publicadas en la página web, respetando el orden y todos los signos de puntuación.</w:t>
      </w:r>
    </w:p>
    <w:p w14:paraId="00000032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 xml:space="preserve">Utilizar números arábigos. </w:t>
      </w:r>
    </w:p>
    <w:p w14:paraId="00000033" w14:textId="793BAB1E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Los superíndices de las notas deberán ir siempre antes de los signos de puntuación, por ejemplo:</w:t>
      </w:r>
    </w:p>
    <w:p w14:paraId="00000034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… esto es un ejemplo</w:t>
      </w:r>
      <w:r w:rsidRPr="00737E27">
        <w:rPr>
          <w:rFonts w:ascii="Times New Roman" w:eastAsia="Times New Roman" w:hAnsi="Times New Roman" w:cs="Times New Roman"/>
          <w:b/>
          <w:color w:val="FF0000"/>
          <w:vertAlign w:val="superscript"/>
        </w:rPr>
        <w:t>1</w:t>
      </w:r>
      <w:r>
        <w:rPr>
          <w:rFonts w:ascii="Times New Roman" w:eastAsia="Times New Roman" w:hAnsi="Times New Roman" w:cs="Times New Roman"/>
          <w:b/>
          <w:color w:val="FF0000"/>
        </w:rPr>
        <w:t xml:space="preserve">. Esto es un … </w:t>
      </w:r>
    </w:p>
    <w:p w14:paraId="00000035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… esto es un ejemplo</w:t>
      </w:r>
      <w:r w:rsidRPr="00737E27">
        <w:rPr>
          <w:rFonts w:ascii="Times New Roman" w:eastAsia="Times New Roman" w:hAnsi="Times New Roman" w:cs="Times New Roman"/>
          <w:b/>
          <w:color w:val="FF0000"/>
          <w:vertAlign w:val="superscript"/>
        </w:rPr>
        <w:t>2</w:t>
      </w:r>
      <w:r>
        <w:rPr>
          <w:rFonts w:ascii="Times New Roman" w:eastAsia="Times New Roman" w:hAnsi="Times New Roman" w:cs="Times New Roman"/>
          <w:b/>
          <w:color w:val="FF0000"/>
        </w:rPr>
        <w:t>, estos es…</w:t>
      </w:r>
    </w:p>
    <w:p w14:paraId="00000036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… esto es un ejemplo”</w:t>
      </w:r>
      <w:r w:rsidRPr="00737E27">
        <w:rPr>
          <w:rFonts w:ascii="Times New Roman" w:eastAsia="Times New Roman" w:hAnsi="Times New Roman" w:cs="Times New Roman"/>
          <w:b/>
          <w:color w:val="FF0000"/>
          <w:vertAlign w:val="superscript"/>
        </w:rPr>
        <w:t>3</w:t>
      </w:r>
      <w:r>
        <w:rPr>
          <w:rFonts w:ascii="Times New Roman" w:eastAsia="Times New Roman" w:hAnsi="Times New Roman" w:cs="Times New Roman"/>
          <w:b/>
          <w:color w:val="FF0000"/>
        </w:rPr>
        <w:t>.</w:t>
      </w:r>
    </w:p>
    <w:p w14:paraId="00000037" w14:textId="77777777" w:rsidR="00D423E1" w:rsidRDefault="00D423E1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</w:p>
    <w:p w14:paraId="00000038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LISTADO DE IMÁGENES</w:t>
      </w:r>
    </w:p>
    <w:p w14:paraId="00000039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El listado de imágenes, un máximo de 10, se indicará al final del texto después de las notas siguiendo el siguiente esquema:</w:t>
      </w:r>
    </w:p>
    <w:p w14:paraId="0000003A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>
        <w:rPr>
          <w:rFonts w:ascii="Times New Roman" w:eastAsia="Times New Roman" w:hAnsi="Times New Roman" w:cs="Times New Roman"/>
          <w:b/>
          <w:i/>
          <w:color w:val="FF0000"/>
        </w:rPr>
        <w:t>Fig. 1. Autor. Título de la obra. Técnica. Fecha. Lugar de ubicación de la obra. Ciudad. País. © Copyright (o en su defecto Fotografía: Autor/a).</w:t>
      </w:r>
    </w:p>
    <w:p w14:paraId="0000003B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 xml:space="preserve">Fig.1. Eduardo Lozano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</w:rPr>
        <w:t>Vistuer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</w:rPr>
        <w:t>. Genio y figura. Grabado. 1993. Museo Iconográfico del Quijote. Guanajuato. México. Fotografía: autor/a</w:t>
      </w:r>
    </w:p>
    <w:p w14:paraId="0000003C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Fig.2. ……</w:t>
      </w:r>
    </w:p>
    <w:p w14:paraId="0000003D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Fig.3. ……</w:t>
      </w:r>
    </w:p>
    <w:p w14:paraId="0000003E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IMPORTANTE:</w:t>
      </w:r>
    </w:p>
    <w:p w14:paraId="0000003F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No poner datos personales del autor/a o referencias que indiquen expresamente que es el autor/a del artículo para beneficiar el proceso de evaluación por pares.</w:t>
      </w:r>
    </w:p>
    <w:p w14:paraId="00000040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La revista no se responsabiliza de los derechos de autor derivados de las imágenes incluidas en el artículo.</w:t>
      </w:r>
    </w:p>
    <w:p w14:paraId="00000041" w14:textId="77777777" w:rsidR="00D423E1" w:rsidRDefault="00737E27" w:rsidP="00164F11">
      <w:pPr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lastRenderedPageBreak/>
        <w:t>Aún teniendo en cuenta las presentes consideraciones generales, se recomienda a los autores revisar las directrices editoriales que encontrará en la página web de la revista Quiroga.</w:t>
      </w:r>
    </w:p>
    <w:sectPr w:rsidR="00D423E1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Antiqua">
    <w:panose1 w:val="00000000000000000000"/>
    <w:charset w:val="00"/>
    <w:family w:val="roman"/>
    <w:notTrueType/>
    <w:pitch w:val="default"/>
  </w:font>
  <w:font w:name="BookAntiqua-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428A2"/>
    <w:multiLevelType w:val="multilevel"/>
    <w:tmpl w:val="EDE2A6A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3E1"/>
    <w:rsid w:val="00164F11"/>
    <w:rsid w:val="00737E27"/>
    <w:rsid w:val="00D4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4"/>
        <w:szCs w:val="24"/>
        <w:lang w:val="es-ES" w:eastAsia="es-ES_tradnl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sps_txtcaja"/>
    <w:qFormat/>
    <w:rsid w:val="00AC4B16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spsmoscarefsnum">
    <w:name w:val="sps_moscarefsnum"/>
    <w:uiPriority w:val="1"/>
    <w:qFormat/>
    <w:rsid w:val="00053F5D"/>
    <w:rPr>
      <w:color w:val="auto"/>
      <w:vertAlign w:val="superscript"/>
    </w:rPr>
  </w:style>
  <w:style w:type="paragraph" w:customStyle="1" w:styleId="spsfiguras">
    <w:name w:val="sps_figuras"/>
    <w:basedOn w:val="Normal"/>
    <w:uiPriority w:val="99"/>
    <w:rsid w:val="00053F5D"/>
    <w:pPr>
      <w:autoSpaceDE w:val="0"/>
      <w:autoSpaceDN w:val="0"/>
      <w:adjustRightInd w:val="0"/>
      <w:spacing w:before="170" w:line="270" w:lineRule="atLeast"/>
      <w:jc w:val="center"/>
      <w:textAlignment w:val="center"/>
    </w:pPr>
    <w:rPr>
      <w:rFonts w:cs="BookAntiqua"/>
      <w:color w:val="000000"/>
      <w:szCs w:val="18"/>
    </w:rPr>
  </w:style>
  <w:style w:type="paragraph" w:customStyle="1" w:styleId="spstablastexto">
    <w:name w:val="sps_tablas_texto"/>
    <w:basedOn w:val="Normal"/>
    <w:uiPriority w:val="99"/>
    <w:rsid w:val="00053F5D"/>
    <w:pPr>
      <w:autoSpaceDE w:val="0"/>
      <w:autoSpaceDN w:val="0"/>
      <w:adjustRightInd w:val="0"/>
      <w:spacing w:line="200" w:lineRule="atLeast"/>
      <w:textAlignment w:val="center"/>
    </w:pPr>
    <w:rPr>
      <w:rFonts w:cs="BookAntiqua"/>
      <w:color w:val="000000"/>
    </w:rPr>
  </w:style>
  <w:style w:type="paragraph" w:customStyle="1" w:styleId="spstablasepig">
    <w:name w:val="sps_tablas_epig"/>
    <w:basedOn w:val="spstablastexto"/>
    <w:uiPriority w:val="99"/>
    <w:rsid w:val="00053F5D"/>
    <w:rPr>
      <w:rFonts w:cs="BookAntiqua-Bold"/>
      <w:b/>
      <w:bCs/>
      <w:color w:val="auto"/>
    </w:rPr>
  </w:style>
  <w:style w:type="character" w:customStyle="1" w:styleId="spsnegritas">
    <w:name w:val="sps_negritas"/>
    <w:uiPriority w:val="99"/>
    <w:rsid w:val="00053F5D"/>
    <w:rPr>
      <w:b/>
      <w:bCs/>
    </w:rPr>
  </w:style>
  <w:style w:type="character" w:customStyle="1" w:styleId="spssubindices">
    <w:name w:val="sps_subindices"/>
    <w:uiPriority w:val="99"/>
    <w:rsid w:val="00053F5D"/>
    <w:rPr>
      <w:vertAlign w:val="subscript"/>
    </w:rPr>
  </w:style>
  <w:style w:type="character" w:customStyle="1" w:styleId="spscursivas">
    <w:name w:val="sps_cursivas"/>
    <w:uiPriority w:val="99"/>
    <w:rsid w:val="00053F5D"/>
    <w:rPr>
      <w:i/>
      <w:iCs/>
    </w:rPr>
  </w:style>
  <w:style w:type="character" w:customStyle="1" w:styleId="spssuperindices">
    <w:name w:val="sps_superindices"/>
    <w:uiPriority w:val="99"/>
    <w:rsid w:val="00053F5D"/>
    <w:rPr>
      <w:vertAlign w:val="superscript"/>
    </w:rPr>
  </w:style>
  <w:style w:type="paragraph" w:customStyle="1" w:styleId="spsdoi">
    <w:name w:val="sps_doi"/>
    <w:basedOn w:val="Normal"/>
    <w:next w:val="spsseccion"/>
    <w:qFormat/>
    <w:rsid w:val="00053F5D"/>
    <w:pPr>
      <w:jc w:val="right"/>
    </w:pPr>
  </w:style>
  <w:style w:type="paragraph" w:customStyle="1" w:styleId="spsseccion">
    <w:name w:val="sps_seccion"/>
    <w:basedOn w:val="Normal"/>
    <w:next w:val="spstitulooriginal"/>
    <w:qFormat/>
    <w:rsid w:val="00053F5D"/>
    <w:pPr>
      <w:jc w:val="right"/>
    </w:pPr>
  </w:style>
  <w:style w:type="paragraph" w:customStyle="1" w:styleId="spstitulooriginal">
    <w:name w:val="sps_titulo_original"/>
    <w:basedOn w:val="Normal"/>
    <w:qFormat/>
    <w:rsid w:val="00053F5D"/>
    <w:pPr>
      <w:jc w:val="center"/>
    </w:pPr>
    <w:rPr>
      <w:b/>
      <w:sz w:val="28"/>
    </w:rPr>
  </w:style>
  <w:style w:type="paragraph" w:customStyle="1" w:styleId="spstitulotraduc">
    <w:name w:val="sps_titulo_traduc"/>
    <w:basedOn w:val="spstitulooriginal"/>
    <w:qFormat/>
    <w:rsid w:val="00053F5D"/>
  </w:style>
  <w:style w:type="paragraph" w:customStyle="1" w:styleId="spsautores">
    <w:name w:val="sps_autores"/>
    <w:basedOn w:val="Normal"/>
    <w:qFormat/>
    <w:rsid w:val="00053F5D"/>
  </w:style>
  <w:style w:type="paragraph" w:customStyle="1" w:styleId="spsafiliaciones">
    <w:name w:val="sps_afiliaciones"/>
    <w:basedOn w:val="Normal"/>
    <w:qFormat/>
    <w:rsid w:val="00053F5D"/>
  </w:style>
  <w:style w:type="paragraph" w:customStyle="1" w:styleId="spscorrespondencia">
    <w:name w:val="sps_correspondencia"/>
    <w:basedOn w:val="Normal"/>
    <w:qFormat/>
    <w:rsid w:val="00053F5D"/>
  </w:style>
  <w:style w:type="paragraph" w:customStyle="1" w:styleId="spsresumentit">
    <w:name w:val="sps_resumen_tit"/>
    <w:basedOn w:val="Normal"/>
    <w:qFormat/>
    <w:rsid w:val="00053F5D"/>
    <w:rPr>
      <w:b/>
    </w:rPr>
  </w:style>
  <w:style w:type="paragraph" w:customStyle="1" w:styleId="spsresumtxt">
    <w:name w:val="sps_resum_txt"/>
    <w:basedOn w:val="Normal"/>
    <w:qFormat/>
    <w:rsid w:val="00053F5D"/>
  </w:style>
  <w:style w:type="paragraph" w:customStyle="1" w:styleId="spspalabrasclave">
    <w:name w:val="sps_palabrasclave"/>
    <w:basedOn w:val="spsresumtxt"/>
    <w:qFormat/>
    <w:rsid w:val="00053F5D"/>
  </w:style>
  <w:style w:type="paragraph" w:customStyle="1" w:styleId="spsabstracttitulo">
    <w:name w:val="sps_abstract_titulo"/>
    <w:basedOn w:val="spsresumentit"/>
    <w:qFormat/>
    <w:rsid w:val="00053F5D"/>
  </w:style>
  <w:style w:type="paragraph" w:customStyle="1" w:styleId="spsabstracttxt">
    <w:name w:val="sps_abstract_txt"/>
    <w:basedOn w:val="spsresumtxt"/>
    <w:qFormat/>
    <w:rsid w:val="00053F5D"/>
  </w:style>
  <w:style w:type="paragraph" w:customStyle="1" w:styleId="spskeywords">
    <w:name w:val="sps_keywords"/>
    <w:basedOn w:val="spspalabrasclave"/>
    <w:qFormat/>
    <w:rsid w:val="00053F5D"/>
  </w:style>
  <w:style w:type="paragraph" w:customStyle="1" w:styleId="spsfinanciacion">
    <w:name w:val="sps_financiacion"/>
    <w:basedOn w:val="Normal"/>
    <w:qFormat/>
    <w:rsid w:val="00053F5D"/>
  </w:style>
  <w:style w:type="paragraph" w:customStyle="1" w:styleId="spsconflictinteres">
    <w:name w:val="sps_conflictinteres"/>
    <w:basedOn w:val="spsfinanciacion"/>
    <w:qFormat/>
    <w:rsid w:val="00053F5D"/>
  </w:style>
  <w:style w:type="paragraph" w:customStyle="1" w:styleId="spsfechas">
    <w:name w:val="sps_fechas"/>
    <w:basedOn w:val="spsfinanciacion"/>
    <w:qFormat/>
    <w:rsid w:val="00053F5D"/>
  </w:style>
  <w:style w:type="paragraph" w:customStyle="1" w:styleId="spstitsecc1">
    <w:name w:val="sps_tit_secc_1"/>
    <w:basedOn w:val="Normal"/>
    <w:qFormat/>
    <w:rsid w:val="00053F5D"/>
    <w:pPr>
      <w:jc w:val="center"/>
    </w:pPr>
    <w:rPr>
      <w:b/>
      <w:sz w:val="32"/>
    </w:rPr>
  </w:style>
  <w:style w:type="paragraph" w:customStyle="1" w:styleId="spstitsecc2">
    <w:name w:val="sps_tit_secc_2"/>
    <w:basedOn w:val="spstitsecc1"/>
    <w:qFormat/>
    <w:rsid w:val="00053F5D"/>
    <w:rPr>
      <w:sz w:val="28"/>
    </w:rPr>
  </w:style>
  <w:style w:type="paragraph" w:customStyle="1" w:styleId="spsreferenciasnum">
    <w:name w:val="sps_referencias_num"/>
    <w:basedOn w:val="Normal"/>
    <w:uiPriority w:val="99"/>
    <w:qFormat/>
    <w:rsid w:val="00053F5D"/>
  </w:style>
  <w:style w:type="paragraph" w:customStyle="1" w:styleId="spsreferentitulo">
    <w:name w:val="sps_referen_titulo"/>
    <w:basedOn w:val="spsreferenciasnum"/>
    <w:qFormat/>
    <w:rsid w:val="00053F5D"/>
    <w:rPr>
      <w:b/>
    </w:rPr>
  </w:style>
  <w:style w:type="paragraph" w:customStyle="1" w:styleId="spsfigurtitulo">
    <w:name w:val="sps_figur_titulo"/>
    <w:basedOn w:val="Normal"/>
    <w:qFormat/>
    <w:rsid w:val="00053F5D"/>
    <w:pPr>
      <w:jc w:val="center"/>
    </w:pPr>
  </w:style>
  <w:style w:type="character" w:customStyle="1" w:styleId="spsmoscaaff">
    <w:name w:val="sps_mosca_aff"/>
    <w:uiPriority w:val="1"/>
    <w:qFormat/>
    <w:rsid w:val="00053F5D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53F5D"/>
    <w:rPr>
      <w:color w:val="605E5C"/>
      <w:shd w:val="clear" w:color="auto" w:fill="E1DFDD"/>
    </w:rPr>
  </w:style>
  <w:style w:type="paragraph" w:customStyle="1" w:styleId="spslineablanca">
    <w:name w:val="sps_lineablanca"/>
    <w:basedOn w:val="Normal"/>
    <w:qFormat/>
    <w:rsid w:val="00A44F91"/>
    <w:rPr>
      <w:color w:val="FFD966" w:themeColor="accent4" w:themeTint="99"/>
      <w:lang w:val="es-ES_tradnl"/>
    </w:rPr>
  </w:style>
  <w:style w:type="paragraph" w:customStyle="1" w:styleId="spsinstrucciones">
    <w:name w:val="sps_instrucciones"/>
    <w:basedOn w:val="spslineablanca"/>
    <w:qFormat/>
    <w:rsid w:val="00053F5D"/>
    <w:rPr>
      <w:b/>
      <w:color w:val="FF0000"/>
    </w:rPr>
  </w:style>
  <w:style w:type="paragraph" w:styleId="Textonotapie">
    <w:name w:val="footnote text"/>
    <w:aliases w:val="sps_notaspie"/>
    <w:basedOn w:val="Normal"/>
    <w:link w:val="TextonotapieCar"/>
    <w:uiPriority w:val="99"/>
    <w:unhideWhenUsed/>
    <w:rsid w:val="00053F5D"/>
    <w:rPr>
      <w:sz w:val="18"/>
    </w:rPr>
  </w:style>
  <w:style w:type="character" w:customStyle="1" w:styleId="TextonotapieCar">
    <w:name w:val="Texto nota pie Car"/>
    <w:aliases w:val="sps_notaspie Car"/>
    <w:basedOn w:val="Fuentedeprrafopredeter"/>
    <w:link w:val="Textonotapie"/>
    <w:uiPriority w:val="99"/>
    <w:rsid w:val="00053F5D"/>
    <w:rPr>
      <w:sz w:val="18"/>
    </w:rPr>
  </w:style>
  <w:style w:type="character" w:styleId="Refdenotaalpie">
    <w:name w:val="footnote reference"/>
    <w:aliases w:val="sps_moscanotas"/>
    <w:uiPriority w:val="99"/>
    <w:unhideWhenUsed/>
    <w:rsid w:val="00053F5D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53F5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53F5D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3F5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3F5D"/>
    <w:rPr>
      <w:rFonts w:ascii="Segoe UI" w:hAnsi="Segoe UI" w:cs="Segoe UI"/>
      <w:sz w:val="18"/>
      <w:szCs w:val="18"/>
    </w:rPr>
  </w:style>
  <w:style w:type="paragraph" w:customStyle="1" w:styleId="spstitsecc3">
    <w:name w:val="sps_tit_secc_3"/>
    <w:basedOn w:val="spstitsecc2"/>
    <w:qFormat/>
    <w:rsid w:val="005C7C10"/>
    <w:rPr>
      <w:sz w:val="26"/>
      <w:lang w:val="es-ES_tradnl"/>
    </w:rPr>
  </w:style>
  <w:style w:type="paragraph" w:customStyle="1" w:styleId="spstablasnotas">
    <w:name w:val="sps_tablas_notas"/>
    <w:basedOn w:val="spstablastexto"/>
    <w:qFormat/>
    <w:rsid w:val="0006233D"/>
    <w:pPr>
      <w:jc w:val="center"/>
    </w:pPr>
    <w:rPr>
      <w:lang w:val="es-ES_tradnl"/>
    </w:rPr>
  </w:style>
  <w:style w:type="table" w:styleId="Tablaconcuadrcula">
    <w:name w:val="Table Grid"/>
    <w:basedOn w:val="Tablanormal"/>
    <w:uiPriority w:val="59"/>
    <w:rsid w:val="001B7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85796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246C1"/>
    <w:rPr>
      <w:color w:val="808080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66366"/>
    <w:rPr>
      <w:color w:val="605E5C"/>
      <w:shd w:val="clear" w:color="auto" w:fill="E1DFDD"/>
    </w:rPr>
  </w:style>
  <w:style w:type="paragraph" w:customStyle="1" w:styleId="spscitasdos">
    <w:name w:val="sps_citas_dos"/>
    <w:basedOn w:val="Normal"/>
    <w:qFormat/>
    <w:rsid w:val="00402300"/>
    <w:pPr>
      <w:ind w:left="2268"/>
    </w:pPr>
  </w:style>
  <w:style w:type="character" w:styleId="Refdecomentario">
    <w:name w:val="annotation reference"/>
    <w:basedOn w:val="Fuentedeprrafopredeter"/>
    <w:uiPriority w:val="99"/>
    <w:semiHidden/>
    <w:unhideWhenUsed/>
    <w:rsid w:val="00F842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8422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84222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42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4222"/>
    <w:rPr>
      <w:rFonts w:ascii="Arial" w:hAnsi="Arial"/>
      <w:b/>
      <w:bCs/>
      <w:sz w:val="20"/>
      <w:szCs w:val="20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AIOQl4bVBRnMQEnBhq2ClGe8ow==">AMUW2mXgdWXsjx8gNt3SkoAxOly7ag8zAnj3kOsOKjyjXyRI00Kk+oBD2WYeaZUmu46RXXxywHHKoP1rewLNpTjWy0ICgL8CC4EKhRHW5tPSVPCnfPpcTO4FVAxa3cRRuhXR9QLSd0I6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925</Words>
  <Characters>5092</Characters>
  <Application>Microsoft Office Word</Application>
  <DocSecurity>0</DocSecurity>
  <Lines>42</Lines>
  <Paragraphs>12</Paragraphs>
  <ScaleCrop>false</ScaleCrop>
  <Company/>
  <LinksUpToDate>false</LinksUpToDate>
  <CharactersWithSpaces>6005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Pedro Pablo Rubens</cp:lastModifiedBy>
  <cp:revision>3</cp:revision>
  <dcterms:created xsi:type="dcterms:W3CDTF">2021-03-15T05:57:00Z</dcterms:created>
  <dcterms:modified xsi:type="dcterms:W3CDTF">2024-03-15T09:45:00Z</dcterms:modified>
</cp:coreProperties>
</file>