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6A8BC" w14:textId="77777777" w:rsidR="00076608" w:rsidRPr="005251A7" w:rsidRDefault="005251A7" w:rsidP="00525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A7">
        <w:rPr>
          <w:rFonts w:ascii="Times New Roman" w:hAnsi="Times New Roman" w:cs="Times New Roman"/>
          <w:b/>
          <w:sz w:val="24"/>
          <w:szCs w:val="24"/>
        </w:rPr>
        <w:t>RELACIÓN NUMERADA DE CADA IMAGEN</w:t>
      </w:r>
    </w:p>
    <w:p w14:paraId="3893EBBF" w14:textId="77777777" w:rsidR="005251A7" w:rsidRPr="005251A7" w:rsidRDefault="005251A7" w:rsidP="005251A7">
      <w:pPr>
        <w:jc w:val="center"/>
        <w:rPr>
          <w:rStyle w:val="nfasis"/>
          <w:rFonts w:ascii="Times New Roman" w:hAnsi="Times New Roman" w:cs="Times New Roman"/>
          <w:i w:val="0"/>
          <w:sz w:val="24"/>
          <w:szCs w:val="24"/>
        </w:rPr>
      </w:pPr>
    </w:p>
    <w:p w14:paraId="1DC7C1C0" w14:textId="77777777" w:rsidR="00AF1715" w:rsidRPr="005251A7" w:rsidRDefault="005251A7" w:rsidP="00AF1715">
      <w:pPr>
        <w:pStyle w:val="Descripcin"/>
        <w:spacing w:before="120" w:after="12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AF1715" w:rsidRPr="005251A7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1</w: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Anónimo. Virgen del Salto. Pintura sobre piedra. </w:t>
      </w:r>
      <w:r w:rsidR="00F56468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135 x 87 cm. 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Siglo XVII. Templo del Salto, Latacunga. Ecuador. Foto</w:t>
      </w:r>
      <w:r w:rsidR="009844A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Cristian Balseca Sánchez</w:t>
      </w:r>
    </w:p>
    <w:p w14:paraId="1360A18B" w14:textId="77777777" w:rsidR="00AF1715" w:rsidRPr="005251A7" w:rsidRDefault="005251A7" w:rsidP="00AF1715">
      <w:pPr>
        <w:pStyle w:val="Descripcin"/>
        <w:spacing w:before="120" w:after="120" w:line="36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AF1715" w:rsidRPr="005251A7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2</w:t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="00AF1715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.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="004A46C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Iglesia del Salto, 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Latacunga. </w:t>
      </w:r>
      <w:r w:rsidR="00782BF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Fotografía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proofErr w:type="spellStart"/>
      <w:r w:rsidR="004A46C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ca</w:t>
      </w:r>
      <w:proofErr w:type="spellEnd"/>
      <w:r w:rsidR="004A46C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. 1930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r w:rsidR="004A46C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Archivo Sr. C</w:t>
      </w:r>
      <w:proofErr w:type="spellStart"/>
      <w:r w:rsidR="004A46C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ésar</w:t>
      </w:r>
      <w:proofErr w:type="spellEnd"/>
      <w:r w:rsidR="004A46C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Moya Sánchez</w:t>
      </w:r>
      <w:r w:rsidR="00AF1715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Foto: </w:t>
      </w:r>
      <w:r w:rsidR="004A46C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Archivo Paredes Bautista.</w:t>
      </w:r>
    </w:p>
    <w:p w14:paraId="7D220D36" w14:textId="77777777" w:rsidR="00C87493" w:rsidRPr="00C87493" w:rsidRDefault="00C87493" w:rsidP="00C87493">
      <w:pPr>
        <w:pStyle w:val="Descripcin"/>
        <w:spacing w:before="120" w:after="12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 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9112DD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3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Anónimo, Detalle Virgen de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l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 Escalera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, Pintura sobre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tela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83 x 66 cm.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Siglo XVII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I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Museo Monasterio de la Concepción, Cuenca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. Ecuador. Foto</w:t>
      </w:r>
      <w:r w:rsidR="004367F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Cristian Balseca Sánchez</w:t>
      </w:r>
    </w:p>
    <w:p w14:paraId="1E61C7E8" w14:textId="61091B61" w:rsidR="00F627D7" w:rsidRPr="006B14CF" w:rsidRDefault="005251A7" w:rsidP="00F627D7">
      <w:pPr>
        <w:pStyle w:val="Descripcin"/>
        <w:spacing w:before="120" w:after="120" w:line="36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F627D7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F627D7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F627D7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F627D7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9112DD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4</w:t>
      </w:r>
      <w:r w:rsidR="00F627D7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="00F627D7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="00F627D7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Anónimo. Virgen del Salto. Pintura sobre tela. </w:t>
      </w:r>
      <w:r w:rsidR="00F56468" w:rsidRPr="00F5646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104 x 83,5cm. </w:t>
      </w:r>
      <w:r w:rsidR="00F5646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Año </w:t>
      </w:r>
      <w:r w:rsidR="00F627D7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1706. Museo Etnográfico de Berlín, Alemania. </w:t>
      </w:r>
      <w:r w:rsidR="00486176" w:rsidRPr="006B14C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Foto</w:t>
      </w:r>
      <w:r w:rsidR="0048617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  <w:r w:rsidR="00486176" w:rsidRPr="006B14C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http://www.smb-digital.de/eMuseumPlus?service=ExternalInterface&amp;m%20odule=collection&amp;objectId=740418&amp;viewType=detailView</w:t>
      </w:r>
    </w:p>
    <w:p w14:paraId="283EC95A" w14:textId="77777777" w:rsidR="00594019" w:rsidRDefault="005251A7" w:rsidP="00CB7AB8">
      <w:pPr>
        <w:pStyle w:val="Descripcin"/>
        <w:spacing w:before="120" w:after="120"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9112DD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5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="00CB7AB8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Anónimo. Virgen del Salto. Pintura sobre metal. </w:t>
      </w:r>
      <w:r w:rsidR="00E72DC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34 x 25cm. </w:t>
      </w:r>
      <w:r w:rsidR="00CB7AB8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Siglo XVIII. Colección Museo Alberto Mena Caamaño, Quito. </w:t>
      </w:r>
      <w:r w:rsidR="00594019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Foto</w:t>
      </w:r>
      <w:r w:rsidR="004367F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="00594019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Cristian Balseca Sánchez</w:t>
      </w:r>
      <w:r w:rsidR="00594019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</w:p>
    <w:p w14:paraId="0BBF52C5" w14:textId="77777777" w:rsidR="00CB7AB8" w:rsidRPr="005251A7" w:rsidRDefault="005251A7" w:rsidP="00CB7AB8">
      <w:pPr>
        <w:pStyle w:val="Descripcin"/>
        <w:spacing w:before="120" w:after="120"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9112DD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6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="00CB7AB8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Anónimo. Tríptico de la Virgen del Salto</w:t>
      </w:r>
      <w:r w:rsidR="00E72DC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(puertas cerradas). </w:t>
      </w:r>
      <w:r w:rsidR="008E5FE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Pintura sobre madera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r w:rsidR="00D3363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57 x 45,5 cm</w:t>
      </w:r>
      <w:r w:rsidR="00D33637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r w:rsidR="00CB7AB8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Siglo XVIII. Curia Dioces</w:t>
      </w:r>
      <w:r w:rsidR="0059401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ana de Latacunga. Ecuador. </w:t>
      </w:r>
      <w:r w:rsidR="00594019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Foto</w:t>
      </w:r>
      <w:r w:rsidR="004367F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="00594019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="00A752A4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Andrés</w:t>
      </w:r>
      <w:r w:rsidR="0059401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Burbano</w:t>
      </w:r>
      <w:r w:rsidR="00A752A4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Montalvo</w:t>
      </w:r>
    </w:p>
    <w:p w14:paraId="45D71793" w14:textId="77777777" w:rsidR="00CB7AB8" w:rsidRPr="005251A7" w:rsidRDefault="005251A7" w:rsidP="00CB7AB8">
      <w:pPr>
        <w:pStyle w:val="Descripcin"/>
        <w:spacing w:before="120" w:after="120"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9112DD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7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Anónimo. Tríptico de la Vir</w:t>
      </w:r>
      <w:r w:rsidR="00E72DC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gen del Salto (puertas abiertas).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Pintura sobre madera, </w:t>
      </w:r>
      <w:r w:rsidR="008E1516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brocado en pan de oro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r w:rsidR="00D3363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57 x 82 cm</w:t>
      </w:r>
      <w:r w:rsidR="00D33637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Siglo XVIII. Curia Diocesana de Latacunga. Ecuador. Foto</w:t>
      </w:r>
      <w:r w:rsidR="004367F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="00A752A4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Andrés</w:t>
      </w:r>
      <w:r w:rsidR="0059401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Burbano</w:t>
      </w:r>
      <w:r w:rsidR="00A752A4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Montalvo</w:t>
      </w:r>
    </w:p>
    <w:p w14:paraId="67B02B3B" w14:textId="77777777" w:rsidR="00594019" w:rsidRDefault="005251A7" w:rsidP="00594019">
      <w:pPr>
        <w:pStyle w:val="Descripcin"/>
        <w:spacing w:before="120" w:after="120" w:line="36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9112DD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8</w:t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="00CB7AB8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Anónimo. </w:t>
      </w:r>
      <w:r w:rsidR="0008706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Plano de Latacunga (R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everso</w:t>
      </w:r>
      <w:r w:rsidR="0008706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="0008706F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Tríptico de la Virgen del Salto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).</w:t>
      </w:r>
      <w:r w:rsidR="00E72DC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Pintura sobre madera. </w:t>
      </w:r>
      <w:r w:rsidR="00D3363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57 x 44 cm.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Siglo XVIII. Curia Diocesana de Latacunga. Ecuador. </w:t>
      </w:r>
      <w:r w:rsidR="00594019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Foto</w:t>
      </w:r>
      <w:r w:rsidR="004367F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="00594019"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="00A752A4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Andrés</w:t>
      </w:r>
      <w:r w:rsidR="0059401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Burbano</w:t>
      </w:r>
      <w:r w:rsidR="00A752A4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Montalvo</w:t>
      </w:r>
    </w:p>
    <w:p w14:paraId="6C77658D" w14:textId="77777777" w:rsidR="0008706F" w:rsidRDefault="0008706F" w:rsidP="0008706F">
      <w:pPr>
        <w:pStyle w:val="Descripcin"/>
        <w:spacing w:before="120" w:after="120" w:line="36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Fig.</w:t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  </w:t>
      </w:r>
      <w:r w:rsidR="00C87493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="00C87493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="00C87493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="009112DD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9</w:t>
      </w:r>
      <w:r w:rsidR="00C87493"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Pr="005251A7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.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Anónimo.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Detalle Capilla del Salto, Plano de Latacunga (R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everso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Tríptico de la Virgen del Salto). Pintura sobre madera. Siglo XVIII. Curia Diocesana de Latacunga. Ecuador. Foto</w:t>
      </w:r>
      <w:r w:rsidR="004367F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Pr="005251A7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Andrés Burbano Montalvo</w:t>
      </w:r>
    </w:p>
    <w:p w14:paraId="3B7FBA60" w14:textId="4AE906D0" w:rsidR="009112DD" w:rsidRPr="006B14CF" w:rsidRDefault="009112DD" w:rsidP="009112DD">
      <w:pPr>
        <w:pStyle w:val="Descripcin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</w:pPr>
      <w:r w:rsidRPr="00C671FB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 xml:space="preserve">Fig.  </w:t>
      </w:r>
      <w:r w:rsidRPr="00C671FB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begin"/>
      </w:r>
      <w:r w:rsidRPr="00C671FB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instrText xml:space="preserve"> SEQ Figura \* ARABIC </w:instrText>
      </w:r>
      <w:r w:rsidRPr="00C671FB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separate"/>
      </w:r>
      <w:r w:rsidRPr="00C671FB">
        <w:rPr>
          <w:rFonts w:ascii="Times New Roman" w:hAnsi="Times New Roman" w:cs="Times New Roman"/>
          <w:i/>
          <w:noProof/>
          <w:color w:val="auto"/>
          <w:sz w:val="24"/>
          <w:szCs w:val="24"/>
          <w:lang w:val="es-EC"/>
        </w:rPr>
        <w:t>10</w:t>
      </w:r>
      <w:r w:rsidRPr="00C671FB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fldChar w:fldCharType="end"/>
      </w:r>
      <w:r w:rsidRPr="00C671FB">
        <w:rPr>
          <w:rFonts w:ascii="Times New Roman" w:hAnsi="Times New Roman" w:cs="Times New Roman"/>
          <w:i/>
          <w:color w:val="auto"/>
          <w:sz w:val="24"/>
          <w:szCs w:val="24"/>
          <w:lang w:val="es-EC"/>
        </w:rPr>
        <w:t>.</w:t>
      </w:r>
      <w:r w:rsidRPr="000C5A9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Anónimo. Virgen del Salto con donantes. Pintura sobre tela. Siglo XVIII. Colección Lisbeth y </w:t>
      </w:r>
      <w:proofErr w:type="spellStart"/>
      <w:r w:rsidRPr="000C5A9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Augu</w:t>
      </w:r>
      <w:r w:rsidR="00C671FB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st</w:t>
      </w:r>
      <w:proofErr w:type="spellEnd"/>
      <w:r w:rsidR="00C671FB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Uribe. Estados Unidos. Foto</w:t>
      </w:r>
      <w:r w:rsidR="00556A46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:</w:t>
      </w:r>
      <w:r w:rsidR="00C671FB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 </w:t>
      </w:r>
      <w:r w:rsidR="00F03F31" w:rsidRPr="00F03F3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>http://artecolonialamericano.az.uniandes.edu.co:8080/artworks/2629</w:t>
      </w:r>
      <w:r w:rsidR="00F03F3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. Tomada de: </w:t>
      </w:r>
      <w:r w:rsidR="00B22584" w:rsidRPr="006B14C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 xml:space="preserve">BENSON, Elizabeth, et al. </w:t>
      </w:r>
      <w:r w:rsidR="00B22584" w:rsidRPr="00734B8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EC"/>
        </w:rPr>
        <w:t xml:space="preserve">Retratos. 2000 years of Latin American Portraits. </w:t>
      </w:r>
      <w:r w:rsidR="00B22584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 xml:space="preserve">San Antonio: Yale </w:t>
      </w:r>
      <w:proofErr w:type="spellStart"/>
      <w:r w:rsidR="00B22584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>University</w:t>
      </w:r>
      <w:proofErr w:type="spellEnd"/>
      <w:r w:rsidR="00B22584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 xml:space="preserve"> </w:t>
      </w:r>
      <w:proofErr w:type="spellStart"/>
      <w:r w:rsidR="00B22584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>Press</w:t>
      </w:r>
      <w:proofErr w:type="spellEnd"/>
      <w:r w:rsidR="00B22584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 xml:space="preserve">, San Antonio </w:t>
      </w:r>
      <w:proofErr w:type="spellStart"/>
      <w:r w:rsidR="00B22584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>Museum</w:t>
      </w:r>
      <w:proofErr w:type="spellEnd"/>
      <w:r w:rsidR="00B22584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 xml:space="preserve"> Art, 2005</w:t>
      </w:r>
      <w:r w:rsidR="00F03F31" w:rsidRPr="006B14CF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>, sin p</w:t>
      </w:r>
      <w:r w:rsidR="00F03F31">
        <w:rPr>
          <w:rFonts w:ascii="Times New Roman" w:hAnsi="Times New Roman" w:cs="Times New Roman"/>
          <w:b w:val="0"/>
          <w:color w:val="auto"/>
          <w:sz w:val="24"/>
          <w:szCs w:val="24"/>
          <w:lang w:val="es-EC"/>
        </w:rPr>
        <w:t>ág.</w:t>
      </w:r>
    </w:p>
    <w:p w14:paraId="2E1DBAEF" w14:textId="77777777" w:rsidR="009112DD" w:rsidRPr="009112DD" w:rsidRDefault="009112DD" w:rsidP="009112DD">
      <w:pPr>
        <w:rPr>
          <w:lang w:val="es-EC"/>
        </w:rPr>
      </w:pPr>
      <w:bookmarkStart w:id="0" w:name="_GoBack"/>
      <w:bookmarkEnd w:id="0"/>
    </w:p>
    <w:sectPr w:rsidR="009112DD" w:rsidRPr="00911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5"/>
    <w:rsid w:val="00076608"/>
    <w:rsid w:val="0008706F"/>
    <w:rsid w:val="00097CD4"/>
    <w:rsid w:val="000C5A9E"/>
    <w:rsid w:val="00371C2D"/>
    <w:rsid w:val="004367F9"/>
    <w:rsid w:val="00486176"/>
    <w:rsid w:val="004A46C9"/>
    <w:rsid w:val="005251A7"/>
    <w:rsid w:val="00556A46"/>
    <w:rsid w:val="00594019"/>
    <w:rsid w:val="005F05D1"/>
    <w:rsid w:val="006B14CF"/>
    <w:rsid w:val="00705B57"/>
    <w:rsid w:val="00734B81"/>
    <w:rsid w:val="00782BF9"/>
    <w:rsid w:val="0089036F"/>
    <w:rsid w:val="008E1516"/>
    <w:rsid w:val="008E5FEE"/>
    <w:rsid w:val="009112DD"/>
    <w:rsid w:val="009844AD"/>
    <w:rsid w:val="00A752A4"/>
    <w:rsid w:val="00AF1715"/>
    <w:rsid w:val="00B22584"/>
    <w:rsid w:val="00C671FB"/>
    <w:rsid w:val="00C87493"/>
    <w:rsid w:val="00CB7AB8"/>
    <w:rsid w:val="00D33637"/>
    <w:rsid w:val="00D52C58"/>
    <w:rsid w:val="00E1098E"/>
    <w:rsid w:val="00E72DC3"/>
    <w:rsid w:val="00F03F31"/>
    <w:rsid w:val="00F56468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BF57"/>
  <w15:chartTrackingRefBased/>
  <w15:docId w15:val="{62E8315A-1D79-4737-A787-ED25A8BC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F1715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AF171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098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67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7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67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7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67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6956E0E-BA66-471C-A2EE-1BE068EF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Balseca Cristian</dc:creator>
  <cp:keywords/>
  <dc:description/>
  <cp:lastModifiedBy>Balseca Cristian</cp:lastModifiedBy>
  <cp:revision>6</cp:revision>
  <dcterms:created xsi:type="dcterms:W3CDTF">2019-11-05T04:59:00Z</dcterms:created>
  <dcterms:modified xsi:type="dcterms:W3CDTF">2019-11-10T17:17:00Z</dcterms:modified>
</cp:coreProperties>
</file>