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88F0" w14:textId="6AB717E8" w:rsidR="00F43903" w:rsidRDefault="00F43903" w:rsidP="00C740F7">
      <w:pPr>
        <w:pStyle w:val="a3"/>
        <w:spacing w:before="0" w:beforeAutospacing="0" w:after="0" w:afterAutospacing="0"/>
        <w:rPr>
          <w:b/>
          <w:lang w:val="en-US"/>
        </w:rPr>
      </w:pPr>
      <w:r w:rsidRPr="00C740F7">
        <w:rPr>
          <w:b/>
          <w:lang w:val="en-US"/>
        </w:rPr>
        <w:t>The Media Image of the Country in Political Discourse: Speech Methods of Creation</w:t>
      </w:r>
      <w:r w:rsidR="00EE31D3">
        <w:rPr>
          <w:rStyle w:val="a7"/>
          <w:b/>
          <w:lang w:val="en-US"/>
        </w:rPr>
        <w:footnoteReference w:id="1"/>
      </w:r>
    </w:p>
    <w:p w14:paraId="19F9EB2B" w14:textId="23BF8C0B" w:rsidR="00C740F7" w:rsidRDefault="00C740F7" w:rsidP="00C740F7">
      <w:pPr>
        <w:pStyle w:val="a3"/>
        <w:spacing w:before="0" w:beforeAutospacing="0" w:after="0" w:afterAutospacing="0"/>
        <w:rPr>
          <w:b/>
          <w:lang w:val="en-US"/>
        </w:rPr>
      </w:pPr>
    </w:p>
    <w:p w14:paraId="066C370D" w14:textId="1B7E6D9A" w:rsidR="00C740F7" w:rsidRDefault="00C740F7" w:rsidP="00C740F7">
      <w:pPr>
        <w:pStyle w:val="a3"/>
        <w:spacing w:before="0" w:beforeAutospacing="0" w:after="0" w:afterAutospacing="0"/>
        <w:rPr>
          <w:bCs/>
          <w:i/>
          <w:iCs/>
          <w:lang w:val="en-US"/>
        </w:rPr>
      </w:pPr>
      <w:r w:rsidRPr="00C740F7">
        <w:rPr>
          <w:bCs/>
          <w:lang w:val="en-US"/>
        </w:rPr>
        <w:t xml:space="preserve">Kopylova Tatiana, </w:t>
      </w:r>
      <w:r w:rsidRPr="00C740F7">
        <w:rPr>
          <w:bCs/>
          <w:i/>
          <w:iCs/>
          <w:lang w:val="en-US"/>
        </w:rPr>
        <w:t>Udmurt State University</w:t>
      </w:r>
    </w:p>
    <w:p w14:paraId="5C3F5EEC" w14:textId="777A061E" w:rsidR="00C740F7" w:rsidRDefault="00B613EC" w:rsidP="00C740F7">
      <w:pPr>
        <w:pStyle w:val="a3"/>
        <w:spacing w:before="0" w:beforeAutospacing="0" w:after="0" w:afterAutospacing="0"/>
        <w:rPr>
          <w:bCs/>
          <w:lang w:val="en-US"/>
        </w:rPr>
      </w:pPr>
      <w:hyperlink r:id="rId8" w:history="1">
        <w:r w:rsidR="00C740F7" w:rsidRPr="00216DF8">
          <w:rPr>
            <w:rStyle w:val="a9"/>
            <w:bCs/>
            <w:lang w:val="en-US"/>
          </w:rPr>
          <w:t>k_tatiana4@mail.ru</w:t>
        </w:r>
      </w:hyperlink>
    </w:p>
    <w:p w14:paraId="7B9BE808" w14:textId="19613460" w:rsidR="00C740F7" w:rsidRDefault="00C740F7" w:rsidP="00C740F7">
      <w:pPr>
        <w:pStyle w:val="a3"/>
        <w:spacing w:before="0" w:beforeAutospacing="0" w:after="0" w:afterAutospacing="0"/>
        <w:rPr>
          <w:bCs/>
          <w:lang w:val="en-US"/>
        </w:rPr>
      </w:pPr>
    </w:p>
    <w:p w14:paraId="4122F46F" w14:textId="3F2A9A1C" w:rsidR="00C740F7" w:rsidRDefault="00C740F7" w:rsidP="00C740F7">
      <w:pPr>
        <w:pStyle w:val="a3"/>
        <w:spacing w:before="0" w:beforeAutospacing="0" w:after="0" w:afterAutospacing="0"/>
        <w:rPr>
          <w:bCs/>
          <w:i/>
          <w:iCs/>
          <w:lang w:val="en-US"/>
        </w:rPr>
      </w:pPr>
      <w:proofErr w:type="spellStart"/>
      <w:r>
        <w:rPr>
          <w:bCs/>
          <w:lang w:val="en-US"/>
        </w:rPr>
        <w:t>Kilina</w:t>
      </w:r>
      <w:proofErr w:type="spellEnd"/>
      <w:r>
        <w:rPr>
          <w:bCs/>
          <w:lang w:val="en-US"/>
        </w:rPr>
        <w:t xml:space="preserve"> Liliya, </w:t>
      </w:r>
      <w:r w:rsidRPr="00C740F7">
        <w:rPr>
          <w:bCs/>
          <w:i/>
          <w:iCs/>
          <w:lang w:val="en-US"/>
        </w:rPr>
        <w:t>Udmurt State University</w:t>
      </w:r>
    </w:p>
    <w:p w14:paraId="6066F0F9" w14:textId="3016DAC2" w:rsidR="00C740F7" w:rsidRDefault="00B613EC" w:rsidP="00C740F7">
      <w:pPr>
        <w:pStyle w:val="a3"/>
        <w:spacing w:before="0" w:beforeAutospacing="0" w:after="0" w:afterAutospacing="0"/>
        <w:rPr>
          <w:bCs/>
          <w:lang w:val="en-US"/>
        </w:rPr>
      </w:pPr>
      <w:hyperlink r:id="rId9" w:history="1">
        <w:r w:rsidR="00C00963" w:rsidRPr="00416918">
          <w:rPr>
            <w:rStyle w:val="a9"/>
            <w:bCs/>
            <w:lang w:val="en-US"/>
          </w:rPr>
          <w:t>kilin</w:t>
        </w:r>
        <w:r w:rsidR="00C00963" w:rsidRPr="00C00963">
          <w:rPr>
            <w:rStyle w:val="a9"/>
            <w:bCs/>
            <w:lang w:val="en-US"/>
          </w:rPr>
          <w:t>_74</w:t>
        </w:r>
        <w:r w:rsidR="00C00963" w:rsidRPr="00416918">
          <w:rPr>
            <w:rStyle w:val="a9"/>
            <w:bCs/>
            <w:lang w:val="en-US"/>
          </w:rPr>
          <w:t>@mail.ru</w:t>
        </w:r>
      </w:hyperlink>
    </w:p>
    <w:p w14:paraId="24C0233D" w14:textId="48E319C3" w:rsidR="00C740F7" w:rsidRDefault="00C740F7" w:rsidP="00C740F7">
      <w:pPr>
        <w:pStyle w:val="a3"/>
        <w:spacing w:before="0" w:beforeAutospacing="0" w:after="0" w:afterAutospacing="0"/>
        <w:rPr>
          <w:bCs/>
          <w:lang w:val="en-US"/>
        </w:rPr>
      </w:pPr>
    </w:p>
    <w:p w14:paraId="4B603A8F" w14:textId="578A2E8E" w:rsidR="00C740F7" w:rsidRPr="00C740F7" w:rsidRDefault="00C740F7" w:rsidP="00C740F7">
      <w:pPr>
        <w:pStyle w:val="a3"/>
        <w:spacing w:before="0" w:beforeAutospacing="0" w:after="0" w:afterAutospacing="0"/>
        <w:rPr>
          <w:bCs/>
          <w:sz w:val="20"/>
          <w:szCs w:val="20"/>
          <w:lang w:val="en-US"/>
        </w:rPr>
      </w:pPr>
      <w:r w:rsidRPr="00C740F7">
        <w:rPr>
          <w:bCs/>
          <w:sz w:val="20"/>
          <w:szCs w:val="20"/>
          <w:lang w:val="en-US"/>
        </w:rPr>
        <w:t>ABSTRACT</w:t>
      </w:r>
    </w:p>
    <w:p w14:paraId="42DB49F5" w14:textId="18FFC0B8" w:rsidR="00F43903" w:rsidRPr="00C740F7" w:rsidRDefault="00C740F7" w:rsidP="00C740F7">
      <w:pPr>
        <w:pStyle w:val="a3"/>
        <w:spacing w:before="0" w:beforeAutospacing="0" w:after="0" w:afterAutospacing="0"/>
        <w:jc w:val="both"/>
        <w:rPr>
          <w:sz w:val="20"/>
          <w:szCs w:val="20"/>
          <w:lang w:val="en-US"/>
        </w:rPr>
      </w:pPr>
      <w:r w:rsidRPr="00C740F7">
        <w:rPr>
          <w:sz w:val="20"/>
          <w:szCs w:val="20"/>
          <w:lang w:val="en-US"/>
        </w:rPr>
        <w:t>M</w:t>
      </w:r>
      <w:r w:rsidR="00F43903" w:rsidRPr="00C740F7">
        <w:rPr>
          <w:sz w:val="20"/>
          <w:szCs w:val="20"/>
          <w:lang w:val="en-US"/>
        </w:rPr>
        <w:t xml:space="preserve">odern politics penetrates all spheres of human existence. This undoubtedly intensifies the study of political discourse. Along with the development of traditional peculiar features (institutional, special informativeness, semantic uncertainty, and many others), new ones arise due to the modern context. Open media landscape and virtual communication transform both the structure of the subject of political leverage from an individual politician to a large party, a state, and the object of home or foreign general public, which further influences the language of the text as well as its genre and style. This article considers the statements of the </w:t>
      </w:r>
      <w:r w:rsidR="00F371C6" w:rsidRPr="00C740F7">
        <w:rPr>
          <w:sz w:val="20"/>
          <w:szCs w:val="20"/>
          <w:lang w:val="en-US"/>
        </w:rPr>
        <w:t>Ministries of Foreign A</w:t>
      </w:r>
      <w:r w:rsidR="00F43903" w:rsidRPr="00C740F7">
        <w:rPr>
          <w:sz w:val="20"/>
          <w:szCs w:val="20"/>
          <w:lang w:val="en-US"/>
        </w:rPr>
        <w:t xml:space="preserve">ffairs expressing the official point of view on an event. Official statements made by the Ministry of Foreign Affairs of a country form a special genre that combines both a spoken and a </w:t>
      </w:r>
      <w:proofErr w:type="gramStart"/>
      <w:r w:rsidR="00F43903" w:rsidRPr="00C740F7">
        <w:rPr>
          <w:sz w:val="20"/>
          <w:szCs w:val="20"/>
          <w:lang w:val="en-US"/>
        </w:rPr>
        <w:t>written forms of messages</w:t>
      </w:r>
      <w:proofErr w:type="gramEnd"/>
      <w:r w:rsidR="00F43903" w:rsidRPr="00C740F7">
        <w:rPr>
          <w:sz w:val="20"/>
          <w:szCs w:val="20"/>
          <w:lang w:val="en-US"/>
        </w:rPr>
        <w:t xml:space="preserve"> accompanied by a mandatory web version. One of the goals of such statements is to create a specific media image of the country - the speech image of both the homeland and the partner/opponent country aimed at shaping the public opinion and values ​​of the addressee. To carry out the analysis we applied the method of isolating semantic dominants in order to determine the main speech methods of creating the image of the country. The investigation was conducted on the material of the official statements of the Ministry of Foreign Affairs of Russia and Poland made from 2010 to 2018 with such functional units as </w:t>
      </w:r>
      <w:proofErr w:type="spellStart"/>
      <w:r w:rsidR="00F43903" w:rsidRPr="00C740F7">
        <w:rPr>
          <w:i/>
          <w:sz w:val="20"/>
          <w:szCs w:val="20"/>
          <w:lang w:val="en-US"/>
        </w:rPr>
        <w:t>Pol’sha</w:t>
      </w:r>
      <w:proofErr w:type="spellEnd"/>
      <w:r w:rsidR="00F43903" w:rsidRPr="00C740F7">
        <w:rPr>
          <w:sz w:val="20"/>
          <w:szCs w:val="20"/>
          <w:lang w:val="en-US"/>
        </w:rPr>
        <w:t xml:space="preserve"> [</w:t>
      </w:r>
      <w:r w:rsidR="00F43903" w:rsidRPr="00C740F7">
        <w:rPr>
          <w:i/>
          <w:sz w:val="20"/>
          <w:szCs w:val="20"/>
          <w:lang w:val="en-US"/>
        </w:rPr>
        <w:t>Poland</w:t>
      </w:r>
      <w:r w:rsidR="00F43903" w:rsidRPr="00C740F7">
        <w:rPr>
          <w:sz w:val="20"/>
          <w:szCs w:val="20"/>
          <w:lang w:val="en-US"/>
        </w:rPr>
        <w:t xml:space="preserve">], </w:t>
      </w:r>
      <w:proofErr w:type="spellStart"/>
      <w:r w:rsidR="00F43903" w:rsidRPr="00C740F7">
        <w:rPr>
          <w:i/>
          <w:sz w:val="20"/>
          <w:szCs w:val="20"/>
          <w:lang w:val="en-US"/>
        </w:rPr>
        <w:t>polyaki</w:t>
      </w:r>
      <w:proofErr w:type="spellEnd"/>
      <w:r w:rsidR="00F43903" w:rsidRPr="00C740F7">
        <w:rPr>
          <w:sz w:val="20"/>
          <w:szCs w:val="20"/>
          <w:lang w:val="en-US"/>
        </w:rPr>
        <w:t xml:space="preserve"> [</w:t>
      </w:r>
      <w:r w:rsidR="00F43903" w:rsidRPr="00C740F7">
        <w:rPr>
          <w:i/>
          <w:sz w:val="20"/>
          <w:szCs w:val="20"/>
          <w:lang w:val="en-US"/>
        </w:rPr>
        <w:t>the Poles</w:t>
      </w:r>
      <w:r w:rsidR="00F43903" w:rsidRPr="00C740F7">
        <w:rPr>
          <w:sz w:val="20"/>
          <w:szCs w:val="20"/>
          <w:lang w:val="en-US"/>
        </w:rPr>
        <w:t xml:space="preserve">] and their contextual synonyms </w:t>
      </w:r>
      <w:proofErr w:type="spellStart"/>
      <w:r w:rsidR="00F43903" w:rsidRPr="00C740F7">
        <w:rPr>
          <w:i/>
          <w:sz w:val="20"/>
          <w:szCs w:val="20"/>
          <w:lang w:val="en-US"/>
        </w:rPr>
        <w:t>Varshava</w:t>
      </w:r>
      <w:proofErr w:type="spellEnd"/>
      <w:r w:rsidR="00F43903" w:rsidRPr="00C740F7">
        <w:rPr>
          <w:sz w:val="20"/>
          <w:szCs w:val="20"/>
          <w:lang w:val="en-US"/>
        </w:rPr>
        <w:t xml:space="preserve"> [</w:t>
      </w:r>
      <w:r w:rsidR="00F43903" w:rsidRPr="00C740F7">
        <w:rPr>
          <w:i/>
          <w:sz w:val="20"/>
          <w:szCs w:val="20"/>
          <w:lang w:val="en-US"/>
        </w:rPr>
        <w:t>Warsaw</w:t>
      </w:r>
      <w:r w:rsidR="00F43903" w:rsidRPr="00C740F7">
        <w:rPr>
          <w:sz w:val="20"/>
          <w:szCs w:val="20"/>
          <w:lang w:val="en-US"/>
        </w:rPr>
        <w:t xml:space="preserve">], </w:t>
      </w:r>
      <w:proofErr w:type="spellStart"/>
      <w:r w:rsidR="00F43903" w:rsidRPr="00C740F7">
        <w:rPr>
          <w:i/>
          <w:sz w:val="20"/>
          <w:szCs w:val="20"/>
          <w:lang w:val="en-US"/>
        </w:rPr>
        <w:t>pol’skiye</w:t>
      </w:r>
      <w:proofErr w:type="spellEnd"/>
      <w:r w:rsidR="00F43903" w:rsidRPr="00C740F7">
        <w:rPr>
          <w:i/>
          <w:sz w:val="20"/>
          <w:szCs w:val="20"/>
          <w:lang w:val="en-US"/>
        </w:rPr>
        <w:t xml:space="preserve"> </w:t>
      </w:r>
      <w:proofErr w:type="spellStart"/>
      <w:r w:rsidR="00F43903" w:rsidRPr="00C740F7">
        <w:rPr>
          <w:i/>
          <w:sz w:val="20"/>
          <w:szCs w:val="20"/>
          <w:lang w:val="en-US"/>
        </w:rPr>
        <w:t>vlasti</w:t>
      </w:r>
      <w:proofErr w:type="spellEnd"/>
      <w:r w:rsidR="00F43903" w:rsidRPr="00C740F7">
        <w:rPr>
          <w:sz w:val="20"/>
          <w:szCs w:val="20"/>
          <w:lang w:val="en-US"/>
        </w:rPr>
        <w:t xml:space="preserve"> [</w:t>
      </w:r>
      <w:r w:rsidR="00F43903" w:rsidRPr="00C740F7">
        <w:rPr>
          <w:i/>
          <w:sz w:val="20"/>
          <w:szCs w:val="20"/>
          <w:lang w:val="en-US"/>
        </w:rPr>
        <w:t xml:space="preserve">Polish </w:t>
      </w:r>
      <w:r w:rsidR="00F371C6" w:rsidRPr="00C740F7">
        <w:rPr>
          <w:i/>
          <w:sz w:val="20"/>
          <w:szCs w:val="20"/>
          <w:lang w:val="en-US"/>
        </w:rPr>
        <w:t>government</w:t>
      </w:r>
      <w:r w:rsidR="00F43903" w:rsidRPr="00C740F7">
        <w:rPr>
          <w:sz w:val="20"/>
          <w:szCs w:val="20"/>
          <w:lang w:val="en-US"/>
        </w:rPr>
        <w:t xml:space="preserve">], </w:t>
      </w:r>
      <w:proofErr w:type="spellStart"/>
      <w:r w:rsidR="00F43903" w:rsidRPr="00C740F7">
        <w:rPr>
          <w:i/>
          <w:sz w:val="20"/>
          <w:szCs w:val="20"/>
          <w:lang w:val="en-US"/>
        </w:rPr>
        <w:t>pol’skaya</w:t>
      </w:r>
      <w:proofErr w:type="spellEnd"/>
      <w:r w:rsidR="00F43903" w:rsidRPr="00C740F7">
        <w:rPr>
          <w:i/>
          <w:sz w:val="20"/>
          <w:szCs w:val="20"/>
          <w:lang w:val="en-US"/>
        </w:rPr>
        <w:t xml:space="preserve"> </w:t>
      </w:r>
      <w:proofErr w:type="spellStart"/>
      <w:r w:rsidR="00F43903" w:rsidRPr="00C740F7">
        <w:rPr>
          <w:i/>
          <w:sz w:val="20"/>
          <w:szCs w:val="20"/>
          <w:lang w:val="en-US"/>
        </w:rPr>
        <w:t>storona</w:t>
      </w:r>
      <w:proofErr w:type="spellEnd"/>
      <w:r w:rsidR="00F43903" w:rsidRPr="00C740F7">
        <w:rPr>
          <w:sz w:val="20"/>
          <w:szCs w:val="20"/>
          <w:lang w:val="en-US"/>
        </w:rPr>
        <w:t xml:space="preserve"> [</w:t>
      </w:r>
      <w:r w:rsidR="00F43903" w:rsidRPr="00C740F7">
        <w:rPr>
          <w:i/>
          <w:sz w:val="20"/>
          <w:szCs w:val="20"/>
          <w:lang w:val="en-US"/>
        </w:rPr>
        <w:t>the Polish party</w:t>
      </w:r>
      <w:r w:rsidR="00F43903" w:rsidRPr="00C740F7">
        <w:rPr>
          <w:sz w:val="20"/>
          <w:szCs w:val="20"/>
          <w:lang w:val="en-US"/>
        </w:rPr>
        <w:t xml:space="preserve">] and </w:t>
      </w:r>
      <w:proofErr w:type="spellStart"/>
      <w:r w:rsidR="00F43903" w:rsidRPr="00C740F7">
        <w:rPr>
          <w:i/>
          <w:sz w:val="20"/>
          <w:szCs w:val="20"/>
          <w:lang w:val="en-US"/>
        </w:rPr>
        <w:t>Rosja</w:t>
      </w:r>
      <w:proofErr w:type="spellEnd"/>
      <w:r w:rsidR="00F43903" w:rsidRPr="00C740F7">
        <w:rPr>
          <w:sz w:val="20"/>
          <w:szCs w:val="20"/>
          <w:lang w:val="en-US"/>
        </w:rPr>
        <w:t xml:space="preserve">, </w:t>
      </w:r>
      <w:proofErr w:type="spellStart"/>
      <w:r w:rsidR="00F43903" w:rsidRPr="00C740F7">
        <w:rPr>
          <w:i/>
          <w:sz w:val="20"/>
          <w:szCs w:val="20"/>
          <w:lang w:val="en-US"/>
        </w:rPr>
        <w:t>rosyjski</w:t>
      </w:r>
      <w:proofErr w:type="spellEnd"/>
      <w:r w:rsidR="00F43903" w:rsidRPr="00C740F7">
        <w:rPr>
          <w:sz w:val="20"/>
          <w:szCs w:val="20"/>
          <w:lang w:val="en-US"/>
        </w:rPr>
        <w:t xml:space="preserve">, </w:t>
      </w:r>
      <w:proofErr w:type="spellStart"/>
      <w:r w:rsidR="00F43903" w:rsidRPr="00C740F7">
        <w:rPr>
          <w:i/>
          <w:sz w:val="20"/>
          <w:szCs w:val="20"/>
          <w:lang w:val="en-US"/>
        </w:rPr>
        <w:t>Rosjanin</w:t>
      </w:r>
      <w:proofErr w:type="spellEnd"/>
      <w:r w:rsidR="00F43903" w:rsidRPr="00C740F7">
        <w:rPr>
          <w:sz w:val="20"/>
          <w:szCs w:val="20"/>
          <w:lang w:val="en-US"/>
        </w:rPr>
        <w:t xml:space="preserve">. The findings of the study can be disseminated onto the political discourse </w:t>
      </w:r>
      <w:proofErr w:type="gramStart"/>
      <w:r w:rsidR="00F43903" w:rsidRPr="00C740F7">
        <w:rPr>
          <w:sz w:val="20"/>
          <w:szCs w:val="20"/>
          <w:lang w:val="en-US"/>
        </w:rPr>
        <w:t>as a whole as well as</w:t>
      </w:r>
      <w:proofErr w:type="gramEnd"/>
      <w:r w:rsidR="00F43903" w:rsidRPr="00C740F7">
        <w:rPr>
          <w:sz w:val="20"/>
          <w:szCs w:val="20"/>
          <w:lang w:val="en-US"/>
        </w:rPr>
        <w:t xml:space="preserve"> on its linguistic features.</w:t>
      </w:r>
    </w:p>
    <w:p w14:paraId="71B10A4D" w14:textId="77777777" w:rsidR="00F43903" w:rsidRPr="00C740F7" w:rsidRDefault="00F43903" w:rsidP="00C740F7">
      <w:pPr>
        <w:pStyle w:val="a3"/>
        <w:spacing w:before="0" w:beforeAutospacing="0" w:after="0" w:afterAutospacing="0"/>
        <w:jc w:val="both"/>
        <w:rPr>
          <w:sz w:val="20"/>
          <w:szCs w:val="20"/>
          <w:lang w:val="en-US"/>
        </w:rPr>
      </w:pPr>
      <w:r w:rsidRPr="00C740F7">
        <w:rPr>
          <w:b/>
          <w:bCs/>
          <w:sz w:val="20"/>
          <w:szCs w:val="20"/>
          <w:lang w:val="en-US"/>
        </w:rPr>
        <w:t>Key words</w:t>
      </w:r>
      <w:r w:rsidRPr="00C740F7">
        <w:rPr>
          <w:sz w:val="20"/>
          <w:szCs w:val="20"/>
          <w:lang w:val="en-US"/>
        </w:rPr>
        <w:t>: the media image, a political discourse, official statements by the Ministry of Foreign Affairs, an impact, speech methods.</w:t>
      </w:r>
    </w:p>
    <w:p w14:paraId="2FE5250F" w14:textId="77777777" w:rsidR="00842F78" w:rsidRPr="00C740F7" w:rsidRDefault="00842F78" w:rsidP="00C740F7">
      <w:pPr>
        <w:pStyle w:val="a3"/>
        <w:spacing w:before="0" w:beforeAutospacing="0" w:after="0" w:afterAutospacing="0"/>
        <w:jc w:val="both"/>
        <w:rPr>
          <w:lang w:val="en-US"/>
        </w:rPr>
      </w:pPr>
    </w:p>
    <w:p w14:paraId="04CB784F" w14:textId="5F436B29" w:rsidR="00BD7E2C" w:rsidRPr="00C740F7" w:rsidRDefault="00043BD7" w:rsidP="00C740F7">
      <w:pPr>
        <w:pStyle w:val="a3"/>
        <w:numPr>
          <w:ilvl w:val="0"/>
          <w:numId w:val="3"/>
        </w:numPr>
        <w:spacing w:before="0" w:beforeAutospacing="0" w:after="0" w:afterAutospacing="0"/>
        <w:jc w:val="both"/>
        <w:rPr>
          <w:b/>
          <w:iCs/>
        </w:rPr>
      </w:pPr>
      <w:r w:rsidRPr="00C740F7">
        <w:rPr>
          <w:b/>
          <w:iCs/>
          <w:lang w:val="en-US"/>
        </w:rPr>
        <w:t xml:space="preserve">Introduction </w:t>
      </w:r>
    </w:p>
    <w:p w14:paraId="3872E860" w14:textId="77777777" w:rsidR="00C740F7" w:rsidRPr="00C740F7" w:rsidRDefault="00C740F7" w:rsidP="00C740F7">
      <w:pPr>
        <w:pStyle w:val="a3"/>
        <w:spacing w:before="0" w:beforeAutospacing="0" w:after="0" w:afterAutospacing="0"/>
        <w:ind w:left="643"/>
        <w:jc w:val="both"/>
        <w:rPr>
          <w:b/>
          <w:iCs/>
        </w:rPr>
      </w:pPr>
    </w:p>
    <w:p w14:paraId="0CD32999" w14:textId="595E42AA" w:rsidR="009D0DF3" w:rsidRPr="00C740F7" w:rsidRDefault="00842F78" w:rsidP="00C740F7">
      <w:pPr>
        <w:pStyle w:val="a3"/>
        <w:spacing w:before="0" w:beforeAutospacing="0" w:after="0" w:afterAutospacing="0"/>
        <w:ind w:firstLine="397"/>
        <w:jc w:val="both"/>
        <w:rPr>
          <w:lang w:val="en-US"/>
        </w:rPr>
      </w:pPr>
      <w:r w:rsidRPr="00C740F7">
        <w:rPr>
          <w:lang w:val="en-US"/>
        </w:rPr>
        <w:t xml:space="preserve">Within the context of the modern linguistic research the theory of speech image aimed at constructing an artificial representation of a certain object is becoming increasingly developed </w:t>
      </w:r>
      <w:r w:rsidR="00C740F7">
        <w:rPr>
          <w:lang w:val="en-US"/>
        </w:rPr>
        <w:t>(</w:t>
      </w:r>
      <w:r w:rsidR="00500E7C">
        <w:t>Богдан</w:t>
      </w:r>
      <w:r w:rsidR="00C740F7">
        <w:rPr>
          <w:lang w:val="en-US"/>
        </w:rPr>
        <w:t>,</w:t>
      </w:r>
      <w:r w:rsidRPr="00C740F7">
        <w:rPr>
          <w:lang w:val="en-US"/>
        </w:rPr>
        <w:t xml:space="preserve"> 2007; </w:t>
      </w:r>
      <w:proofErr w:type="spellStart"/>
      <w:r w:rsidR="00500E7C">
        <w:t>Будаев</w:t>
      </w:r>
      <w:proofErr w:type="spellEnd"/>
      <w:r w:rsidR="00C740F7">
        <w:rPr>
          <w:lang w:val="en-US"/>
        </w:rPr>
        <w:t>,</w:t>
      </w:r>
      <w:r w:rsidRPr="00C740F7">
        <w:rPr>
          <w:lang w:val="en-US"/>
        </w:rPr>
        <w:t xml:space="preserve"> 2006; </w:t>
      </w:r>
      <w:proofErr w:type="spellStart"/>
      <w:r w:rsidR="00500E7C">
        <w:t>Иссерс</w:t>
      </w:r>
      <w:proofErr w:type="spellEnd"/>
      <w:r w:rsidR="00C740F7">
        <w:rPr>
          <w:lang w:val="en-US"/>
        </w:rPr>
        <w:t>,</w:t>
      </w:r>
      <w:r w:rsidRPr="00C740F7">
        <w:rPr>
          <w:lang w:val="en-US"/>
        </w:rPr>
        <w:t xml:space="preserve"> 2005; </w:t>
      </w:r>
      <w:proofErr w:type="spellStart"/>
      <w:r w:rsidR="00500E7C">
        <w:t>Почепцов</w:t>
      </w:r>
      <w:proofErr w:type="spellEnd"/>
      <w:r w:rsidR="00C740F7">
        <w:rPr>
          <w:lang w:val="en-US"/>
        </w:rPr>
        <w:t>,</w:t>
      </w:r>
      <w:r w:rsidRPr="00C740F7">
        <w:rPr>
          <w:lang w:val="en-US"/>
        </w:rPr>
        <w:t xml:space="preserve"> 2006; </w:t>
      </w:r>
      <w:r w:rsidR="00500E7C">
        <w:t>Чудинов</w:t>
      </w:r>
      <w:r w:rsidR="00C740F7">
        <w:rPr>
          <w:lang w:val="en-US"/>
        </w:rPr>
        <w:t>,</w:t>
      </w:r>
      <w:r w:rsidRPr="00C740F7">
        <w:rPr>
          <w:lang w:val="en-US"/>
        </w:rPr>
        <w:t xml:space="preserve"> 2007</w:t>
      </w:r>
      <w:r w:rsidR="00C740F7">
        <w:rPr>
          <w:lang w:val="en-US"/>
        </w:rPr>
        <w:t>)</w:t>
      </w:r>
      <w:r w:rsidRPr="00C740F7">
        <w:rPr>
          <w:lang w:val="en-US"/>
        </w:rPr>
        <w:t xml:space="preserve">. A speech image of a politician, a political party or a state that functions in the political discourse creates the desired axiological and cognitive limits in the mass consciousness </w:t>
      </w:r>
      <w:r w:rsidR="00C740F7">
        <w:rPr>
          <w:lang w:val="en-US"/>
        </w:rPr>
        <w:t>(</w:t>
      </w:r>
      <w:r w:rsidR="00500E7C">
        <w:t>Лобанова</w:t>
      </w:r>
      <w:r w:rsidR="00C740F7">
        <w:rPr>
          <w:lang w:val="en-US"/>
        </w:rPr>
        <w:t>,</w:t>
      </w:r>
      <w:r w:rsidRPr="00C740F7">
        <w:rPr>
          <w:lang w:val="en-US"/>
        </w:rPr>
        <w:t xml:space="preserve"> 2015; </w:t>
      </w:r>
      <w:r w:rsidR="00500E7C">
        <w:t>Копылова</w:t>
      </w:r>
      <w:r w:rsidR="00C740F7">
        <w:rPr>
          <w:lang w:val="en-US"/>
        </w:rPr>
        <w:t>,</w:t>
      </w:r>
      <w:r w:rsidRPr="00C740F7">
        <w:rPr>
          <w:lang w:val="en-US"/>
        </w:rPr>
        <w:t xml:space="preserve"> 2013; </w:t>
      </w:r>
      <w:r w:rsidR="00500E7C">
        <w:t>Осетрова</w:t>
      </w:r>
      <w:r w:rsidR="00C740F7">
        <w:rPr>
          <w:lang w:val="en-US"/>
        </w:rPr>
        <w:t>,</w:t>
      </w:r>
      <w:r w:rsidRPr="00C740F7">
        <w:rPr>
          <w:lang w:val="en-US"/>
        </w:rPr>
        <w:t xml:space="preserve"> 2004; </w:t>
      </w:r>
      <w:r w:rsidR="00500E7C">
        <w:t>Шепель</w:t>
      </w:r>
      <w:r w:rsidR="00500E7C" w:rsidRPr="00500E7C">
        <w:rPr>
          <w:lang w:val="en-US"/>
        </w:rPr>
        <w:t>,</w:t>
      </w:r>
      <w:r w:rsidRPr="00C740F7">
        <w:rPr>
          <w:lang w:val="en-US"/>
        </w:rPr>
        <w:t xml:space="preserve"> 2002</w:t>
      </w:r>
      <w:r w:rsidR="00C740F7">
        <w:rPr>
          <w:lang w:val="en-US"/>
        </w:rPr>
        <w:t>)</w:t>
      </w:r>
      <w:r w:rsidRPr="00C740F7">
        <w:rPr>
          <w:lang w:val="en-US"/>
        </w:rPr>
        <w:t xml:space="preserve">. The terminological unit </w:t>
      </w:r>
      <w:proofErr w:type="spellStart"/>
      <w:r w:rsidRPr="00C740F7">
        <w:rPr>
          <w:lang w:val="en-US"/>
        </w:rPr>
        <w:t>imidg</w:t>
      </w:r>
      <w:proofErr w:type="spellEnd"/>
      <w:r w:rsidRPr="00C740F7">
        <w:rPr>
          <w:lang w:val="en-US"/>
        </w:rPr>
        <w:t xml:space="preserve"> [image/status] is interpreted through the unit </w:t>
      </w:r>
      <w:proofErr w:type="spellStart"/>
      <w:r w:rsidRPr="00C740F7">
        <w:rPr>
          <w:lang w:val="en-US"/>
        </w:rPr>
        <w:t>obraz</w:t>
      </w:r>
      <w:proofErr w:type="spellEnd"/>
      <w:r w:rsidRPr="00C740F7">
        <w:rPr>
          <w:lang w:val="en-US"/>
        </w:rPr>
        <w:t xml:space="preserve"> [image/representation] and often acts as its synonym. However, in the academic papers dedicated to this issue the concepts of </w:t>
      </w:r>
      <w:proofErr w:type="spellStart"/>
      <w:r w:rsidRPr="00C740F7">
        <w:rPr>
          <w:lang w:val="en-US"/>
        </w:rPr>
        <w:t>imidg</w:t>
      </w:r>
      <w:proofErr w:type="spellEnd"/>
      <w:r w:rsidRPr="00C740F7">
        <w:rPr>
          <w:lang w:val="en-US"/>
        </w:rPr>
        <w:t xml:space="preserve"> [image/status] and </w:t>
      </w:r>
      <w:proofErr w:type="spellStart"/>
      <w:r w:rsidRPr="00C740F7">
        <w:rPr>
          <w:lang w:val="en-US"/>
        </w:rPr>
        <w:t>obraz</w:t>
      </w:r>
      <w:proofErr w:type="spellEnd"/>
      <w:r w:rsidRPr="00C740F7">
        <w:rPr>
          <w:lang w:val="en-US"/>
        </w:rPr>
        <w:t xml:space="preserve"> [image/representation] are distinguished as the </w:t>
      </w:r>
      <w:proofErr w:type="gramStart"/>
      <w:r w:rsidRPr="00C740F7">
        <w:rPr>
          <w:lang w:val="en-US"/>
        </w:rPr>
        <w:t>particular and</w:t>
      </w:r>
      <w:proofErr w:type="gramEnd"/>
      <w:r w:rsidRPr="00C740F7">
        <w:rPr>
          <w:lang w:val="en-US"/>
        </w:rPr>
        <w:t xml:space="preserve"> the general </w:t>
      </w:r>
      <w:r w:rsidR="00C740F7">
        <w:rPr>
          <w:lang w:val="en-US"/>
        </w:rPr>
        <w:t>(</w:t>
      </w:r>
      <w:r w:rsidR="00500E7C">
        <w:t>Иванов</w:t>
      </w:r>
      <w:r w:rsidR="00C740F7">
        <w:rPr>
          <w:lang w:val="en-US"/>
        </w:rPr>
        <w:t>,</w:t>
      </w:r>
      <w:r w:rsidRPr="00C740F7">
        <w:rPr>
          <w:lang w:val="en-US"/>
        </w:rPr>
        <w:t xml:space="preserve"> 2002; </w:t>
      </w:r>
      <w:r w:rsidR="00500E7C">
        <w:t>Ковальчук</w:t>
      </w:r>
      <w:r w:rsidR="00C740F7">
        <w:rPr>
          <w:lang w:val="en-US"/>
        </w:rPr>
        <w:t>,</w:t>
      </w:r>
      <w:r w:rsidRPr="00C740F7">
        <w:rPr>
          <w:lang w:val="en-US"/>
        </w:rPr>
        <w:t xml:space="preserve"> 2002; </w:t>
      </w:r>
      <w:r w:rsidR="00500E7C">
        <w:t>Шепель</w:t>
      </w:r>
      <w:r w:rsidR="00500E7C" w:rsidRPr="00500E7C">
        <w:rPr>
          <w:lang w:val="en-US"/>
        </w:rPr>
        <w:t>,</w:t>
      </w:r>
      <w:r w:rsidRPr="00C740F7">
        <w:rPr>
          <w:lang w:val="en-US"/>
        </w:rPr>
        <w:t xml:space="preserve"> 2002</w:t>
      </w:r>
      <w:r w:rsidR="00C740F7">
        <w:rPr>
          <w:lang w:val="en-US"/>
        </w:rPr>
        <w:t>)</w:t>
      </w:r>
      <w:r w:rsidRPr="00C740F7">
        <w:rPr>
          <w:lang w:val="en-US"/>
        </w:rPr>
        <w:t xml:space="preserve">. The </w:t>
      </w:r>
      <w:proofErr w:type="spellStart"/>
      <w:r w:rsidRPr="00C740F7">
        <w:rPr>
          <w:lang w:val="en-US"/>
        </w:rPr>
        <w:t>imidg</w:t>
      </w:r>
      <w:proofErr w:type="spellEnd"/>
      <w:r w:rsidRPr="00C740F7">
        <w:rPr>
          <w:lang w:val="en-US"/>
        </w:rPr>
        <w:t xml:space="preserve"> [image/status], as a rule, is defined by scientists as a certain stereotype, impression, status which is distinguished by its </w:t>
      </w:r>
      <w:proofErr w:type="spellStart"/>
      <w:r w:rsidRPr="00C740F7">
        <w:rPr>
          <w:lang w:val="en-US"/>
        </w:rPr>
        <w:t>evaluativity</w:t>
      </w:r>
      <w:proofErr w:type="spellEnd"/>
      <w:r w:rsidRPr="00C740F7">
        <w:rPr>
          <w:lang w:val="en-US"/>
        </w:rPr>
        <w:t xml:space="preserve"> and emotional coloring. </w:t>
      </w:r>
      <w:proofErr w:type="spellStart"/>
      <w:r w:rsidRPr="00C740F7">
        <w:rPr>
          <w:lang w:val="en-US"/>
        </w:rPr>
        <w:t>Obraz</w:t>
      </w:r>
      <w:proofErr w:type="spellEnd"/>
      <w:r w:rsidRPr="00C740F7">
        <w:rPr>
          <w:lang w:val="en-US"/>
        </w:rPr>
        <w:t xml:space="preserve"> [image/representation] is part of a picture of the world, its fragment. The first concept reflects the status of the subject, the second one involves in the relations with other participants of the communicative interaction, spatial and temporal characteristics of events </w:t>
      </w:r>
      <w:r w:rsidR="00C740F7">
        <w:rPr>
          <w:lang w:val="en-US"/>
        </w:rPr>
        <w:t>(</w:t>
      </w:r>
      <w:r w:rsidR="00500E7C">
        <w:t>Ковальчук</w:t>
      </w:r>
      <w:r w:rsidR="00C740F7">
        <w:rPr>
          <w:lang w:val="en-US"/>
        </w:rPr>
        <w:t>,</w:t>
      </w:r>
      <w:r w:rsidRPr="00C740F7">
        <w:rPr>
          <w:lang w:val="en-US"/>
        </w:rPr>
        <w:t xml:space="preserve"> 2002: 23</w:t>
      </w:r>
      <w:r w:rsidR="00C740F7">
        <w:rPr>
          <w:lang w:val="en-US"/>
        </w:rPr>
        <w:t>)</w:t>
      </w:r>
      <w:r w:rsidRPr="00C740F7">
        <w:rPr>
          <w:lang w:val="en-US"/>
        </w:rPr>
        <w:t>.</w:t>
      </w:r>
    </w:p>
    <w:p w14:paraId="1BEF7D38" w14:textId="6113C872" w:rsidR="00A13E7E" w:rsidRPr="00C740F7" w:rsidRDefault="00D51D9F" w:rsidP="00C740F7">
      <w:pPr>
        <w:pStyle w:val="a3"/>
        <w:spacing w:before="0" w:beforeAutospacing="0" w:after="0" w:afterAutospacing="0"/>
        <w:ind w:firstLine="397"/>
        <w:jc w:val="both"/>
        <w:rPr>
          <w:lang w:val="en-US"/>
        </w:rPr>
      </w:pPr>
      <w:r w:rsidRPr="00C740F7">
        <w:rPr>
          <w:lang w:val="en-US"/>
        </w:rPr>
        <w:t xml:space="preserve">This </w:t>
      </w:r>
      <w:r w:rsidR="000052A1" w:rsidRPr="00C740F7">
        <w:rPr>
          <w:lang w:val="en-US"/>
        </w:rPr>
        <w:t xml:space="preserve">paper </w:t>
      </w:r>
      <w:r w:rsidRPr="00C740F7">
        <w:rPr>
          <w:lang w:val="en-US"/>
        </w:rPr>
        <w:t xml:space="preserve">analyzes </w:t>
      </w:r>
      <w:r w:rsidR="009D0DF3" w:rsidRPr="00C740F7">
        <w:rPr>
          <w:lang w:val="en-US"/>
        </w:rPr>
        <w:t xml:space="preserve">the image of Poland in </w:t>
      </w:r>
      <w:r w:rsidR="00903DF4" w:rsidRPr="00C740F7">
        <w:rPr>
          <w:lang w:val="en-US"/>
        </w:rPr>
        <w:t xml:space="preserve">the </w:t>
      </w:r>
      <w:r w:rsidR="009D0DF3" w:rsidRPr="00C740F7">
        <w:rPr>
          <w:lang w:val="en-US"/>
        </w:rPr>
        <w:t xml:space="preserve">Russian political discourse and the image of Russia in </w:t>
      </w:r>
      <w:r w:rsidR="00903DF4" w:rsidRPr="00C740F7">
        <w:rPr>
          <w:lang w:val="en-US"/>
        </w:rPr>
        <w:t xml:space="preserve">the </w:t>
      </w:r>
      <w:r w:rsidR="009D0DF3" w:rsidRPr="00C740F7">
        <w:rPr>
          <w:lang w:val="en-US"/>
        </w:rPr>
        <w:t xml:space="preserve">Polish </w:t>
      </w:r>
      <w:r w:rsidR="004221E0" w:rsidRPr="00C740F7">
        <w:rPr>
          <w:lang w:val="en-US"/>
        </w:rPr>
        <w:t>one</w:t>
      </w:r>
      <w:r w:rsidR="009D0DF3" w:rsidRPr="00C740F7">
        <w:rPr>
          <w:lang w:val="en-US"/>
        </w:rPr>
        <w:t xml:space="preserve">. The </w:t>
      </w:r>
      <w:r w:rsidR="000052A1" w:rsidRPr="00C740F7">
        <w:rPr>
          <w:lang w:val="en-US"/>
        </w:rPr>
        <w:t>data for</w:t>
      </w:r>
      <w:r w:rsidR="009D0DF3" w:rsidRPr="00C740F7">
        <w:rPr>
          <w:lang w:val="en-US"/>
        </w:rPr>
        <w:t xml:space="preserve"> study w</w:t>
      </w:r>
      <w:r w:rsidR="000052A1" w:rsidRPr="00C740F7">
        <w:rPr>
          <w:lang w:val="en-US"/>
        </w:rPr>
        <w:t>ere</w:t>
      </w:r>
      <w:r w:rsidR="009D0DF3" w:rsidRPr="00C740F7">
        <w:rPr>
          <w:lang w:val="en-US"/>
        </w:rPr>
        <w:t xml:space="preserve"> the texts of </w:t>
      </w:r>
      <w:r w:rsidR="000052A1" w:rsidRPr="00C740F7">
        <w:rPr>
          <w:lang w:val="en-US"/>
        </w:rPr>
        <w:t xml:space="preserve">the </w:t>
      </w:r>
      <w:r w:rsidR="009D0DF3" w:rsidRPr="00C740F7">
        <w:rPr>
          <w:lang w:val="en-US"/>
        </w:rPr>
        <w:t>official statements of the Ministr</w:t>
      </w:r>
      <w:r w:rsidR="00184B91" w:rsidRPr="00C740F7">
        <w:rPr>
          <w:lang w:val="en-US"/>
        </w:rPr>
        <w:t>ies</w:t>
      </w:r>
      <w:r w:rsidR="009D0DF3" w:rsidRPr="00C740F7">
        <w:rPr>
          <w:lang w:val="en-US"/>
        </w:rPr>
        <w:t xml:space="preserve"> of Foreign Affairs of Russia and Poland </w:t>
      </w:r>
      <w:r w:rsidR="002F766D" w:rsidRPr="00C740F7">
        <w:rPr>
          <w:lang w:val="en-US"/>
        </w:rPr>
        <w:t>made in</w:t>
      </w:r>
      <w:r w:rsidR="00E757DC" w:rsidRPr="00C740F7">
        <w:rPr>
          <w:lang w:val="en-US"/>
        </w:rPr>
        <w:t xml:space="preserve"> 2010-2018</w:t>
      </w:r>
      <w:r w:rsidR="009D0DF3" w:rsidRPr="00C740F7">
        <w:rPr>
          <w:lang w:val="en-US"/>
        </w:rPr>
        <w:t xml:space="preserve"> with </w:t>
      </w:r>
      <w:r w:rsidR="00E757DC" w:rsidRPr="00C740F7">
        <w:rPr>
          <w:lang w:val="en-US"/>
        </w:rPr>
        <w:t xml:space="preserve">such terminological </w:t>
      </w:r>
      <w:r w:rsidR="009D0DF3" w:rsidRPr="00C740F7">
        <w:rPr>
          <w:lang w:val="en-US"/>
        </w:rPr>
        <w:t xml:space="preserve">units </w:t>
      </w:r>
      <w:r w:rsidR="00E757DC" w:rsidRPr="00C740F7">
        <w:rPr>
          <w:lang w:val="en-US"/>
        </w:rPr>
        <w:t xml:space="preserve">as </w:t>
      </w:r>
      <w:proofErr w:type="spellStart"/>
      <w:r w:rsidR="00C15687" w:rsidRPr="00C740F7">
        <w:rPr>
          <w:i/>
          <w:lang w:val="en-US"/>
        </w:rPr>
        <w:t>Pol’sha</w:t>
      </w:r>
      <w:proofErr w:type="spellEnd"/>
      <w:r w:rsidR="00C15687" w:rsidRPr="00C740F7">
        <w:rPr>
          <w:i/>
          <w:lang w:val="en-US"/>
        </w:rPr>
        <w:t xml:space="preserve"> </w:t>
      </w:r>
      <w:r w:rsidR="00C15687" w:rsidRPr="00C740F7">
        <w:rPr>
          <w:lang w:val="en-US"/>
        </w:rPr>
        <w:t>[</w:t>
      </w:r>
      <w:r w:rsidR="009D0DF3" w:rsidRPr="00C740F7">
        <w:rPr>
          <w:lang w:val="en-US"/>
        </w:rPr>
        <w:t>Poland</w:t>
      </w:r>
      <w:r w:rsidR="00C15687" w:rsidRPr="00C740F7">
        <w:rPr>
          <w:lang w:val="en-US"/>
        </w:rPr>
        <w:t>]</w:t>
      </w:r>
      <w:r w:rsidR="009D0DF3" w:rsidRPr="00C740F7">
        <w:rPr>
          <w:lang w:val="en-US"/>
        </w:rPr>
        <w:t xml:space="preserve">, </w:t>
      </w:r>
      <w:proofErr w:type="spellStart"/>
      <w:r w:rsidR="00F26B20" w:rsidRPr="00C740F7">
        <w:rPr>
          <w:i/>
          <w:lang w:val="en-US"/>
        </w:rPr>
        <w:t>polyaki</w:t>
      </w:r>
      <w:proofErr w:type="spellEnd"/>
      <w:r w:rsidR="00F26B20" w:rsidRPr="00C740F7">
        <w:rPr>
          <w:i/>
          <w:lang w:val="en-US"/>
        </w:rPr>
        <w:t xml:space="preserve"> </w:t>
      </w:r>
      <w:r w:rsidR="00F26B20" w:rsidRPr="00C740F7">
        <w:rPr>
          <w:lang w:val="en-US"/>
        </w:rPr>
        <w:t>[</w:t>
      </w:r>
      <w:r w:rsidR="00C15687" w:rsidRPr="00C740F7">
        <w:rPr>
          <w:lang w:val="en-US"/>
        </w:rPr>
        <w:t xml:space="preserve">the </w:t>
      </w:r>
      <w:r w:rsidR="009D0DF3" w:rsidRPr="00C740F7">
        <w:rPr>
          <w:lang w:val="en-US"/>
        </w:rPr>
        <w:t>Poles</w:t>
      </w:r>
      <w:r w:rsidR="00F26B20" w:rsidRPr="00C740F7">
        <w:rPr>
          <w:lang w:val="en-US"/>
        </w:rPr>
        <w:t>]</w:t>
      </w:r>
      <w:r w:rsidR="009D0DF3" w:rsidRPr="00C740F7">
        <w:rPr>
          <w:lang w:val="en-US"/>
        </w:rPr>
        <w:t xml:space="preserve"> and their contextual synonyms </w:t>
      </w:r>
      <w:proofErr w:type="spellStart"/>
      <w:r w:rsidR="008859A0" w:rsidRPr="00C740F7">
        <w:rPr>
          <w:i/>
          <w:lang w:val="en-US"/>
        </w:rPr>
        <w:t>Varshava</w:t>
      </w:r>
      <w:proofErr w:type="spellEnd"/>
      <w:r w:rsidR="008859A0" w:rsidRPr="00C740F7">
        <w:rPr>
          <w:i/>
          <w:lang w:val="en-US"/>
        </w:rPr>
        <w:t xml:space="preserve"> </w:t>
      </w:r>
      <w:r w:rsidR="00700BC0" w:rsidRPr="00C740F7">
        <w:rPr>
          <w:lang w:val="en-US"/>
        </w:rPr>
        <w:t>[</w:t>
      </w:r>
      <w:r w:rsidR="009D0DF3" w:rsidRPr="00C740F7">
        <w:rPr>
          <w:lang w:val="en-US"/>
        </w:rPr>
        <w:t>Warsaw</w:t>
      </w:r>
      <w:r w:rsidR="00700BC0" w:rsidRPr="00C740F7">
        <w:rPr>
          <w:lang w:val="en-US"/>
        </w:rPr>
        <w:t>]</w:t>
      </w:r>
      <w:r w:rsidR="009D0DF3" w:rsidRPr="00C740F7">
        <w:rPr>
          <w:lang w:val="en-US"/>
        </w:rPr>
        <w:t xml:space="preserve">, </w:t>
      </w:r>
      <w:proofErr w:type="spellStart"/>
      <w:r w:rsidR="008859A0" w:rsidRPr="00C740F7">
        <w:rPr>
          <w:i/>
          <w:lang w:val="en-US"/>
        </w:rPr>
        <w:t>pol’skiye</w:t>
      </w:r>
      <w:proofErr w:type="spellEnd"/>
      <w:r w:rsidR="008859A0" w:rsidRPr="00C740F7">
        <w:rPr>
          <w:i/>
          <w:lang w:val="en-US"/>
        </w:rPr>
        <w:t xml:space="preserve"> </w:t>
      </w:r>
      <w:proofErr w:type="spellStart"/>
      <w:r w:rsidR="008859A0" w:rsidRPr="00C740F7">
        <w:rPr>
          <w:i/>
          <w:lang w:val="en-US"/>
        </w:rPr>
        <w:t>vlasti</w:t>
      </w:r>
      <w:proofErr w:type="spellEnd"/>
      <w:r w:rsidR="008859A0" w:rsidRPr="00C740F7">
        <w:rPr>
          <w:i/>
          <w:lang w:val="en-US"/>
        </w:rPr>
        <w:t xml:space="preserve"> </w:t>
      </w:r>
      <w:r w:rsidR="00700BC0" w:rsidRPr="00C740F7">
        <w:rPr>
          <w:lang w:val="en-US"/>
        </w:rPr>
        <w:t>[</w:t>
      </w:r>
      <w:r w:rsidR="009D0DF3" w:rsidRPr="00C740F7">
        <w:rPr>
          <w:lang w:val="en-US"/>
        </w:rPr>
        <w:t xml:space="preserve">Polish </w:t>
      </w:r>
      <w:r w:rsidR="00D544E5" w:rsidRPr="00C740F7">
        <w:rPr>
          <w:lang w:val="en-US"/>
        </w:rPr>
        <w:t>government</w:t>
      </w:r>
      <w:r w:rsidR="00700BC0" w:rsidRPr="00C740F7">
        <w:rPr>
          <w:lang w:val="en-US"/>
        </w:rPr>
        <w:t>]</w:t>
      </w:r>
      <w:r w:rsidR="009D0DF3" w:rsidRPr="00C740F7">
        <w:rPr>
          <w:lang w:val="en-US"/>
        </w:rPr>
        <w:t xml:space="preserve">, </w:t>
      </w:r>
      <w:proofErr w:type="spellStart"/>
      <w:r w:rsidR="008859A0" w:rsidRPr="00C740F7">
        <w:rPr>
          <w:i/>
          <w:lang w:val="en-US"/>
        </w:rPr>
        <w:t>pol’skaya</w:t>
      </w:r>
      <w:proofErr w:type="spellEnd"/>
      <w:r w:rsidR="008859A0" w:rsidRPr="00C740F7">
        <w:rPr>
          <w:i/>
          <w:lang w:val="en-US"/>
        </w:rPr>
        <w:t xml:space="preserve"> </w:t>
      </w:r>
      <w:proofErr w:type="spellStart"/>
      <w:r w:rsidR="008859A0" w:rsidRPr="00C740F7">
        <w:rPr>
          <w:i/>
          <w:lang w:val="en-US"/>
        </w:rPr>
        <w:t>storona</w:t>
      </w:r>
      <w:proofErr w:type="spellEnd"/>
      <w:r w:rsidR="008859A0" w:rsidRPr="00C740F7">
        <w:rPr>
          <w:i/>
          <w:lang w:val="en-US"/>
        </w:rPr>
        <w:t xml:space="preserve"> </w:t>
      </w:r>
      <w:r w:rsidR="00A52A6B" w:rsidRPr="00C740F7">
        <w:rPr>
          <w:lang w:val="en-US"/>
        </w:rPr>
        <w:t>[</w:t>
      </w:r>
      <w:r w:rsidR="009D0DF3" w:rsidRPr="00C740F7">
        <w:rPr>
          <w:lang w:val="en-US"/>
        </w:rPr>
        <w:t xml:space="preserve">the Polish </w:t>
      </w:r>
      <w:r w:rsidR="00A52A6B" w:rsidRPr="00C740F7">
        <w:rPr>
          <w:lang w:val="en-US"/>
        </w:rPr>
        <w:t>party]</w:t>
      </w:r>
      <w:r w:rsidR="009D0DF3" w:rsidRPr="00C740F7">
        <w:rPr>
          <w:lang w:val="en-US"/>
        </w:rPr>
        <w:t xml:space="preserve"> and </w:t>
      </w:r>
      <w:proofErr w:type="spellStart"/>
      <w:r w:rsidR="009D0DF3" w:rsidRPr="00C740F7">
        <w:rPr>
          <w:i/>
          <w:lang w:val="en-US"/>
        </w:rPr>
        <w:t>Rosja</w:t>
      </w:r>
      <w:proofErr w:type="spellEnd"/>
      <w:r w:rsidR="001D28CB" w:rsidRPr="00C740F7">
        <w:rPr>
          <w:i/>
          <w:lang w:val="en-US"/>
        </w:rPr>
        <w:t xml:space="preserve"> </w:t>
      </w:r>
      <w:r w:rsidR="001D28CB" w:rsidRPr="00C740F7">
        <w:rPr>
          <w:lang w:val="en-US"/>
        </w:rPr>
        <w:t>[Russia]</w:t>
      </w:r>
      <w:r w:rsidR="009D0DF3" w:rsidRPr="00C740F7">
        <w:rPr>
          <w:lang w:val="en-US"/>
        </w:rPr>
        <w:t xml:space="preserve">, </w:t>
      </w:r>
      <w:proofErr w:type="spellStart"/>
      <w:r w:rsidR="009D0DF3" w:rsidRPr="00C740F7">
        <w:rPr>
          <w:i/>
          <w:lang w:val="en-US"/>
        </w:rPr>
        <w:t>rosyjski</w:t>
      </w:r>
      <w:proofErr w:type="spellEnd"/>
      <w:r w:rsidR="001D28CB" w:rsidRPr="00C740F7">
        <w:rPr>
          <w:i/>
          <w:lang w:val="en-US"/>
        </w:rPr>
        <w:t xml:space="preserve"> </w:t>
      </w:r>
      <w:r w:rsidR="001D28CB" w:rsidRPr="00C740F7">
        <w:rPr>
          <w:lang w:val="en-US"/>
        </w:rPr>
        <w:t>[Russian]</w:t>
      </w:r>
      <w:r w:rsidR="009D0DF3" w:rsidRPr="00C740F7">
        <w:rPr>
          <w:lang w:val="en-US"/>
        </w:rPr>
        <w:t xml:space="preserve">, </w:t>
      </w:r>
      <w:proofErr w:type="spellStart"/>
      <w:r w:rsidR="009D0DF3" w:rsidRPr="00C740F7">
        <w:rPr>
          <w:i/>
          <w:lang w:val="en-US"/>
        </w:rPr>
        <w:t>Rosjanin</w:t>
      </w:r>
      <w:proofErr w:type="spellEnd"/>
      <w:r w:rsidR="001D28CB" w:rsidRPr="00C740F7">
        <w:rPr>
          <w:i/>
          <w:lang w:val="en-US"/>
        </w:rPr>
        <w:t xml:space="preserve"> </w:t>
      </w:r>
      <w:r w:rsidR="001D28CB" w:rsidRPr="00C740F7">
        <w:rPr>
          <w:lang w:val="en-US"/>
        </w:rPr>
        <w:t>[</w:t>
      </w:r>
      <w:r w:rsidR="00B32CEF" w:rsidRPr="00C740F7">
        <w:rPr>
          <w:lang w:val="en-US"/>
        </w:rPr>
        <w:t xml:space="preserve">the </w:t>
      </w:r>
      <w:r w:rsidR="001D28CB" w:rsidRPr="00C740F7">
        <w:rPr>
          <w:lang w:val="en-US"/>
        </w:rPr>
        <w:t>Russian]</w:t>
      </w:r>
      <w:r w:rsidR="009D0DF3" w:rsidRPr="00C740F7">
        <w:rPr>
          <w:lang w:val="en-US"/>
        </w:rPr>
        <w:t xml:space="preserve">. The official statements of the Ministry of Foreign Affairs (MFA) of the country </w:t>
      </w:r>
      <w:r w:rsidR="00A26150" w:rsidRPr="00C740F7">
        <w:rPr>
          <w:lang w:val="en-US"/>
        </w:rPr>
        <w:t xml:space="preserve">represent </w:t>
      </w:r>
      <w:r w:rsidR="009D0DF3" w:rsidRPr="00C740F7">
        <w:rPr>
          <w:lang w:val="en-US"/>
        </w:rPr>
        <w:t xml:space="preserve">a special genre of </w:t>
      </w:r>
      <w:r w:rsidR="00A26150" w:rsidRPr="00C740F7">
        <w:rPr>
          <w:lang w:val="en-US"/>
        </w:rPr>
        <w:t xml:space="preserve">the </w:t>
      </w:r>
      <w:r w:rsidR="009D0DF3" w:rsidRPr="00C740F7">
        <w:rPr>
          <w:lang w:val="en-US"/>
        </w:rPr>
        <w:t xml:space="preserve">political discourse containing an </w:t>
      </w:r>
      <w:r w:rsidR="009D0DF3" w:rsidRPr="00C740F7">
        <w:rPr>
          <w:lang w:val="en-US"/>
        </w:rPr>
        <w:lastRenderedPageBreak/>
        <w:t xml:space="preserve">official state position on the event. It is noteworthy that the requirements for this genre are regulated: </w:t>
      </w:r>
      <w:r w:rsidR="00A733EC" w:rsidRPr="00C740F7">
        <w:rPr>
          <w:lang w:val="en-US"/>
        </w:rPr>
        <w:t xml:space="preserve">any </w:t>
      </w:r>
      <w:r w:rsidR="009D0DF3" w:rsidRPr="00C740F7">
        <w:rPr>
          <w:lang w:val="en-US"/>
        </w:rPr>
        <w:t>inform</w:t>
      </w:r>
      <w:r w:rsidR="00A733EC" w:rsidRPr="00C740F7">
        <w:rPr>
          <w:lang w:val="en-US"/>
        </w:rPr>
        <w:t>ation provided</w:t>
      </w:r>
      <w:r w:rsidR="009D0DF3" w:rsidRPr="00C740F7">
        <w:rPr>
          <w:lang w:val="en-US"/>
        </w:rPr>
        <w:t xml:space="preserve"> through </w:t>
      </w:r>
      <w:r w:rsidR="00EF0094" w:rsidRPr="00C740F7">
        <w:rPr>
          <w:lang w:val="en-US"/>
        </w:rPr>
        <w:t xml:space="preserve">the </w:t>
      </w:r>
      <w:r w:rsidR="009D0DF3" w:rsidRPr="00C740F7">
        <w:rPr>
          <w:lang w:val="en-US"/>
        </w:rPr>
        <w:t xml:space="preserve">official statements of the Ministry of Foreign Affairs </w:t>
      </w:r>
      <w:r w:rsidR="00EF0094" w:rsidRPr="00C740F7">
        <w:rPr>
          <w:lang w:val="en-US"/>
        </w:rPr>
        <w:t>must</w:t>
      </w:r>
      <w:r w:rsidR="009D0DF3" w:rsidRPr="00C740F7">
        <w:rPr>
          <w:lang w:val="en-US"/>
        </w:rPr>
        <w:t xml:space="preserve"> be systematic, comprehensive, convincing and </w:t>
      </w:r>
      <w:r w:rsidR="00EF0094" w:rsidRPr="00C740F7">
        <w:rPr>
          <w:lang w:val="en-US"/>
        </w:rPr>
        <w:t>accessible in form, that is to</w:t>
      </w:r>
      <w:r w:rsidR="009D0DF3" w:rsidRPr="00C740F7">
        <w:rPr>
          <w:lang w:val="en-US"/>
        </w:rPr>
        <w:t xml:space="preserve"> be of an outreach </w:t>
      </w:r>
      <w:r w:rsidR="00EF0094" w:rsidRPr="00C740F7">
        <w:rPr>
          <w:lang w:val="en-US"/>
        </w:rPr>
        <w:t xml:space="preserve">and awareness-raising </w:t>
      </w:r>
      <w:r w:rsidR="009D0DF3" w:rsidRPr="00C740F7">
        <w:rPr>
          <w:lang w:val="en-US"/>
        </w:rPr>
        <w:t xml:space="preserve">character. One of the </w:t>
      </w:r>
      <w:r w:rsidR="000472FE" w:rsidRPr="00C740F7">
        <w:rPr>
          <w:lang w:val="en-US"/>
        </w:rPr>
        <w:t>key</w:t>
      </w:r>
      <w:r w:rsidR="009D0DF3" w:rsidRPr="00C740F7">
        <w:rPr>
          <w:lang w:val="en-US"/>
        </w:rPr>
        <w:t xml:space="preserve"> tasks of the </w:t>
      </w:r>
      <w:r w:rsidR="00FF7EB1" w:rsidRPr="00C740F7">
        <w:rPr>
          <w:lang w:val="en-US"/>
        </w:rPr>
        <w:t>messages</w:t>
      </w:r>
      <w:r w:rsidR="008B4D33" w:rsidRPr="00C740F7">
        <w:rPr>
          <w:lang w:val="en-US"/>
        </w:rPr>
        <w:t xml:space="preserve"> </w:t>
      </w:r>
      <w:r w:rsidR="00F74575" w:rsidRPr="00C740F7">
        <w:rPr>
          <w:lang w:val="en-US"/>
        </w:rPr>
        <w:t>communicated</w:t>
      </w:r>
      <w:r w:rsidR="008B4D33" w:rsidRPr="00C740F7">
        <w:rPr>
          <w:lang w:val="en-US"/>
        </w:rPr>
        <w:t xml:space="preserve"> by the</w:t>
      </w:r>
      <w:r w:rsidR="00A12D88" w:rsidRPr="00C740F7">
        <w:rPr>
          <w:lang w:val="en-US"/>
        </w:rPr>
        <w:t xml:space="preserve"> </w:t>
      </w:r>
      <w:r w:rsidR="009D0DF3" w:rsidRPr="00C740F7">
        <w:rPr>
          <w:lang w:val="en-US"/>
        </w:rPr>
        <w:t xml:space="preserve">Ministry of Foreign Affairs is to create the desired image of </w:t>
      </w:r>
      <w:r w:rsidR="00980E05" w:rsidRPr="00C740F7">
        <w:rPr>
          <w:lang w:val="en-US"/>
        </w:rPr>
        <w:t>its</w:t>
      </w:r>
      <w:r w:rsidR="009D0DF3" w:rsidRPr="00C740F7">
        <w:rPr>
          <w:lang w:val="en-US"/>
        </w:rPr>
        <w:t xml:space="preserve"> own country </w:t>
      </w:r>
      <w:r w:rsidR="0083066E" w:rsidRPr="00C740F7">
        <w:rPr>
          <w:lang w:val="en-US"/>
        </w:rPr>
        <w:t>as well as the</w:t>
      </w:r>
      <w:r w:rsidR="009D0DF3" w:rsidRPr="00C740F7">
        <w:rPr>
          <w:lang w:val="en-US"/>
        </w:rPr>
        <w:t xml:space="preserve"> partner countr</w:t>
      </w:r>
      <w:r w:rsidR="0083066E" w:rsidRPr="00C740F7">
        <w:rPr>
          <w:lang w:val="en-US"/>
        </w:rPr>
        <w:t>y</w:t>
      </w:r>
      <w:r w:rsidR="00571A64" w:rsidRPr="00C740F7">
        <w:rPr>
          <w:lang w:val="en-US"/>
        </w:rPr>
        <w:t xml:space="preserve"> in order to </w:t>
      </w:r>
      <w:r w:rsidR="00A907F5" w:rsidRPr="00C740F7">
        <w:rPr>
          <w:lang w:val="en-US"/>
        </w:rPr>
        <w:t xml:space="preserve">canalize </w:t>
      </w:r>
      <w:r w:rsidR="009D0DF3" w:rsidRPr="00C740F7">
        <w:rPr>
          <w:lang w:val="en-US"/>
        </w:rPr>
        <w:t xml:space="preserve">public opinion and </w:t>
      </w:r>
      <w:r w:rsidR="00A907F5" w:rsidRPr="00C740F7">
        <w:rPr>
          <w:lang w:val="en-US"/>
        </w:rPr>
        <w:t xml:space="preserve">to form </w:t>
      </w:r>
      <w:r w:rsidR="008607D4" w:rsidRPr="00C740F7">
        <w:rPr>
          <w:lang w:val="en-US"/>
        </w:rPr>
        <w:t>the value system</w:t>
      </w:r>
      <w:r w:rsidR="00C740F7">
        <w:rPr>
          <w:lang w:val="en-US"/>
        </w:rPr>
        <w:t xml:space="preserve"> </w:t>
      </w:r>
      <w:r w:rsidR="009D0DF3" w:rsidRPr="00C740F7">
        <w:rPr>
          <w:lang w:val="en-US"/>
        </w:rPr>
        <w:t xml:space="preserve">of the </w:t>
      </w:r>
      <w:r w:rsidR="008607D4" w:rsidRPr="00C740F7">
        <w:rPr>
          <w:lang w:val="en-US"/>
        </w:rPr>
        <w:t>audience</w:t>
      </w:r>
      <w:r w:rsidR="009D0DF3" w:rsidRPr="00C740F7">
        <w:rPr>
          <w:lang w:val="en-US"/>
        </w:rPr>
        <w:t>.</w:t>
      </w:r>
    </w:p>
    <w:p w14:paraId="4DA38E62" w14:textId="41C685DB" w:rsidR="00A03D24" w:rsidRPr="00C740F7" w:rsidRDefault="00D7062F" w:rsidP="00C740F7">
      <w:pPr>
        <w:pStyle w:val="a3"/>
        <w:spacing w:before="0" w:beforeAutospacing="0" w:after="0" w:afterAutospacing="0"/>
        <w:ind w:firstLine="397"/>
        <w:jc w:val="both"/>
        <w:rPr>
          <w:lang w:val="en-US"/>
        </w:rPr>
      </w:pPr>
      <w:r w:rsidRPr="00C740F7">
        <w:rPr>
          <w:lang w:val="en-US"/>
        </w:rPr>
        <w:t>While</w:t>
      </w:r>
      <w:r w:rsidR="00A13E7E" w:rsidRPr="00C740F7">
        <w:rPr>
          <w:lang w:val="en-US"/>
        </w:rPr>
        <w:t xml:space="preserve"> analyzing the official statements of the </w:t>
      </w:r>
      <w:r w:rsidRPr="00C740F7">
        <w:rPr>
          <w:lang w:val="en-US"/>
        </w:rPr>
        <w:t>Russian and the Polish Ministries of Foreign Affairs</w:t>
      </w:r>
      <w:r w:rsidR="00A13E7E" w:rsidRPr="00C740F7">
        <w:rPr>
          <w:lang w:val="en-US"/>
        </w:rPr>
        <w:t xml:space="preserve">, </w:t>
      </w:r>
      <w:r w:rsidR="00F66AAC" w:rsidRPr="00C740F7">
        <w:rPr>
          <w:lang w:val="en-US"/>
        </w:rPr>
        <w:t xml:space="preserve">we </w:t>
      </w:r>
      <w:r w:rsidR="0046179B" w:rsidRPr="00C740F7">
        <w:rPr>
          <w:lang w:val="en-US"/>
        </w:rPr>
        <w:t>applied</w:t>
      </w:r>
      <w:r w:rsidR="00117489" w:rsidRPr="00C740F7">
        <w:rPr>
          <w:lang w:val="en-US"/>
        </w:rPr>
        <w:t xml:space="preserve"> </w:t>
      </w:r>
      <w:r w:rsidR="00A13E7E" w:rsidRPr="00C740F7">
        <w:rPr>
          <w:lang w:val="en-US"/>
        </w:rPr>
        <w:t xml:space="preserve">the method </w:t>
      </w:r>
      <w:r w:rsidR="006235B0" w:rsidRPr="00C740F7">
        <w:rPr>
          <w:lang w:val="en-US"/>
        </w:rPr>
        <w:t xml:space="preserve">aimed at detecting </w:t>
      </w:r>
      <w:r w:rsidR="00A13E7E" w:rsidRPr="00C740F7">
        <w:rPr>
          <w:lang w:val="en-US"/>
        </w:rPr>
        <w:t xml:space="preserve">semantic dominants </w:t>
      </w:r>
      <w:r w:rsidR="006235B0" w:rsidRPr="00C740F7">
        <w:rPr>
          <w:lang w:val="en-US"/>
        </w:rPr>
        <w:t xml:space="preserve">which was </w:t>
      </w:r>
      <w:r w:rsidR="00A13E7E" w:rsidRPr="00C740F7">
        <w:rPr>
          <w:lang w:val="en-US"/>
        </w:rPr>
        <w:t xml:space="preserve">developed by </w:t>
      </w:r>
      <w:proofErr w:type="spellStart"/>
      <w:r w:rsidR="00A13E7E" w:rsidRPr="00C740F7">
        <w:rPr>
          <w:lang w:val="en-US"/>
        </w:rPr>
        <w:t>Y</w:t>
      </w:r>
      <w:r w:rsidR="00201ED1" w:rsidRPr="00C740F7">
        <w:rPr>
          <w:lang w:val="en-US"/>
        </w:rPr>
        <w:t>a</w:t>
      </w:r>
      <w:proofErr w:type="spellEnd"/>
      <w:r w:rsidR="00A527AA" w:rsidRPr="00C740F7">
        <w:rPr>
          <w:lang w:val="en-US"/>
        </w:rPr>
        <w:t xml:space="preserve">. </w:t>
      </w:r>
      <w:proofErr w:type="spellStart"/>
      <w:r w:rsidR="00A527AA" w:rsidRPr="00C740F7">
        <w:rPr>
          <w:lang w:val="en-US"/>
        </w:rPr>
        <w:t>Mukarzhovsky</w:t>
      </w:r>
      <w:proofErr w:type="spellEnd"/>
      <w:r w:rsidR="00C740F7">
        <w:rPr>
          <w:lang w:val="en-US"/>
        </w:rPr>
        <w:t xml:space="preserve"> (1967)</w:t>
      </w:r>
      <w:r w:rsidR="00A527AA" w:rsidRPr="00C740F7">
        <w:rPr>
          <w:lang w:val="en-US"/>
        </w:rPr>
        <w:t xml:space="preserve"> </w:t>
      </w:r>
      <w:r w:rsidR="0046179B" w:rsidRPr="00C740F7">
        <w:rPr>
          <w:lang w:val="en-US"/>
        </w:rPr>
        <w:t>relating</w:t>
      </w:r>
      <w:r w:rsidR="00A13E7E" w:rsidRPr="00C740F7">
        <w:rPr>
          <w:lang w:val="en-US"/>
        </w:rPr>
        <w:t xml:space="preserve"> to literary texts; in linguistics </w:t>
      </w:r>
      <w:r w:rsidR="00B54A06" w:rsidRPr="00C740F7">
        <w:rPr>
          <w:lang w:val="en-US"/>
        </w:rPr>
        <w:t>–</w:t>
      </w:r>
      <w:r w:rsidR="00A13E7E" w:rsidRPr="00C740F7">
        <w:rPr>
          <w:lang w:val="en-US"/>
        </w:rPr>
        <w:t xml:space="preserve"> </w:t>
      </w:r>
      <w:r w:rsidR="00B54A06" w:rsidRPr="00C740F7">
        <w:rPr>
          <w:lang w:val="en-US"/>
        </w:rPr>
        <w:t xml:space="preserve">relating </w:t>
      </w:r>
      <w:r w:rsidR="00A527AA" w:rsidRPr="00C740F7">
        <w:rPr>
          <w:lang w:val="en-US"/>
        </w:rPr>
        <w:t>to</w:t>
      </w:r>
      <w:r w:rsidR="00A13E7E" w:rsidRPr="00C740F7">
        <w:rPr>
          <w:lang w:val="en-US"/>
        </w:rPr>
        <w:t xml:space="preserve"> the analysis of media texts </w:t>
      </w:r>
      <w:r w:rsidR="00066861">
        <w:rPr>
          <w:lang w:val="en-US"/>
        </w:rPr>
        <w:t>(</w:t>
      </w:r>
      <w:r w:rsidR="00500E7C">
        <w:t>Волков</w:t>
      </w:r>
      <w:r w:rsidR="00066861">
        <w:rPr>
          <w:lang w:val="en-US"/>
        </w:rPr>
        <w:t>,</w:t>
      </w:r>
      <w:r w:rsidR="00A13E7E" w:rsidRPr="00C740F7">
        <w:rPr>
          <w:lang w:val="en-US"/>
        </w:rPr>
        <w:t xml:space="preserve"> 2014; </w:t>
      </w:r>
      <w:proofErr w:type="spellStart"/>
      <w:r w:rsidR="00500E7C">
        <w:t>Филькельберг</w:t>
      </w:r>
      <w:proofErr w:type="spellEnd"/>
      <w:r w:rsidR="00066861">
        <w:rPr>
          <w:lang w:val="en-US"/>
        </w:rPr>
        <w:t>,</w:t>
      </w:r>
      <w:r w:rsidR="00A13E7E" w:rsidRPr="00C740F7">
        <w:rPr>
          <w:lang w:val="en-US"/>
        </w:rPr>
        <w:t xml:space="preserve"> 1994</w:t>
      </w:r>
      <w:r w:rsidR="00066861">
        <w:rPr>
          <w:lang w:val="en-US"/>
        </w:rPr>
        <w:t>)</w:t>
      </w:r>
      <w:r w:rsidR="00A13E7E" w:rsidRPr="00C740F7">
        <w:rPr>
          <w:lang w:val="en-US"/>
        </w:rPr>
        <w:t xml:space="preserve">. </w:t>
      </w:r>
      <w:r w:rsidR="00201ED1" w:rsidRPr="00C740F7">
        <w:rPr>
          <w:lang w:val="en-US"/>
        </w:rPr>
        <w:t>The s</w:t>
      </w:r>
      <w:r w:rsidR="00A13E7E" w:rsidRPr="00C740F7">
        <w:rPr>
          <w:lang w:val="en-US"/>
        </w:rPr>
        <w:t xml:space="preserve">emantic dominant is understood as “the totality of speech methods </w:t>
      </w:r>
      <w:r w:rsidR="00952D4C" w:rsidRPr="00C740F7">
        <w:rPr>
          <w:lang w:val="en-US"/>
        </w:rPr>
        <w:t xml:space="preserve">aimed to </w:t>
      </w:r>
      <w:r w:rsidR="004B4061" w:rsidRPr="00C740F7">
        <w:rPr>
          <w:lang w:val="en-US"/>
        </w:rPr>
        <w:t>implement</w:t>
      </w:r>
      <w:r w:rsidR="00A13E7E" w:rsidRPr="00C740F7">
        <w:rPr>
          <w:lang w:val="en-US"/>
        </w:rPr>
        <w:t xml:space="preserve"> the communica</w:t>
      </w:r>
      <w:r w:rsidR="00B54A06" w:rsidRPr="00C740F7">
        <w:rPr>
          <w:lang w:val="en-US"/>
        </w:rPr>
        <w:t>tive intention of the addressee</w:t>
      </w:r>
      <w:r w:rsidR="00A13E7E" w:rsidRPr="00C740F7">
        <w:rPr>
          <w:lang w:val="en-US"/>
        </w:rPr>
        <w:t xml:space="preserve"> </w:t>
      </w:r>
      <w:r w:rsidR="004B4061" w:rsidRPr="00C740F7">
        <w:rPr>
          <w:lang w:val="en-US"/>
        </w:rPr>
        <w:t xml:space="preserve">and </w:t>
      </w:r>
      <w:r w:rsidR="00952D4C" w:rsidRPr="00C740F7">
        <w:rPr>
          <w:lang w:val="en-US"/>
        </w:rPr>
        <w:t xml:space="preserve">to </w:t>
      </w:r>
      <w:r w:rsidR="00A13E7E" w:rsidRPr="00C740F7">
        <w:rPr>
          <w:lang w:val="en-US"/>
        </w:rPr>
        <w:t xml:space="preserve">form the semantic center of the text” </w:t>
      </w:r>
      <w:r w:rsidR="00066861">
        <w:rPr>
          <w:lang w:val="en-US"/>
        </w:rPr>
        <w:t>(</w:t>
      </w:r>
      <w:r w:rsidR="00500E7C">
        <w:t>Морозова</w:t>
      </w:r>
      <w:r w:rsidR="00066861">
        <w:rPr>
          <w:lang w:val="en-US"/>
        </w:rPr>
        <w:t>,</w:t>
      </w:r>
      <w:r w:rsidR="00A13E7E" w:rsidRPr="00C740F7">
        <w:rPr>
          <w:lang w:val="en-US"/>
        </w:rPr>
        <w:t xml:space="preserve"> 2018: 23</w:t>
      </w:r>
      <w:r w:rsidR="00066861">
        <w:rPr>
          <w:lang w:val="en-US"/>
        </w:rPr>
        <w:t>)</w:t>
      </w:r>
      <w:r w:rsidR="00A13E7E" w:rsidRPr="00C740F7">
        <w:rPr>
          <w:lang w:val="en-US"/>
        </w:rPr>
        <w:t xml:space="preserve">. The method of semantic dominants </w:t>
      </w:r>
      <w:r w:rsidR="004B4061" w:rsidRPr="00C740F7">
        <w:rPr>
          <w:lang w:val="en-US"/>
        </w:rPr>
        <w:t>enables</w:t>
      </w:r>
      <w:r w:rsidR="00A13E7E" w:rsidRPr="00C740F7">
        <w:rPr>
          <w:lang w:val="en-US"/>
        </w:rPr>
        <w:t xml:space="preserve"> to reveal the deep intent of the </w:t>
      </w:r>
      <w:r w:rsidR="004B4061" w:rsidRPr="00C740F7">
        <w:rPr>
          <w:lang w:val="en-US"/>
        </w:rPr>
        <w:t>sender</w:t>
      </w:r>
      <w:r w:rsidR="00440F6F" w:rsidRPr="00C740F7">
        <w:rPr>
          <w:lang w:val="en-US"/>
        </w:rPr>
        <w:t>. It also</w:t>
      </w:r>
      <w:r w:rsidR="00AA7632" w:rsidRPr="00C740F7">
        <w:rPr>
          <w:lang w:val="en-US"/>
        </w:rPr>
        <w:t xml:space="preserve"> impl</w:t>
      </w:r>
      <w:r w:rsidR="00440F6F" w:rsidRPr="00C740F7">
        <w:rPr>
          <w:lang w:val="en-US"/>
        </w:rPr>
        <w:t>ies</w:t>
      </w:r>
      <w:r w:rsidR="00A13E7E" w:rsidRPr="00C740F7">
        <w:rPr>
          <w:lang w:val="en-US"/>
        </w:rPr>
        <w:t xml:space="preserve"> the maximum possible impact on the object.</w:t>
      </w:r>
    </w:p>
    <w:p w14:paraId="169A128E" w14:textId="77777777" w:rsidR="00F43903" w:rsidRPr="00C740F7" w:rsidRDefault="00F43903" w:rsidP="00C740F7">
      <w:pPr>
        <w:pStyle w:val="a3"/>
        <w:spacing w:before="0" w:beforeAutospacing="0" w:after="0" w:afterAutospacing="0"/>
        <w:ind w:firstLine="397"/>
        <w:jc w:val="both"/>
        <w:rPr>
          <w:lang w:val="en-US"/>
        </w:rPr>
      </w:pPr>
    </w:p>
    <w:p w14:paraId="2FC699F8" w14:textId="605970A5" w:rsidR="00BD7E2C" w:rsidRDefault="00043BD7" w:rsidP="00C740F7">
      <w:pPr>
        <w:pStyle w:val="a3"/>
        <w:numPr>
          <w:ilvl w:val="0"/>
          <w:numId w:val="3"/>
        </w:numPr>
        <w:spacing w:before="0" w:beforeAutospacing="0" w:after="0" w:afterAutospacing="0"/>
        <w:jc w:val="both"/>
        <w:rPr>
          <w:b/>
          <w:iCs/>
          <w:lang w:val="en-US"/>
        </w:rPr>
      </w:pPr>
      <w:bookmarkStart w:id="0" w:name="_Hlk523486272"/>
      <w:r w:rsidRPr="00066861">
        <w:rPr>
          <w:b/>
          <w:iCs/>
          <w:lang w:val="en-US"/>
        </w:rPr>
        <w:t xml:space="preserve">The </w:t>
      </w:r>
      <w:r w:rsidR="001870CF" w:rsidRPr="00066861">
        <w:rPr>
          <w:b/>
          <w:iCs/>
          <w:lang w:val="en-US"/>
        </w:rPr>
        <w:t>I</w:t>
      </w:r>
      <w:r w:rsidRPr="00066861">
        <w:rPr>
          <w:b/>
          <w:iCs/>
          <w:lang w:val="en-US"/>
        </w:rPr>
        <w:t xml:space="preserve">mage of Poland in </w:t>
      </w:r>
      <w:r w:rsidR="001870CF" w:rsidRPr="00066861">
        <w:rPr>
          <w:b/>
          <w:iCs/>
          <w:lang w:val="en-US"/>
        </w:rPr>
        <w:t>the Official S</w:t>
      </w:r>
      <w:r w:rsidRPr="00066861">
        <w:rPr>
          <w:b/>
          <w:iCs/>
          <w:lang w:val="en-US"/>
        </w:rPr>
        <w:t xml:space="preserve">tatements of the Russian </w:t>
      </w:r>
      <w:r w:rsidR="001870CF" w:rsidRPr="00066861">
        <w:rPr>
          <w:b/>
          <w:iCs/>
          <w:lang w:val="en-US"/>
        </w:rPr>
        <w:t>MFA</w:t>
      </w:r>
    </w:p>
    <w:p w14:paraId="6243662C" w14:textId="77777777" w:rsidR="00066861" w:rsidRPr="00066861" w:rsidRDefault="00066861" w:rsidP="00066861">
      <w:pPr>
        <w:pStyle w:val="a3"/>
        <w:spacing w:before="0" w:beforeAutospacing="0" w:after="0" w:afterAutospacing="0"/>
        <w:ind w:left="643"/>
        <w:jc w:val="both"/>
        <w:rPr>
          <w:b/>
          <w:iCs/>
          <w:lang w:val="en-US"/>
        </w:rPr>
      </w:pPr>
    </w:p>
    <w:p w14:paraId="710D8466" w14:textId="77777777" w:rsidR="006F6A34" w:rsidRPr="00C740F7" w:rsidRDefault="003D29B5" w:rsidP="00C740F7">
      <w:pPr>
        <w:pStyle w:val="a3"/>
        <w:spacing w:before="0" w:beforeAutospacing="0" w:after="0" w:afterAutospacing="0"/>
        <w:ind w:firstLine="397"/>
        <w:jc w:val="both"/>
        <w:rPr>
          <w:lang w:val="en-US"/>
        </w:rPr>
      </w:pPr>
      <w:r w:rsidRPr="00C740F7">
        <w:rPr>
          <w:lang w:val="en-US"/>
        </w:rPr>
        <w:t xml:space="preserve">Poland is often mentioned in the official statements of the Russian MFA (2001 texts), but in the context of the international events and, as a rule, </w:t>
      </w:r>
      <w:r w:rsidR="00EC3D98" w:rsidRPr="00C740F7">
        <w:rPr>
          <w:lang w:val="en-US"/>
        </w:rPr>
        <w:t>along</w:t>
      </w:r>
      <w:r w:rsidR="00783104" w:rsidRPr="00C740F7">
        <w:rPr>
          <w:lang w:val="en-US"/>
        </w:rPr>
        <w:t>side</w:t>
      </w:r>
      <w:r w:rsidR="00EC3D98" w:rsidRPr="00C740F7">
        <w:rPr>
          <w:lang w:val="en-US"/>
        </w:rPr>
        <w:t xml:space="preserve"> </w:t>
      </w:r>
      <w:r w:rsidRPr="00C740F7">
        <w:rPr>
          <w:lang w:val="en-US"/>
        </w:rPr>
        <w:t>with other countries: Germany, France, the United States of America. T</w:t>
      </w:r>
      <w:r w:rsidR="00EC3D98" w:rsidRPr="00C740F7">
        <w:rPr>
          <w:lang w:val="en-US"/>
        </w:rPr>
        <w:t>he</w:t>
      </w:r>
      <w:r w:rsidR="005472E2" w:rsidRPr="00C740F7">
        <w:rPr>
          <w:lang w:val="en-US"/>
        </w:rPr>
        <w:t>re are only 67</w:t>
      </w:r>
      <w:r w:rsidR="00EC3D98" w:rsidRPr="00C740F7">
        <w:rPr>
          <w:lang w:val="en-US"/>
        </w:rPr>
        <w:t xml:space="preserve"> t</w:t>
      </w:r>
      <w:r w:rsidRPr="00C740F7">
        <w:rPr>
          <w:lang w:val="en-US"/>
        </w:rPr>
        <w:t xml:space="preserve">exts devoted to Poland and </w:t>
      </w:r>
      <w:r w:rsidR="00EC3D98" w:rsidRPr="00C740F7">
        <w:rPr>
          <w:lang w:val="en-US"/>
        </w:rPr>
        <w:t xml:space="preserve">the </w:t>
      </w:r>
      <w:r w:rsidRPr="00C740F7">
        <w:rPr>
          <w:lang w:val="en-US"/>
        </w:rPr>
        <w:t>Polish events.</w:t>
      </w:r>
    </w:p>
    <w:p w14:paraId="2E9D3DEF" w14:textId="77777777" w:rsidR="00FD2BF5" w:rsidRPr="00C740F7" w:rsidRDefault="00CF60C3" w:rsidP="00C740F7">
      <w:pPr>
        <w:pStyle w:val="a3"/>
        <w:spacing w:before="0" w:beforeAutospacing="0" w:after="0" w:afterAutospacing="0"/>
        <w:ind w:firstLine="397"/>
        <w:jc w:val="both"/>
        <w:rPr>
          <w:lang w:val="en-US"/>
        </w:rPr>
      </w:pPr>
      <w:r w:rsidRPr="00C740F7">
        <w:rPr>
          <w:lang w:val="en-US"/>
        </w:rPr>
        <w:t xml:space="preserve">All messages can be united by two key ideas: </w:t>
      </w:r>
      <w:r w:rsidR="00733FC9" w:rsidRPr="00C740F7">
        <w:rPr>
          <w:lang w:val="en-US"/>
        </w:rPr>
        <w:t xml:space="preserve">on the one hand, the </w:t>
      </w:r>
      <w:r w:rsidRPr="00C740F7">
        <w:rPr>
          <w:lang w:val="en-US"/>
        </w:rPr>
        <w:t xml:space="preserve">Poles </w:t>
      </w:r>
      <w:r w:rsidR="00733FC9" w:rsidRPr="00C740F7">
        <w:rPr>
          <w:lang w:val="en-US"/>
        </w:rPr>
        <w:t>are</w:t>
      </w:r>
      <w:r w:rsidRPr="00C740F7">
        <w:rPr>
          <w:lang w:val="en-US"/>
        </w:rPr>
        <w:t xml:space="preserve"> fraternal people, </w:t>
      </w:r>
      <w:r w:rsidR="003837C7" w:rsidRPr="00C740F7">
        <w:rPr>
          <w:i/>
          <w:lang w:val="en-US"/>
        </w:rPr>
        <w:t>‘</w:t>
      </w:r>
      <w:proofErr w:type="spellStart"/>
      <w:r w:rsidR="003837C7" w:rsidRPr="00C740F7">
        <w:rPr>
          <w:i/>
          <w:lang w:val="en-US"/>
        </w:rPr>
        <w:t>svoy</w:t>
      </w:r>
      <w:proofErr w:type="spellEnd"/>
      <w:r w:rsidR="003837C7" w:rsidRPr="00C740F7">
        <w:rPr>
          <w:i/>
          <w:lang w:val="en-US"/>
        </w:rPr>
        <w:t xml:space="preserve">’ </w:t>
      </w:r>
      <w:r w:rsidR="003837C7" w:rsidRPr="00C740F7">
        <w:rPr>
          <w:lang w:val="en-US"/>
        </w:rPr>
        <w:t>[</w:t>
      </w:r>
      <w:r w:rsidR="00B92574" w:rsidRPr="00C740F7">
        <w:rPr>
          <w:lang w:val="en-US"/>
        </w:rPr>
        <w:t>us</w:t>
      </w:r>
      <w:r w:rsidR="00511ADA" w:rsidRPr="00C740F7">
        <w:rPr>
          <w:lang w:val="en-US"/>
        </w:rPr>
        <w:t>/a friend</w:t>
      </w:r>
      <w:r w:rsidR="003837C7" w:rsidRPr="00C740F7">
        <w:rPr>
          <w:lang w:val="en-US"/>
        </w:rPr>
        <w:t>]</w:t>
      </w:r>
      <w:r w:rsidRPr="00C740F7">
        <w:rPr>
          <w:lang w:val="en-US"/>
        </w:rPr>
        <w:t xml:space="preserve">, </w:t>
      </w:r>
      <w:r w:rsidR="00A604E2" w:rsidRPr="00C740F7">
        <w:rPr>
          <w:lang w:val="en-US"/>
        </w:rPr>
        <w:t xml:space="preserve">on the other hand, </w:t>
      </w:r>
      <w:r w:rsidR="00301A6C" w:rsidRPr="00C740F7">
        <w:rPr>
          <w:lang w:val="en-US"/>
        </w:rPr>
        <w:t>the government</w:t>
      </w:r>
      <w:r w:rsidRPr="00C740F7">
        <w:rPr>
          <w:lang w:val="en-US"/>
        </w:rPr>
        <w:t xml:space="preserve"> </w:t>
      </w:r>
      <w:r w:rsidR="00301A6C" w:rsidRPr="00C740F7">
        <w:rPr>
          <w:lang w:val="en-US"/>
        </w:rPr>
        <w:t>is an</w:t>
      </w:r>
      <w:r w:rsidRPr="00C740F7">
        <w:rPr>
          <w:lang w:val="en-US"/>
        </w:rPr>
        <w:t xml:space="preserve"> unfriendly opponent of Russia, </w:t>
      </w:r>
      <w:r w:rsidR="00301A6C" w:rsidRPr="00C740F7">
        <w:rPr>
          <w:i/>
          <w:lang w:val="en-US"/>
        </w:rPr>
        <w:t>‘</w:t>
      </w:r>
      <w:proofErr w:type="spellStart"/>
      <w:r w:rsidR="00301A6C" w:rsidRPr="00C740F7">
        <w:rPr>
          <w:i/>
          <w:lang w:val="en-US"/>
        </w:rPr>
        <w:t>chuzhoy</w:t>
      </w:r>
      <w:proofErr w:type="spellEnd"/>
      <w:r w:rsidR="00301A6C" w:rsidRPr="00C740F7">
        <w:rPr>
          <w:i/>
          <w:lang w:val="en-US"/>
        </w:rPr>
        <w:t xml:space="preserve">’ </w:t>
      </w:r>
      <w:r w:rsidR="00B92574" w:rsidRPr="00C740F7">
        <w:rPr>
          <w:lang w:val="en-US"/>
        </w:rPr>
        <w:t>[them/a foe</w:t>
      </w:r>
      <w:r w:rsidR="00301A6C" w:rsidRPr="00C740F7">
        <w:rPr>
          <w:lang w:val="en-US"/>
        </w:rPr>
        <w:t>]</w:t>
      </w:r>
      <w:r w:rsidRPr="00C740F7">
        <w:rPr>
          <w:lang w:val="en-US"/>
        </w:rPr>
        <w:t xml:space="preserve">, with </w:t>
      </w:r>
      <w:r w:rsidR="00E76023" w:rsidRPr="00C740F7">
        <w:rPr>
          <w:lang w:val="en-US"/>
        </w:rPr>
        <w:t>th</w:t>
      </w:r>
      <w:r w:rsidR="003C084A" w:rsidRPr="00C740F7">
        <w:rPr>
          <w:lang w:val="en-US"/>
        </w:rPr>
        <w:t>at</w:t>
      </w:r>
      <w:r w:rsidRPr="00C740F7">
        <w:rPr>
          <w:lang w:val="en-US"/>
        </w:rPr>
        <w:t xml:space="preserve"> tone set </w:t>
      </w:r>
      <w:r w:rsidR="00E76023" w:rsidRPr="00C740F7">
        <w:rPr>
          <w:lang w:val="en-US"/>
        </w:rPr>
        <w:t xml:space="preserve">after the collapse of the Soviet Union </w:t>
      </w:r>
      <w:r w:rsidRPr="00C740F7">
        <w:rPr>
          <w:lang w:val="en-US"/>
        </w:rPr>
        <w:t>in the 90s</w:t>
      </w:r>
      <w:r w:rsidR="00644AAC" w:rsidRPr="00C740F7">
        <w:rPr>
          <w:lang w:val="en-US"/>
        </w:rPr>
        <w:t xml:space="preserve"> of the 20</w:t>
      </w:r>
      <w:r w:rsidR="00883448" w:rsidRPr="00C740F7">
        <w:rPr>
          <w:lang w:val="en-US"/>
        </w:rPr>
        <w:t>th</w:t>
      </w:r>
      <w:r w:rsidR="00644AAC" w:rsidRPr="00C740F7">
        <w:rPr>
          <w:lang w:val="en-US"/>
        </w:rPr>
        <w:t xml:space="preserve"> century</w:t>
      </w:r>
      <w:r w:rsidRPr="00C740F7">
        <w:rPr>
          <w:lang w:val="en-US"/>
        </w:rPr>
        <w:t>.</w:t>
      </w:r>
    </w:p>
    <w:p w14:paraId="615DBD7C" w14:textId="77777777" w:rsidR="001D6E0C" w:rsidRPr="00C740F7" w:rsidRDefault="00CD4E3C" w:rsidP="00C740F7">
      <w:pPr>
        <w:pStyle w:val="a3"/>
        <w:spacing w:before="0" w:beforeAutospacing="0" w:after="0" w:afterAutospacing="0"/>
        <w:ind w:firstLine="397"/>
        <w:jc w:val="both"/>
        <w:rPr>
          <w:lang w:val="en-US"/>
        </w:rPr>
      </w:pPr>
      <w:r w:rsidRPr="00C740F7">
        <w:rPr>
          <w:lang w:val="en-US"/>
        </w:rPr>
        <w:t xml:space="preserve">All </w:t>
      </w:r>
      <w:r w:rsidR="00C47330" w:rsidRPr="00C740F7">
        <w:rPr>
          <w:lang w:val="en-US"/>
        </w:rPr>
        <w:t>current</w:t>
      </w:r>
      <w:r w:rsidRPr="00C740F7">
        <w:rPr>
          <w:lang w:val="en-US"/>
        </w:rPr>
        <w:t xml:space="preserve"> interaction between Russia and Poland, in fact, </w:t>
      </w:r>
      <w:r w:rsidR="003C6020" w:rsidRPr="00C740F7">
        <w:rPr>
          <w:lang w:val="en-US"/>
        </w:rPr>
        <w:t>simmers</w:t>
      </w:r>
      <w:r w:rsidRPr="00C740F7">
        <w:rPr>
          <w:lang w:val="en-US"/>
        </w:rPr>
        <w:t xml:space="preserve"> down to </w:t>
      </w:r>
      <w:r w:rsidR="003C6020" w:rsidRPr="00C740F7">
        <w:rPr>
          <w:lang w:val="en-US"/>
        </w:rPr>
        <w:t xml:space="preserve">the </w:t>
      </w:r>
      <w:r w:rsidRPr="00C740F7">
        <w:rPr>
          <w:lang w:val="en-US"/>
        </w:rPr>
        <w:t>assess</w:t>
      </w:r>
      <w:r w:rsidR="003C6020" w:rsidRPr="00C740F7">
        <w:rPr>
          <w:lang w:val="en-US"/>
        </w:rPr>
        <w:t>ment of</w:t>
      </w:r>
      <w:r w:rsidRPr="00C740F7">
        <w:rPr>
          <w:lang w:val="en-US"/>
        </w:rPr>
        <w:t xml:space="preserve"> the past: </w:t>
      </w:r>
      <w:r w:rsidR="00CB0DB5" w:rsidRPr="00C740F7">
        <w:rPr>
          <w:lang w:val="en-US"/>
        </w:rPr>
        <w:t xml:space="preserve">namely, to </w:t>
      </w:r>
      <w:r w:rsidRPr="00C740F7">
        <w:rPr>
          <w:lang w:val="en-US"/>
        </w:rPr>
        <w:t xml:space="preserve">World War II </w:t>
      </w:r>
      <w:r w:rsidR="00CB0DB5" w:rsidRPr="00C740F7">
        <w:rPr>
          <w:lang w:val="en-US"/>
        </w:rPr>
        <w:t>(</w:t>
      </w:r>
      <w:r w:rsidRPr="00C740F7">
        <w:rPr>
          <w:lang w:val="en-US"/>
        </w:rPr>
        <w:t>1941-1945</w:t>
      </w:r>
      <w:r w:rsidR="00CB0DB5" w:rsidRPr="00C740F7">
        <w:rPr>
          <w:lang w:val="en-US"/>
        </w:rPr>
        <w:t>)</w:t>
      </w:r>
      <w:r w:rsidRPr="00C740F7">
        <w:rPr>
          <w:lang w:val="en-US"/>
        </w:rPr>
        <w:t xml:space="preserve"> and the tragedy in Smolensk. </w:t>
      </w:r>
      <w:r w:rsidR="0043668A" w:rsidRPr="00C740F7">
        <w:rPr>
          <w:lang w:val="en-US"/>
        </w:rPr>
        <w:t xml:space="preserve">There is no </w:t>
      </w:r>
      <w:r w:rsidRPr="00C740F7">
        <w:rPr>
          <w:lang w:val="en-US"/>
        </w:rPr>
        <w:t xml:space="preserve">Poland in the modern political </w:t>
      </w:r>
      <w:r w:rsidR="00B3553B" w:rsidRPr="00C740F7">
        <w:rPr>
          <w:lang w:val="en-US"/>
        </w:rPr>
        <w:t>landscape</w:t>
      </w:r>
      <w:r w:rsidRPr="00C740F7">
        <w:rPr>
          <w:lang w:val="en-US"/>
        </w:rPr>
        <w:t xml:space="preserve"> of Russia; therefore, the image of Poland is constructed through the prism of the past.</w:t>
      </w:r>
    </w:p>
    <w:p w14:paraId="643B18B5" w14:textId="77777777" w:rsidR="00CD04D1" w:rsidRPr="00C740F7" w:rsidRDefault="00366DF6" w:rsidP="00C740F7">
      <w:pPr>
        <w:pStyle w:val="a3"/>
        <w:spacing w:before="0" w:beforeAutospacing="0" w:after="0" w:afterAutospacing="0"/>
        <w:ind w:firstLine="397"/>
        <w:jc w:val="both"/>
        <w:rPr>
          <w:lang w:val="en-US"/>
        </w:rPr>
      </w:pPr>
      <w:r w:rsidRPr="00C740F7">
        <w:rPr>
          <w:lang w:val="en-US"/>
        </w:rPr>
        <w:t>T</w:t>
      </w:r>
      <w:r w:rsidR="008E1AA1" w:rsidRPr="00C740F7">
        <w:rPr>
          <w:lang w:val="en-US"/>
        </w:rPr>
        <w:t xml:space="preserve">he main semantic dominants and </w:t>
      </w:r>
      <w:r w:rsidR="00223D74" w:rsidRPr="00C740F7">
        <w:rPr>
          <w:lang w:val="en-US"/>
        </w:rPr>
        <w:t xml:space="preserve">the </w:t>
      </w:r>
      <w:r w:rsidR="00335EB3" w:rsidRPr="00C740F7">
        <w:rPr>
          <w:lang w:val="en-US"/>
        </w:rPr>
        <w:t>way</w:t>
      </w:r>
      <w:r w:rsidR="008E1AA1" w:rsidRPr="00C740F7">
        <w:rPr>
          <w:lang w:val="en-US"/>
        </w:rPr>
        <w:t xml:space="preserve">s </w:t>
      </w:r>
      <w:r w:rsidR="00223D74" w:rsidRPr="00C740F7">
        <w:rPr>
          <w:lang w:val="en-US"/>
        </w:rPr>
        <w:t>of their</w:t>
      </w:r>
      <w:r w:rsidR="00335EB3" w:rsidRPr="00C740F7">
        <w:rPr>
          <w:lang w:val="en-US"/>
        </w:rPr>
        <w:t xml:space="preserve"> implement</w:t>
      </w:r>
      <w:r w:rsidR="00223D74" w:rsidRPr="00C740F7">
        <w:rPr>
          <w:lang w:val="en-US"/>
        </w:rPr>
        <w:t xml:space="preserve">ation </w:t>
      </w:r>
      <w:r w:rsidR="00335EB3" w:rsidRPr="00C740F7">
        <w:rPr>
          <w:lang w:val="en-US"/>
        </w:rPr>
        <w:t xml:space="preserve">in </w:t>
      </w:r>
      <w:r w:rsidR="008E1AA1" w:rsidRPr="00C740F7">
        <w:rPr>
          <w:lang w:val="en-US"/>
        </w:rPr>
        <w:t>speech</w:t>
      </w:r>
      <w:r w:rsidRPr="00C740F7">
        <w:rPr>
          <w:lang w:val="en-US"/>
        </w:rPr>
        <w:t xml:space="preserve"> can be distinguished as follows</w:t>
      </w:r>
      <w:r w:rsidR="008E1AA1" w:rsidRPr="00C740F7">
        <w:rPr>
          <w:lang w:val="en-US"/>
        </w:rPr>
        <w:t>.</w:t>
      </w:r>
    </w:p>
    <w:p w14:paraId="4A2FCFB7" w14:textId="77777777" w:rsidR="00CD04D1" w:rsidRPr="00C740F7" w:rsidRDefault="009E4FBD" w:rsidP="00C740F7">
      <w:pPr>
        <w:pStyle w:val="a3"/>
        <w:spacing w:before="0" w:beforeAutospacing="0" w:after="0" w:afterAutospacing="0"/>
        <w:ind w:firstLine="397"/>
        <w:jc w:val="both"/>
        <w:rPr>
          <w:lang w:val="en-US"/>
        </w:rPr>
      </w:pPr>
      <w:r w:rsidRPr="00C740F7">
        <w:rPr>
          <w:lang w:val="en-US"/>
        </w:rPr>
        <w:t xml:space="preserve">The semantic dominant </w:t>
      </w:r>
      <w:r w:rsidRPr="00C740F7">
        <w:rPr>
          <w:i/>
          <w:lang w:val="en-US"/>
        </w:rPr>
        <w:t>‘</w:t>
      </w:r>
      <w:proofErr w:type="spellStart"/>
      <w:r w:rsidRPr="00C740F7">
        <w:rPr>
          <w:b/>
          <w:i/>
          <w:lang w:val="en-US"/>
        </w:rPr>
        <w:t>sotrudnichestvo</w:t>
      </w:r>
      <w:proofErr w:type="spellEnd"/>
      <w:r w:rsidRPr="00C740F7">
        <w:rPr>
          <w:b/>
          <w:i/>
          <w:lang w:val="en-US"/>
        </w:rPr>
        <w:t xml:space="preserve">’ </w:t>
      </w:r>
      <w:r w:rsidRPr="00C740F7">
        <w:rPr>
          <w:lang w:val="en-US"/>
        </w:rPr>
        <w:t>[</w:t>
      </w:r>
      <w:r w:rsidR="00C31F53" w:rsidRPr="00C740F7">
        <w:rPr>
          <w:lang w:val="en-US"/>
        </w:rPr>
        <w:t>co</w:t>
      </w:r>
      <w:r w:rsidR="00F70719" w:rsidRPr="00C740F7">
        <w:rPr>
          <w:lang w:val="en-US"/>
        </w:rPr>
        <w:t>llaboration</w:t>
      </w:r>
      <w:r w:rsidRPr="00C740F7">
        <w:rPr>
          <w:lang w:val="en-US"/>
        </w:rPr>
        <w:t>]</w:t>
      </w:r>
      <w:r w:rsidR="00C31F53" w:rsidRPr="00C740F7">
        <w:rPr>
          <w:lang w:val="en-US"/>
        </w:rPr>
        <w:t xml:space="preserve"> characterizes the texts </w:t>
      </w:r>
      <w:r w:rsidR="00407ACF" w:rsidRPr="00C740F7">
        <w:rPr>
          <w:lang w:val="en-US"/>
        </w:rPr>
        <w:t>produced in</w:t>
      </w:r>
      <w:r w:rsidR="00C31F53" w:rsidRPr="00C740F7">
        <w:rPr>
          <w:lang w:val="en-US"/>
        </w:rPr>
        <w:t xml:space="preserve"> 2010-2013. The </w:t>
      </w:r>
      <w:r w:rsidR="00601F4D" w:rsidRPr="00C740F7">
        <w:rPr>
          <w:lang w:val="en-US"/>
        </w:rPr>
        <w:t xml:space="preserve">plane </w:t>
      </w:r>
      <w:r w:rsidR="00C31F53" w:rsidRPr="00C740F7">
        <w:rPr>
          <w:lang w:val="en-US"/>
        </w:rPr>
        <w:t>crash in Smolensk unite</w:t>
      </w:r>
      <w:r w:rsidR="00601F4D" w:rsidRPr="00C740F7">
        <w:rPr>
          <w:lang w:val="en-US"/>
        </w:rPr>
        <w:t>d</w:t>
      </w:r>
      <w:r w:rsidR="00C31F53" w:rsidRPr="00C740F7">
        <w:rPr>
          <w:lang w:val="en-US"/>
        </w:rPr>
        <w:t xml:space="preserve"> </w:t>
      </w:r>
      <w:r w:rsidR="00601F4D" w:rsidRPr="00C740F7">
        <w:rPr>
          <w:lang w:val="en-US"/>
        </w:rPr>
        <w:t>two countries</w:t>
      </w:r>
      <w:r w:rsidR="00FA4DFD" w:rsidRPr="00C740F7">
        <w:rPr>
          <w:lang w:val="en-US"/>
        </w:rPr>
        <w:t>.</w:t>
      </w:r>
      <w:r w:rsidR="00C31F53" w:rsidRPr="00C740F7">
        <w:rPr>
          <w:lang w:val="en-US"/>
        </w:rPr>
        <w:t xml:space="preserve"> Poland and Russia experience</w:t>
      </w:r>
      <w:r w:rsidR="00601F4D" w:rsidRPr="00C740F7">
        <w:rPr>
          <w:lang w:val="en-US"/>
        </w:rPr>
        <w:t>d</w:t>
      </w:r>
      <w:r w:rsidR="00C31F53" w:rsidRPr="00C740F7">
        <w:rPr>
          <w:lang w:val="en-US"/>
        </w:rPr>
        <w:t xml:space="preserve"> a sense of unity</w:t>
      </w:r>
      <w:r w:rsidR="00FA4DFD" w:rsidRPr="00C740F7">
        <w:rPr>
          <w:lang w:val="en-US"/>
        </w:rPr>
        <w:t xml:space="preserve"> as back in the days of the Soviet Union</w:t>
      </w:r>
      <w:r w:rsidR="00C31F53" w:rsidRPr="00C740F7">
        <w:rPr>
          <w:lang w:val="en-US"/>
        </w:rPr>
        <w:t xml:space="preserve">. It is interesting </w:t>
      </w:r>
      <w:r w:rsidR="009F0E7B" w:rsidRPr="00C740F7">
        <w:rPr>
          <w:lang w:val="en-US"/>
        </w:rPr>
        <w:t xml:space="preserve">to note </w:t>
      </w:r>
      <w:r w:rsidR="00C31F53" w:rsidRPr="00C740F7">
        <w:rPr>
          <w:lang w:val="en-US"/>
        </w:rPr>
        <w:t xml:space="preserve">that </w:t>
      </w:r>
      <w:r w:rsidR="009F0E7B" w:rsidRPr="00C740F7">
        <w:rPr>
          <w:lang w:val="en-US"/>
        </w:rPr>
        <w:t xml:space="preserve">the </w:t>
      </w:r>
      <w:r w:rsidR="00C31F53" w:rsidRPr="00C740F7">
        <w:rPr>
          <w:lang w:val="en-US"/>
        </w:rPr>
        <w:t xml:space="preserve">official statements </w:t>
      </w:r>
      <w:r w:rsidR="009F0E7B" w:rsidRPr="00C740F7">
        <w:rPr>
          <w:lang w:val="en-US"/>
        </w:rPr>
        <w:t>were made rather by the people of Russia, but not the government</w:t>
      </w:r>
      <w:r w:rsidR="00C31F53" w:rsidRPr="00C740F7">
        <w:rPr>
          <w:lang w:val="en-US"/>
        </w:rPr>
        <w:t>:</w:t>
      </w:r>
    </w:p>
    <w:p w14:paraId="274071E7" w14:textId="5DF7DC7D" w:rsidR="00684766" w:rsidRPr="00C00963" w:rsidRDefault="008D40D5"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color w:val="C00000"/>
          <w:sz w:val="24"/>
          <w:szCs w:val="24"/>
          <w:lang w:val="en-US"/>
        </w:rPr>
        <w:t xml:space="preserve"> </w:t>
      </w:r>
      <w:r w:rsidR="008F5991" w:rsidRPr="00066861">
        <w:rPr>
          <w:rFonts w:ascii="Times New Roman" w:hAnsi="Times New Roman" w:cs="Times New Roman"/>
          <w:sz w:val="24"/>
          <w:szCs w:val="24"/>
        </w:rPr>
        <w:t xml:space="preserve">(1) </w:t>
      </w:r>
      <w:r w:rsidR="008F5991" w:rsidRPr="00066861">
        <w:rPr>
          <w:rFonts w:ascii="Times New Roman" w:eastAsia="Times New Roman" w:hAnsi="Times New Roman" w:cs="Times New Roman"/>
          <w:i/>
          <w:sz w:val="24"/>
          <w:szCs w:val="24"/>
        </w:rPr>
        <w:t>Сегодня исполняется вторая годовщина трагического события, глубоко печальной страницы в истории российско-польских отношений... Не будет преувеличением сказать, что эта трагедия вызвала настоящий общественный шок в наших странах. Народ</w:t>
      </w:r>
      <w:r w:rsidR="008F5991" w:rsidRPr="00C00963">
        <w:rPr>
          <w:rFonts w:ascii="Times New Roman" w:eastAsia="Times New Roman" w:hAnsi="Times New Roman" w:cs="Times New Roman"/>
          <w:i/>
          <w:sz w:val="24"/>
          <w:szCs w:val="24"/>
          <w:lang w:val="en-US"/>
        </w:rPr>
        <w:t xml:space="preserve"> </w:t>
      </w:r>
      <w:r w:rsidR="008F5991" w:rsidRPr="00066861">
        <w:rPr>
          <w:rFonts w:ascii="Times New Roman" w:eastAsia="Times New Roman" w:hAnsi="Times New Roman" w:cs="Times New Roman"/>
          <w:i/>
          <w:sz w:val="24"/>
          <w:szCs w:val="24"/>
        </w:rPr>
        <w:t>России</w:t>
      </w:r>
      <w:r w:rsidR="008F5991" w:rsidRPr="00C00963">
        <w:rPr>
          <w:rFonts w:ascii="Times New Roman" w:eastAsia="Times New Roman" w:hAnsi="Times New Roman" w:cs="Times New Roman"/>
          <w:i/>
          <w:sz w:val="24"/>
          <w:szCs w:val="24"/>
          <w:lang w:val="en-US"/>
        </w:rPr>
        <w:t xml:space="preserve"> </w:t>
      </w:r>
      <w:r w:rsidR="008F5991" w:rsidRPr="00066861">
        <w:rPr>
          <w:rFonts w:ascii="Times New Roman" w:eastAsia="Times New Roman" w:hAnsi="Times New Roman" w:cs="Times New Roman"/>
          <w:i/>
          <w:sz w:val="24"/>
          <w:szCs w:val="24"/>
        </w:rPr>
        <w:t>воспринял</w:t>
      </w:r>
      <w:r w:rsidR="008F5991" w:rsidRPr="00C00963">
        <w:rPr>
          <w:rFonts w:ascii="Times New Roman" w:eastAsia="Times New Roman" w:hAnsi="Times New Roman" w:cs="Times New Roman"/>
          <w:i/>
          <w:sz w:val="24"/>
          <w:szCs w:val="24"/>
          <w:lang w:val="en-US"/>
        </w:rPr>
        <w:t xml:space="preserve"> </w:t>
      </w:r>
      <w:r w:rsidR="008F5991" w:rsidRPr="00066861">
        <w:rPr>
          <w:rFonts w:ascii="Times New Roman" w:eastAsia="Times New Roman" w:hAnsi="Times New Roman" w:cs="Times New Roman"/>
          <w:i/>
          <w:sz w:val="24"/>
          <w:szCs w:val="24"/>
        </w:rPr>
        <w:t>случившееся</w:t>
      </w:r>
      <w:r w:rsidR="008F5991" w:rsidRPr="00C00963">
        <w:rPr>
          <w:rFonts w:ascii="Times New Roman" w:eastAsia="Times New Roman" w:hAnsi="Times New Roman" w:cs="Times New Roman"/>
          <w:i/>
          <w:sz w:val="24"/>
          <w:szCs w:val="24"/>
          <w:lang w:val="en-US"/>
        </w:rPr>
        <w:t xml:space="preserve"> </w:t>
      </w:r>
      <w:r w:rsidR="008F5991" w:rsidRPr="00066861">
        <w:rPr>
          <w:rFonts w:ascii="Times New Roman" w:eastAsia="Times New Roman" w:hAnsi="Times New Roman" w:cs="Times New Roman"/>
          <w:i/>
          <w:sz w:val="24"/>
          <w:szCs w:val="24"/>
        </w:rPr>
        <w:t>как</w:t>
      </w:r>
      <w:r w:rsidR="008F5991" w:rsidRPr="00C00963">
        <w:rPr>
          <w:rFonts w:ascii="Times New Roman" w:eastAsia="Times New Roman" w:hAnsi="Times New Roman" w:cs="Times New Roman"/>
          <w:i/>
          <w:sz w:val="24"/>
          <w:szCs w:val="24"/>
          <w:lang w:val="en-US"/>
        </w:rPr>
        <w:t xml:space="preserve"> </w:t>
      </w:r>
      <w:r w:rsidR="008F5991" w:rsidRPr="00066861">
        <w:rPr>
          <w:rFonts w:ascii="Times New Roman" w:eastAsia="Times New Roman" w:hAnsi="Times New Roman" w:cs="Times New Roman"/>
          <w:i/>
          <w:sz w:val="24"/>
          <w:szCs w:val="24"/>
        </w:rPr>
        <w:t>свою</w:t>
      </w:r>
      <w:r w:rsidR="008F5991" w:rsidRPr="00C00963">
        <w:rPr>
          <w:rFonts w:ascii="Times New Roman" w:eastAsia="Times New Roman" w:hAnsi="Times New Roman" w:cs="Times New Roman"/>
          <w:i/>
          <w:sz w:val="24"/>
          <w:szCs w:val="24"/>
          <w:lang w:val="en-US"/>
        </w:rPr>
        <w:t xml:space="preserve"> </w:t>
      </w:r>
      <w:r w:rsidR="008F5991" w:rsidRPr="00066861">
        <w:rPr>
          <w:rFonts w:ascii="Times New Roman" w:eastAsia="Times New Roman" w:hAnsi="Times New Roman" w:cs="Times New Roman"/>
          <w:i/>
          <w:sz w:val="24"/>
          <w:szCs w:val="24"/>
        </w:rPr>
        <w:t>собственную</w:t>
      </w:r>
      <w:r w:rsidR="008F5991" w:rsidRPr="00C00963">
        <w:rPr>
          <w:rFonts w:ascii="Times New Roman" w:eastAsia="Times New Roman" w:hAnsi="Times New Roman" w:cs="Times New Roman"/>
          <w:i/>
          <w:sz w:val="24"/>
          <w:szCs w:val="24"/>
          <w:lang w:val="en-US"/>
        </w:rPr>
        <w:t xml:space="preserve"> </w:t>
      </w:r>
      <w:r w:rsidR="008F5991" w:rsidRPr="00066861">
        <w:rPr>
          <w:rFonts w:ascii="Times New Roman" w:eastAsia="Times New Roman" w:hAnsi="Times New Roman" w:cs="Times New Roman"/>
          <w:i/>
          <w:sz w:val="24"/>
          <w:szCs w:val="24"/>
        </w:rPr>
        <w:t>беду</w:t>
      </w:r>
      <w:r w:rsidR="008F5991" w:rsidRPr="00C00963">
        <w:rPr>
          <w:rFonts w:ascii="Times New Roman" w:eastAsia="Times New Roman" w:hAnsi="Times New Roman" w:cs="Times New Roman"/>
          <w:sz w:val="24"/>
          <w:szCs w:val="24"/>
          <w:lang w:val="en-US"/>
        </w:rPr>
        <w:t xml:space="preserve"> (</w:t>
      </w:r>
      <w:r w:rsidR="008F5991" w:rsidRPr="00C00963">
        <w:rPr>
          <w:rStyle w:val="nowrap"/>
          <w:rFonts w:ascii="Times New Roman" w:hAnsi="Times New Roman" w:cs="Times New Roman"/>
          <w:sz w:val="24"/>
          <w:szCs w:val="24"/>
          <w:lang w:val="en-US"/>
        </w:rPr>
        <w:t>723-10-04-2012)</w:t>
      </w:r>
      <w:r w:rsidR="004C1376" w:rsidRPr="00C00963">
        <w:rPr>
          <w:rStyle w:val="nowrap"/>
          <w:rFonts w:ascii="Times New Roman" w:hAnsi="Times New Roman" w:cs="Times New Roman"/>
          <w:sz w:val="24"/>
          <w:szCs w:val="24"/>
          <w:lang w:val="en-US"/>
        </w:rPr>
        <w:t>.</w:t>
      </w:r>
      <w:r w:rsidR="008F5991" w:rsidRPr="00C00963">
        <w:rPr>
          <w:rFonts w:ascii="Times New Roman" w:hAnsi="Times New Roman" w:cs="Times New Roman"/>
          <w:sz w:val="24"/>
          <w:szCs w:val="24"/>
          <w:lang w:val="en-US"/>
        </w:rPr>
        <w:t xml:space="preserve"> </w:t>
      </w:r>
    </w:p>
    <w:p w14:paraId="6E5E7D43" w14:textId="77777777" w:rsidR="00684766" w:rsidRPr="00C740F7" w:rsidRDefault="007F08C9" w:rsidP="00C740F7">
      <w:pPr>
        <w:spacing w:after="0" w:line="240" w:lineRule="auto"/>
        <w:ind w:firstLine="397"/>
        <w:jc w:val="both"/>
        <w:rPr>
          <w:rFonts w:ascii="Times New Roman" w:eastAsia="Times New Roman" w:hAnsi="Times New Roman" w:cs="Times New Roman"/>
          <w:sz w:val="24"/>
          <w:szCs w:val="24"/>
          <w:lang w:val="en-US"/>
        </w:rPr>
      </w:pPr>
      <w:r w:rsidRPr="00C740F7">
        <w:rPr>
          <w:rFonts w:ascii="Times New Roman" w:eastAsia="Times New Roman" w:hAnsi="Times New Roman" w:cs="Times New Roman"/>
          <w:sz w:val="24"/>
          <w:szCs w:val="24"/>
          <w:lang w:val="en-US"/>
        </w:rPr>
        <w:t xml:space="preserve">The plane crash </w:t>
      </w:r>
      <w:r w:rsidR="00775AA9" w:rsidRPr="00C740F7">
        <w:rPr>
          <w:rFonts w:ascii="Times New Roman" w:eastAsia="Times New Roman" w:hAnsi="Times New Roman" w:cs="Times New Roman"/>
          <w:sz w:val="24"/>
          <w:szCs w:val="24"/>
          <w:lang w:val="en-US"/>
        </w:rPr>
        <w:t xml:space="preserve">was </w:t>
      </w:r>
      <w:r w:rsidRPr="00C740F7">
        <w:rPr>
          <w:rFonts w:ascii="Times New Roman" w:eastAsia="Times New Roman" w:hAnsi="Times New Roman" w:cs="Times New Roman"/>
          <w:sz w:val="24"/>
          <w:szCs w:val="24"/>
          <w:lang w:val="en-US"/>
        </w:rPr>
        <w:t>de</w:t>
      </w:r>
      <w:r w:rsidR="00522E31" w:rsidRPr="00C740F7">
        <w:rPr>
          <w:rFonts w:ascii="Times New Roman" w:eastAsia="Times New Roman" w:hAnsi="Times New Roman" w:cs="Times New Roman"/>
          <w:sz w:val="24"/>
          <w:szCs w:val="24"/>
          <w:lang w:val="en-US"/>
        </w:rPr>
        <w:t xml:space="preserve">noted </w:t>
      </w:r>
      <w:r w:rsidRPr="00C740F7">
        <w:rPr>
          <w:rFonts w:ascii="Times New Roman" w:eastAsia="Times New Roman" w:hAnsi="Times New Roman" w:cs="Times New Roman"/>
          <w:sz w:val="24"/>
          <w:szCs w:val="24"/>
          <w:lang w:val="en-US"/>
        </w:rPr>
        <w:t>as</w:t>
      </w:r>
      <w:r w:rsidR="006539AF" w:rsidRPr="00C740F7">
        <w:rPr>
          <w:rFonts w:ascii="Times New Roman" w:eastAsia="Times New Roman" w:hAnsi="Times New Roman" w:cs="Times New Roman"/>
          <w:sz w:val="24"/>
          <w:szCs w:val="24"/>
          <w:lang w:val="en-US"/>
        </w:rPr>
        <w:t xml:space="preserve"> </w:t>
      </w:r>
      <w:proofErr w:type="spellStart"/>
      <w:r w:rsidR="006539AF" w:rsidRPr="00C740F7">
        <w:rPr>
          <w:rFonts w:ascii="Times New Roman" w:eastAsia="Times New Roman" w:hAnsi="Times New Roman" w:cs="Times New Roman"/>
          <w:i/>
          <w:sz w:val="24"/>
          <w:szCs w:val="24"/>
          <w:lang w:val="en-US"/>
        </w:rPr>
        <w:t>tragediya</w:t>
      </w:r>
      <w:proofErr w:type="spellEnd"/>
      <w:r w:rsidRPr="00C740F7">
        <w:rPr>
          <w:rFonts w:ascii="Times New Roman" w:eastAsia="Times New Roman" w:hAnsi="Times New Roman" w:cs="Times New Roman"/>
          <w:sz w:val="24"/>
          <w:szCs w:val="24"/>
          <w:lang w:val="en-US"/>
        </w:rPr>
        <w:t xml:space="preserve"> </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a tragedy</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6539AF" w:rsidRPr="00C740F7">
        <w:rPr>
          <w:rFonts w:ascii="Times New Roman" w:eastAsia="Times New Roman" w:hAnsi="Times New Roman" w:cs="Times New Roman"/>
          <w:i/>
          <w:sz w:val="24"/>
          <w:szCs w:val="24"/>
          <w:lang w:val="en-US"/>
        </w:rPr>
        <w:t>tragicheskoye</w:t>
      </w:r>
      <w:proofErr w:type="spellEnd"/>
      <w:r w:rsidR="006539AF" w:rsidRPr="00C740F7">
        <w:rPr>
          <w:rFonts w:ascii="Times New Roman" w:eastAsia="Times New Roman" w:hAnsi="Times New Roman" w:cs="Times New Roman"/>
          <w:i/>
          <w:sz w:val="24"/>
          <w:szCs w:val="24"/>
          <w:lang w:val="en-US"/>
        </w:rPr>
        <w:t xml:space="preserve"> </w:t>
      </w:r>
      <w:proofErr w:type="spellStart"/>
      <w:r w:rsidR="006539AF" w:rsidRPr="00C740F7">
        <w:rPr>
          <w:rFonts w:ascii="Times New Roman" w:eastAsia="Times New Roman" w:hAnsi="Times New Roman" w:cs="Times New Roman"/>
          <w:i/>
          <w:sz w:val="24"/>
          <w:szCs w:val="24"/>
          <w:lang w:val="en-US"/>
        </w:rPr>
        <w:t>sobytiye</w:t>
      </w:r>
      <w:proofErr w:type="spellEnd"/>
      <w:r w:rsidR="006539AF" w:rsidRPr="00C740F7">
        <w:rPr>
          <w:rFonts w:ascii="Times New Roman" w:eastAsia="Times New Roman" w:hAnsi="Times New Roman" w:cs="Times New Roman"/>
          <w:i/>
          <w:sz w:val="24"/>
          <w:szCs w:val="24"/>
          <w:lang w:val="en-US"/>
        </w:rPr>
        <w:t xml:space="preserve"> </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a tragic event</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6539AF" w:rsidRPr="00C740F7">
        <w:rPr>
          <w:rFonts w:ascii="Times New Roman" w:eastAsia="Times New Roman" w:hAnsi="Times New Roman" w:cs="Times New Roman"/>
          <w:i/>
          <w:sz w:val="24"/>
          <w:szCs w:val="24"/>
          <w:lang w:val="en-US"/>
        </w:rPr>
        <w:t>gluboko-pechalnaya</w:t>
      </w:r>
      <w:proofErr w:type="spellEnd"/>
      <w:r w:rsidR="006539AF" w:rsidRPr="00C740F7">
        <w:rPr>
          <w:rFonts w:ascii="Times New Roman" w:eastAsia="Times New Roman" w:hAnsi="Times New Roman" w:cs="Times New Roman"/>
          <w:i/>
          <w:sz w:val="24"/>
          <w:szCs w:val="24"/>
          <w:lang w:val="en-US"/>
        </w:rPr>
        <w:t xml:space="preserve"> </w:t>
      </w:r>
      <w:proofErr w:type="spellStart"/>
      <w:r w:rsidR="006539AF" w:rsidRPr="00C740F7">
        <w:rPr>
          <w:rFonts w:ascii="Times New Roman" w:eastAsia="Times New Roman" w:hAnsi="Times New Roman" w:cs="Times New Roman"/>
          <w:i/>
          <w:sz w:val="24"/>
          <w:szCs w:val="24"/>
          <w:lang w:val="en-US"/>
        </w:rPr>
        <w:t>stranitsa</w:t>
      </w:r>
      <w:proofErr w:type="spellEnd"/>
      <w:r w:rsidR="006539AF" w:rsidRPr="00C740F7">
        <w:rPr>
          <w:rFonts w:ascii="Times New Roman" w:eastAsia="Times New Roman" w:hAnsi="Times New Roman" w:cs="Times New Roman"/>
          <w:i/>
          <w:sz w:val="24"/>
          <w:szCs w:val="24"/>
          <w:lang w:val="en-US"/>
        </w:rPr>
        <w:t xml:space="preserve"> </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a deeply sad page</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and perceived by the Russians as </w:t>
      </w:r>
      <w:proofErr w:type="spellStart"/>
      <w:r w:rsidR="006539AF" w:rsidRPr="00C740F7">
        <w:rPr>
          <w:rFonts w:ascii="Times New Roman" w:eastAsia="Times New Roman" w:hAnsi="Times New Roman" w:cs="Times New Roman"/>
          <w:i/>
          <w:sz w:val="24"/>
          <w:szCs w:val="24"/>
          <w:lang w:val="en-US"/>
        </w:rPr>
        <w:t>sobstvennaya</w:t>
      </w:r>
      <w:proofErr w:type="spellEnd"/>
      <w:r w:rsidR="006539AF" w:rsidRPr="00C740F7">
        <w:rPr>
          <w:rFonts w:ascii="Times New Roman" w:eastAsia="Times New Roman" w:hAnsi="Times New Roman" w:cs="Times New Roman"/>
          <w:i/>
          <w:sz w:val="24"/>
          <w:szCs w:val="24"/>
          <w:lang w:val="en-US"/>
        </w:rPr>
        <w:t xml:space="preserve"> </w:t>
      </w:r>
      <w:proofErr w:type="spellStart"/>
      <w:r w:rsidR="006539AF" w:rsidRPr="00C740F7">
        <w:rPr>
          <w:rFonts w:ascii="Times New Roman" w:eastAsia="Times New Roman" w:hAnsi="Times New Roman" w:cs="Times New Roman"/>
          <w:i/>
          <w:sz w:val="24"/>
          <w:szCs w:val="24"/>
          <w:lang w:val="en-US"/>
        </w:rPr>
        <w:t>beda</w:t>
      </w:r>
      <w:proofErr w:type="spellEnd"/>
      <w:r w:rsidR="006539AF" w:rsidRPr="00C740F7">
        <w:rPr>
          <w:rFonts w:ascii="Times New Roman" w:eastAsia="Times New Roman" w:hAnsi="Times New Roman" w:cs="Times New Roman"/>
          <w:i/>
          <w:sz w:val="24"/>
          <w:szCs w:val="24"/>
          <w:lang w:val="en-US"/>
        </w:rPr>
        <w:t xml:space="preserve"> </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their own </w:t>
      </w:r>
      <w:r w:rsidR="006539AF" w:rsidRPr="00C740F7">
        <w:rPr>
          <w:rFonts w:ascii="Times New Roman" w:eastAsia="Times New Roman" w:hAnsi="Times New Roman" w:cs="Times New Roman"/>
          <w:sz w:val="24"/>
          <w:szCs w:val="24"/>
          <w:lang w:val="en-US"/>
        </w:rPr>
        <w:t>woe</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which caused </w:t>
      </w:r>
      <w:proofErr w:type="spellStart"/>
      <w:r w:rsidR="006539AF" w:rsidRPr="00C740F7">
        <w:rPr>
          <w:rFonts w:ascii="Times New Roman" w:eastAsia="Times New Roman" w:hAnsi="Times New Roman" w:cs="Times New Roman"/>
          <w:i/>
          <w:sz w:val="24"/>
          <w:szCs w:val="24"/>
          <w:lang w:val="en-US"/>
        </w:rPr>
        <w:t>obshchestvenny</w:t>
      </w:r>
      <w:proofErr w:type="spellEnd"/>
      <w:r w:rsidR="006539AF" w:rsidRPr="00C740F7">
        <w:rPr>
          <w:rFonts w:ascii="Times New Roman" w:eastAsia="Times New Roman" w:hAnsi="Times New Roman" w:cs="Times New Roman"/>
          <w:i/>
          <w:sz w:val="24"/>
          <w:szCs w:val="24"/>
          <w:lang w:val="en-US"/>
        </w:rPr>
        <w:t xml:space="preserve"> </w:t>
      </w:r>
      <w:proofErr w:type="spellStart"/>
      <w:r w:rsidR="006539AF" w:rsidRPr="00C740F7">
        <w:rPr>
          <w:rFonts w:ascii="Times New Roman" w:eastAsia="Times New Roman" w:hAnsi="Times New Roman" w:cs="Times New Roman"/>
          <w:i/>
          <w:sz w:val="24"/>
          <w:szCs w:val="24"/>
          <w:lang w:val="en-US"/>
        </w:rPr>
        <w:t>shok</w:t>
      </w:r>
      <w:proofErr w:type="spellEnd"/>
      <w:r w:rsidR="006539AF" w:rsidRPr="00C740F7">
        <w:rPr>
          <w:rFonts w:ascii="Times New Roman" w:eastAsia="Times New Roman" w:hAnsi="Times New Roman" w:cs="Times New Roman"/>
          <w:i/>
          <w:sz w:val="24"/>
          <w:szCs w:val="24"/>
          <w:lang w:val="en-US"/>
        </w:rPr>
        <w:t xml:space="preserve"> </w:t>
      </w:r>
      <w:r w:rsidR="00A275ED"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a public shock</w:t>
      </w:r>
      <w:r w:rsidR="00A275ED" w:rsidRPr="00C740F7">
        <w:rPr>
          <w:rFonts w:ascii="Times New Roman" w:eastAsia="Times New Roman" w:hAnsi="Times New Roman" w:cs="Times New Roman"/>
          <w:sz w:val="24"/>
          <w:szCs w:val="24"/>
          <w:lang w:val="en-US"/>
        </w:rPr>
        <w:t>]</w:t>
      </w:r>
      <w:r w:rsidR="00EF6AD3" w:rsidRPr="00C740F7">
        <w:rPr>
          <w:rFonts w:ascii="Times New Roman" w:eastAsia="Times New Roman" w:hAnsi="Times New Roman" w:cs="Times New Roman"/>
          <w:sz w:val="24"/>
          <w:szCs w:val="24"/>
          <w:lang w:val="en-US"/>
        </w:rPr>
        <w:t>. T</w:t>
      </w:r>
      <w:r w:rsidRPr="00C740F7">
        <w:rPr>
          <w:rFonts w:ascii="Times New Roman" w:eastAsia="Times New Roman" w:hAnsi="Times New Roman" w:cs="Times New Roman"/>
          <w:sz w:val="24"/>
          <w:szCs w:val="24"/>
          <w:lang w:val="en-US"/>
        </w:rPr>
        <w:t xml:space="preserve">he semantic dominant </w:t>
      </w:r>
      <w:proofErr w:type="spellStart"/>
      <w:r w:rsidR="00B06B27" w:rsidRPr="00C740F7">
        <w:rPr>
          <w:rFonts w:ascii="Times New Roman" w:eastAsia="Times New Roman" w:hAnsi="Times New Roman" w:cs="Times New Roman"/>
          <w:i/>
          <w:sz w:val="24"/>
          <w:szCs w:val="24"/>
          <w:lang w:val="en-US"/>
        </w:rPr>
        <w:t>sotrudnichestvo</w:t>
      </w:r>
      <w:proofErr w:type="spellEnd"/>
      <w:r w:rsidR="00EF6AD3" w:rsidRPr="00C740F7">
        <w:rPr>
          <w:rFonts w:ascii="Times New Roman" w:eastAsia="Times New Roman" w:hAnsi="Times New Roman" w:cs="Times New Roman"/>
          <w:sz w:val="24"/>
          <w:szCs w:val="24"/>
          <w:lang w:val="en-US"/>
        </w:rPr>
        <w:t xml:space="preserve"> [collaboration] </w:t>
      </w:r>
      <w:r w:rsidRPr="00C740F7">
        <w:rPr>
          <w:rFonts w:ascii="Times New Roman" w:eastAsia="Times New Roman" w:hAnsi="Times New Roman" w:cs="Times New Roman"/>
          <w:sz w:val="24"/>
          <w:szCs w:val="24"/>
          <w:lang w:val="en-US"/>
        </w:rPr>
        <w:t xml:space="preserve">is realized by </w:t>
      </w:r>
      <w:r w:rsidR="00EF6AD3" w:rsidRPr="00C740F7">
        <w:rPr>
          <w:rFonts w:ascii="Times New Roman" w:eastAsia="Times New Roman" w:hAnsi="Times New Roman" w:cs="Times New Roman"/>
          <w:sz w:val="24"/>
          <w:szCs w:val="24"/>
          <w:lang w:val="en-US"/>
        </w:rPr>
        <w:t>means of such units as</w:t>
      </w:r>
      <w:r w:rsidR="008214E3" w:rsidRPr="00C740F7">
        <w:rPr>
          <w:rFonts w:ascii="Times New Roman" w:eastAsia="Times New Roman" w:hAnsi="Times New Roman" w:cs="Times New Roman"/>
          <w:i/>
          <w:sz w:val="24"/>
          <w:szCs w:val="24"/>
          <w:lang w:val="en-US"/>
        </w:rPr>
        <w:t xml:space="preserve"> nashi (nashi </w:t>
      </w:r>
      <w:proofErr w:type="spellStart"/>
      <w:r w:rsidR="008214E3" w:rsidRPr="00C740F7">
        <w:rPr>
          <w:rFonts w:ascii="Times New Roman" w:eastAsia="Times New Roman" w:hAnsi="Times New Roman" w:cs="Times New Roman"/>
          <w:i/>
          <w:sz w:val="24"/>
          <w:szCs w:val="24"/>
          <w:lang w:val="en-US"/>
        </w:rPr>
        <w:t>strany</w:t>
      </w:r>
      <w:proofErr w:type="spellEnd"/>
      <w:r w:rsidR="008214E3" w:rsidRPr="00C740F7">
        <w:rPr>
          <w:rFonts w:ascii="Times New Roman" w:eastAsia="Times New Roman" w:hAnsi="Times New Roman" w:cs="Times New Roman"/>
          <w:i/>
          <w:sz w:val="24"/>
          <w:szCs w:val="24"/>
          <w:lang w:val="en-US"/>
        </w:rPr>
        <w:t>)</w:t>
      </w:r>
      <w:r w:rsidR="00EF6AD3" w:rsidRPr="00C740F7">
        <w:rPr>
          <w:rFonts w:ascii="Times New Roman" w:eastAsia="Times New Roman" w:hAnsi="Times New Roman" w:cs="Times New Roman"/>
          <w:sz w:val="24"/>
          <w:szCs w:val="24"/>
          <w:lang w:val="en-US"/>
        </w:rPr>
        <w:t xml:space="preserve"> </w:t>
      </w:r>
      <w:r w:rsidR="000F6F9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our (our countries)</w:t>
      </w:r>
      <w:r w:rsidR="000F6F9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pol’skiye</w:t>
      </w:r>
      <w:proofErr w:type="spellEnd"/>
      <w:r w:rsidR="008214E3" w:rsidRPr="00C740F7">
        <w:rPr>
          <w:rFonts w:ascii="Times New Roman" w:eastAsia="Times New Roman" w:hAnsi="Times New Roman" w:cs="Times New Roman"/>
          <w:i/>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kollegi</w:t>
      </w:r>
      <w:proofErr w:type="spellEnd"/>
      <w:r w:rsidR="008214E3" w:rsidRPr="00C740F7">
        <w:rPr>
          <w:rFonts w:ascii="Times New Roman" w:eastAsia="Times New Roman" w:hAnsi="Times New Roman" w:cs="Times New Roman"/>
          <w:i/>
          <w:sz w:val="24"/>
          <w:szCs w:val="24"/>
          <w:lang w:val="en-US"/>
        </w:rPr>
        <w:t xml:space="preserve"> </w:t>
      </w:r>
      <w:r w:rsidR="000F6F9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Polish colleagues</w:t>
      </w:r>
      <w:r w:rsidR="000F6F9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sotrudnichestvo</w:t>
      </w:r>
      <w:proofErr w:type="spellEnd"/>
      <w:r w:rsidR="008214E3" w:rsidRPr="00C740F7">
        <w:rPr>
          <w:rFonts w:ascii="Times New Roman" w:eastAsia="Times New Roman" w:hAnsi="Times New Roman" w:cs="Times New Roman"/>
          <w:i/>
          <w:sz w:val="24"/>
          <w:szCs w:val="24"/>
          <w:lang w:val="en-US"/>
        </w:rPr>
        <w:t xml:space="preserve"> </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co</w:t>
      </w:r>
      <w:r w:rsidR="000F6F95" w:rsidRPr="00C740F7">
        <w:rPr>
          <w:rFonts w:ascii="Times New Roman" w:eastAsia="Times New Roman" w:hAnsi="Times New Roman" w:cs="Times New Roman"/>
          <w:sz w:val="24"/>
          <w:szCs w:val="24"/>
          <w:lang w:val="en-US"/>
        </w:rPr>
        <w:t>llaboration</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sodeystviye</w:t>
      </w:r>
      <w:proofErr w:type="spellEnd"/>
      <w:r w:rsidR="008214E3" w:rsidRPr="00C740F7">
        <w:rPr>
          <w:rFonts w:ascii="Times New Roman" w:eastAsia="Times New Roman" w:hAnsi="Times New Roman" w:cs="Times New Roman"/>
          <w:i/>
          <w:sz w:val="24"/>
          <w:szCs w:val="24"/>
          <w:lang w:val="en-US"/>
        </w:rPr>
        <w:t xml:space="preserve"> </w:t>
      </w:r>
      <w:r w:rsidR="00936D15" w:rsidRPr="00C740F7">
        <w:rPr>
          <w:rFonts w:ascii="Times New Roman" w:eastAsia="Times New Roman" w:hAnsi="Times New Roman" w:cs="Times New Roman"/>
          <w:sz w:val="24"/>
          <w:szCs w:val="24"/>
          <w:lang w:val="en-US"/>
        </w:rPr>
        <w:t>[support]</w:t>
      </w:r>
      <w:r w:rsidRPr="00C740F7">
        <w:rPr>
          <w:rFonts w:ascii="Times New Roman" w:eastAsia="Times New Roman" w:hAnsi="Times New Roman" w:cs="Times New Roman"/>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otkrytost</w:t>
      </w:r>
      <w:proofErr w:type="spellEnd"/>
      <w:r w:rsidR="008214E3" w:rsidRPr="00C740F7">
        <w:rPr>
          <w:rFonts w:ascii="Times New Roman" w:eastAsia="Times New Roman" w:hAnsi="Times New Roman" w:cs="Times New Roman"/>
          <w:i/>
          <w:sz w:val="24"/>
          <w:szCs w:val="24"/>
          <w:lang w:val="en-US"/>
        </w:rPr>
        <w:t xml:space="preserve">’ </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openness</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pomoshch</w:t>
      </w:r>
      <w:proofErr w:type="spellEnd"/>
      <w:r w:rsidR="008214E3" w:rsidRPr="00C740F7">
        <w:rPr>
          <w:rFonts w:ascii="Times New Roman" w:eastAsia="Times New Roman" w:hAnsi="Times New Roman" w:cs="Times New Roman"/>
          <w:i/>
          <w:sz w:val="24"/>
          <w:szCs w:val="24"/>
          <w:lang w:val="en-US"/>
        </w:rPr>
        <w:t xml:space="preserve">’ </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assistance</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gotovnost</w:t>
      </w:r>
      <w:proofErr w:type="spellEnd"/>
      <w:r w:rsidR="008214E3" w:rsidRPr="00C740F7">
        <w:rPr>
          <w:rFonts w:ascii="Times New Roman" w:eastAsia="Times New Roman" w:hAnsi="Times New Roman" w:cs="Times New Roman"/>
          <w:i/>
          <w:sz w:val="24"/>
          <w:szCs w:val="24"/>
          <w:lang w:val="en-US"/>
        </w:rPr>
        <w:t xml:space="preserve">’ </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willingness</w:t>
      </w:r>
      <w:r w:rsidR="00936D15"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tesny</w:t>
      </w:r>
      <w:proofErr w:type="spellEnd"/>
      <w:r w:rsidR="008214E3" w:rsidRPr="00C740F7">
        <w:rPr>
          <w:rFonts w:ascii="Times New Roman" w:eastAsia="Times New Roman" w:hAnsi="Times New Roman" w:cs="Times New Roman"/>
          <w:i/>
          <w:sz w:val="24"/>
          <w:szCs w:val="24"/>
          <w:lang w:val="en-US"/>
        </w:rPr>
        <w:t xml:space="preserve"> </w:t>
      </w:r>
      <w:proofErr w:type="spellStart"/>
      <w:r w:rsidR="008214E3" w:rsidRPr="00C740F7">
        <w:rPr>
          <w:rFonts w:ascii="Times New Roman" w:eastAsia="Times New Roman" w:hAnsi="Times New Roman" w:cs="Times New Roman"/>
          <w:i/>
          <w:sz w:val="24"/>
          <w:szCs w:val="24"/>
          <w:lang w:val="en-US"/>
        </w:rPr>
        <w:t>kontakt</w:t>
      </w:r>
      <w:proofErr w:type="spellEnd"/>
      <w:r w:rsidR="008214E3" w:rsidRPr="00C740F7">
        <w:rPr>
          <w:rFonts w:ascii="Times New Roman" w:eastAsia="Times New Roman" w:hAnsi="Times New Roman" w:cs="Times New Roman"/>
          <w:i/>
          <w:sz w:val="24"/>
          <w:szCs w:val="24"/>
          <w:lang w:val="en-US"/>
        </w:rPr>
        <w:t xml:space="preserve"> </w:t>
      </w:r>
      <w:r w:rsidR="00F946A4"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close contact</w:t>
      </w:r>
      <w:r w:rsidR="00F946A4" w:rsidRPr="00C740F7">
        <w:rPr>
          <w:rFonts w:ascii="Times New Roman" w:eastAsia="Times New Roman" w:hAnsi="Times New Roman" w:cs="Times New Roman"/>
          <w:sz w:val="24"/>
          <w:szCs w:val="24"/>
          <w:lang w:val="en-US"/>
        </w:rPr>
        <w:t>]</w:t>
      </w:r>
      <w:r w:rsidRPr="00C740F7">
        <w:rPr>
          <w:rFonts w:ascii="Times New Roman" w:eastAsia="Times New Roman" w:hAnsi="Times New Roman" w:cs="Times New Roman"/>
          <w:sz w:val="24"/>
          <w:szCs w:val="24"/>
          <w:lang w:val="en-US"/>
        </w:rPr>
        <w:t xml:space="preserve">. The texts </w:t>
      </w:r>
      <w:r w:rsidR="00CF3E73" w:rsidRPr="00C740F7">
        <w:rPr>
          <w:rFonts w:ascii="Times New Roman" w:eastAsia="Times New Roman" w:hAnsi="Times New Roman" w:cs="Times New Roman"/>
          <w:sz w:val="24"/>
          <w:szCs w:val="24"/>
          <w:lang w:val="en-US"/>
        </w:rPr>
        <w:t xml:space="preserve">are full of </w:t>
      </w:r>
      <w:r w:rsidRPr="00C740F7">
        <w:rPr>
          <w:rFonts w:ascii="Times New Roman" w:eastAsia="Times New Roman" w:hAnsi="Times New Roman" w:cs="Times New Roman"/>
          <w:sz w:val="24"/>
          <w:szCs w:val="24"/>
          <w:lang w:val="en-US"/>
        </w:rPr>
        <w:t>proper n</w:t>
      </w:r>
      <w:r w:rsidR="00CF3E73" w:rsidRPr="00C740F7">
        <w:rPr>
          <w:rFonts w:ascii="Times New Roman" w:eastAsia="Times New Roman" w:hAnsi="Times New Roman" w:cs="Times New Roman"/>
          <w:sz w:val="24"/>
          <w:szCs w:val="24"/>
          <w:lang w:val="en-US"/>
        </w:rPr>
        <w:t>ouns</w:t>
      </w:r>
      <w:r w:rsidRPr="00C740F7">
        <w:rPr>
          <w:rFonts w:ascii="Times New Roman" w:eastAsia="Times New Roman" w:hAnsi="Times New Roman" w:cs="Times New Roman"/>
          <w:sz w:val="24"/>
          <w:szCs w:val="24"/>
          <w:lang w:val="en-US"/>
        </w:rPr>
        <w:t xml:space="preserve"> </w:t>
      </w:r>
      <w:r w:rsidR="00CF3E73" w:rsidRPr="00C740F7">
        <w:rPr>
          <w:rFonts w:ascii="Times New Roman" w:eastAsia="Times New Roman" w:hAnsi="Times New Roman" w:cs="Times New Roman"/>
          <w:sz w:val="24"/>
          <w:szCs w:val="24"/>
          <w:lang w:val="en-US"/>
        </w:rPr>
        <w:t>that are</w:t>
      </w:r>
      <w:r w:rsidRPr="00C740F7">
        <w:rPr>
          <w:rFonts w:ascii="Times New Roman" w:eastAsia="Times New Roman" w:hAnsi="Times New Roman" w:cs="Times New Roman"/>
          <w:sz w:val="24"/>
          <w:szCs w:val="24"/>
          <w:lang w:val="en-US"/>
        </w:rPr>
        <w:t xml:space="preserve"> the names of organizations uniting Russia with other European countries: Russia-EU, Russia-NATO Council, </w:t>
      </w:r>
      <w:r w:rsidR="003F3E1C" w:rsidRPr="00C740F7">
        <w:rPr>
          <w:rFonts w:ascii="Times New Roman" w:eastAsia="Times New Roman" w:hAnsi="Times New Roman" w:cs="Times New Roman"/>
          <w:sz w:val="24"/>
          <w:szCs w:val="24"/>
          <w:lang w:val="en-US"/>
        </w:rPr>
        <w:t xml:space="preserve">the </w:t>
      </w:r>
      <w:r w:rsidRPr="00C740F7">
        <w:rPr>
          <w:rFonts w:ascii="Times New Roman" w:eastAsia="Times New Roman" w:hAnsi="Times New Roman" w:cs="Times New Roman"/>
          <w:sz w:val="24"/>
          <w:szCs w:val="24"/>
          <w:lang w:val="en-US"/>
        </w:rPr>
        <w:t>Council of the Baltic Sea States, the Northern Dimension, etc.</w:t>
      </w:r>
    </w:p>
    <w:p w14:paraId="39F86515" w14:textId="77777777" w:rsidR="00A45619" w:rsidRPr="00C740F7" w:rsidRDefault="00A45619" w:rsidP="00C740F7">
      <w:pPr>
        <w:pStyle w:val="a3"/>
        <w:spacing w:before="0" w:beforeAutospacing="0" w:after="0" w:afterAutospacing="0"/>
        <w:ind w:firstLine="397"/>
        <w:jc w:val="both"/>
        <w:rPr>
          <w:lang w:val="en-US"/>
        </w:rPr>
      </w:pPr>
      <w:r w:rsidRPr="00C740F7">
        <w:rPr>
          <w:lang w:val="en-US"/>
        </w:rPr>
        <w:t xml:space="preserve">The </w:t>
      </w:r>
      <w:r w:rsidR="008F26B0" w:rsidRPr="00C740F7">
        <w:rPr>
          <w:lang w:val="en-US"/>
        </w:rPr>
        <w:t>shared</w:t>
      </w:r>
      <w:r w:rsidRPr="00C740F7">
        <w:rPr>
          <w:lang w:val="en-US"/>
        </w:rPr>
        <w:t xml:space="preserve"> </w:t>
      </w:r>
      <w:r w:rsidR="00A37570" w:rsidRPr="00C740F7">
        <w:rPr>
          <w:lang w:val="en-US"/>
        </w:rPr>
        <w:t>sorrow got a</w:t>
      </w:r>
      <w:r w:rsidR="008B1F53" w:rsidRPr="00C740F7">
        <w:rPr>
          <w:lang w:val="en-US"/>
        </w:rPr>
        <w:t xml:space="preserve"> dialogue</w:t>
      </w:r>
      <w:r w:rsidRPr="00C740F7">
        <w:rPr>
          <w:lang w:val="en-US"/>
        </w:rPr>
        <w:t xml:space="preserve"> </w:t>
      </w:r>
      <w:r w:rsidR="00A37570" w:rsidRPr="00C740F7">
        <w:rPr>
          <w:lang w:val="en-US"/>
        </w:rPr>
        <w:t xml:space="preserve">under way. It was </w:t>
      </w:r>
      <w:r w:rsidR="00FE697C" w:rsidRPr="00C740F7">
        <w:rPr>
          <w:lang w:val="en-US"/>
        </w:rPr>
        <w:t xml:space="preserve">being </w:t>
      </w:r>
      <w:r w:rsidRPr="00C740F7">
        <w:rPr>
          <w:lang w:val="en-US"/>
        </w:rPr>
        <w:t>developed by the theme of the meeting (2013). T</w:t>
      </w:r>
      <w:r w:rsidR="002D066F" w:rsidRPr="00C740F7">
        <w:rPr>
          <w:lang w:val="en-US"/>
        </w:rPr>
        <w:t>he t</w:t>
      </w:r>
      <w:r w:rsidRPr="00C740F7">
        <w:rPr>
          <w:lang w:val="en-US"/>
        </w:rPr>
        <w:t xml:space="preserve">exts with the dominant </w:t>
      </w:r>
      <w:proofErr w:type="spellStart"/>
      <w:r w:rsidR="002D066F" w:rsidRPr="00C740F7">
        <w:rPr>
          <w:i/>
          <w:lang w:val="en-US"/>
        </w:rPr>
        <w:t>sotrudnichestvo</w:t>
      </w:r>
      <w:proofErr w:type="spellEnd"/>
      <w:r w:rsidR="002D066F" w:rsidRPr="00C740F7">
        <w:rPr>
          <w:lang w:val="en-US"/>
        </w:rPr>
        <w:t xml:space="preserve"> [collaboration] </w:t>
      </w:r>
      <w:r w:rsidRPr="00C740F7">
        <w:rPr>
          <w:lang w:val="en-US"/>
        </w:rPr>
        <w:t xml:space="preserve">are informative, </w:t>
      </w:r>
      <w:r w:rsidR="007A4480" w:rsidRPr="00C740F7">
        <w:rPr>
          <w:lang w:val="en-US"/>
        </w:rPr>
        <w:t>non-evaluative</w:t>
      </w:r>
      <w:r w:rsidR="006E2945" w:rsidRPr="00C740F7">
        <w:rPr>
          <w:lang w:val="en-US"/>
        </w:rPr>
        <w:t>. From the linguistic point of view they are notable for</w:t>
      </w:r>
      <w:r w:rsidRPr="00C740F7">
        <w:rPr>
          <w:lang w:val="en-US"/>
        </w:rPr>
        <w:t xml:space="preserve"> </w:t>
      </w:r>
      <w:r w:rsidR="0022268E" w:rsidRPr="00C740F7">
        <w:rPr>
          <w:lang w:val="en-US"/>
        </w:rPr>
        <w:t xml:space="preserve">the use of </w:t>
      </w:r>
      <w:r w:rsidRPr="00C740F7">
        <w:rPr>
          <w:lang w:val="en-US"/>
        </w:rPr>
        <w:t>two-part narrative sentences (</w:t>
      </w:r>
      <w:r w:rsidR="00AC1CF8" w:rsidRPr="00C740F7">
        <w:rPr>
          <w:i/>
          <w:lang w:val="en-US"/>
        </w:rPr>
        <w:t xml:space="preserve">ministry </w:t>
      </w:r>
      <w:proofErr w:type="spellStart"/>
      <w:r w:rsidR="00AC1CF8" w:rsidRPr="00C740F7">
        <w:rPr>
          <w:i/>
          <w:lang w:val="en-US"/>
        </w:rPr>
        <w:t>zatronut</w:t>
      </w:r>
      <w:proofErr w:type="spellEnd"/>
      <w:r w:rsidR="00AC1CF8" w:rsidRPr="00C740F7">
        <w:rPr>
          <w:i/>
          <w:lang w:val="en-US"/>
        </w:rPr>
        <w:t>/</w:t>
      </w:r>
      <w:r w:rsidR="0021127C" w:rsidRPr="00C740F7">
        <w:rPr>
          <w:i/>
          <w:lang w:val="en-US"/>
        </w:rPr>
        <w:t xml:space="preserve"> </w:t>
      </w:r>
      <w:proofErr w:type="spellStart"/>
      <w:r w:rsidR="00AC1CF8" w:rsidRPr="00C740F7">
        <w:rPr>
          <w:i/>
          <w:lang w:val="en-US"/>
        </w:rPr>
        <w:t>rassmotryat</w:t>
      </w:r>
      <w:proofErr w:type="spellEnd"/>
      <w:r w:rsidR="00AC1CF8" w:rsidRPr="00C740F7">
        <w:rPr>
          <w:i/>
          <w:lang w:val="en-US"/>
        </w:rPr>
        <w:t>/</w:t>
      </w:r>
      <w:r w:rsidR="0021127C" w:rsidRPr="00C740F7">
        <w:rPr>
          <w:i/>
          <w:lang w:val="en-US"/>
        </w:rPr>
        <w:t xml:space="preserve"> </w:t>
      </w:r>
      <w:proofErr w:type="spellStart"/>
      <w:r w:rsidR="00AC1CF8" w:rsidRPr="00C740F7">
        <w:rPr>
          <w:i/>
          <w:lang w:val="en-US"/>
        </w:rPr>
        <w:t>namyetyat</w:t>
      </w:r>
      <w:proofErr w:type="spellEnd"/>
      <w:r w:rsidR="00AC1CF8" w:rsidRPr="00C740F7">
        <w:rPr>
          <w:i/>
          <w:lang w:val="en-US"/>
        </w:rPr>
        <w:t xml:space="preserve"> </w:t>
      </w:r>
      <w:r w:rsidR="00AC1CF8" w:rsidRPr="00C740F7">
        <w:rPr>
          <w:lang w:val="en-US"/>
        </w:rPr>
        <w:t>[</w:t>
      </w:r>
      <w:r w:rsidRPr="00C740F7">
        <w:rPr>
          <w:lang w:val="en-US"/>
        </w:rPr>
        <w:t xml:space="preserve">ministers will </w:t>
      </w:r>
      <w:r w:rsidR="0021127C" w:rsidRPr="00C740F7">
        <w:rPr>
          <w:lang w:val="en-US"/>
        </w:rPr>
        <w:t>touch on/ consider</w:t>
      </w:r>
      <w:r w:rsidRPr="00C740F7">
        <w:rPr>
          <w:lang w:val="en-US"/>
        </w:rPr>
        <w:t>/ outline</w:t>
      </w:r>
      <w:r w:rsidR="00AC1CF8" w:rsidRPr="00C740F7">
        <w:rPr>
          <w:lang w:val="en-US"/>
        </w:rPr>
        <w:t>]</w:t>
      </w:r>
      <w:r w:rsidRPr="00C740F7">
        <w:rPr>
          <w:lang w:val="en-US"/>
        </w:rPr>
        <w:t xml:space="preserve">; </w:t>
      </w:r>
      <w:proofErr w:type="spellStart"/>
      <w:r w:rsidR="00AD12B8" w:rsidRPr="00C740F7">
        <w:rPr>
          <w:i/>
          <w:lang w:val="en-US"/>
        </w:rPr>
        <w:t>sostoitsya</w:t>
      </w:r>
      <w:proofErr w:type="spellEnd"/>
      <w:r w:rsidR="00AD12B8" w:rsidRPr="00C740F7">
        <w:rPr>
          <w:i/>
          <w:lang w:val="en-US"/>
        </w:rPr>
        <w:t xml:space="preserve"> </w:t>
      </w:r>
      <w:proofErr w:type="spellStart"/>
      <w:r w:rsidR="00AD12B8" w:rsidRPr="00C740F7">
        <w:rPr>
          <w:i/>
          <w:lang w:val="en-US"/>
        </w:rPr>
        <w:t>tretjya</w:t>
      </w:r>
      <w:proofErr w:type="spellEnd"/>
      <w:r w:rsidR="00AD12B8" w:rsidRPr="00C740F7">
        <w:rPr>
          <w:i/>
          <w:lang w:val="en-US"/>
        </w:rPr>
        <w:t xml:space="preserve"> </w:t>
      </w:r>
      <w:proofErr w:type="spellStart"/>
      <w:r w:rsidR="00AD12B8" w:rsidRPr="00C740F7">
        <w:rPr>
          <w:i/>
          <w:lang w:val="en-US"/>
        </w:rPr>
        <w:t>neformalnaya</w:t>
      </w:r>
      <w:proofErr w:type="spellEnd"/>
      <w:r w:rsidR="00AD12B8" w:rsidRPr="00C740F7">
        <w:rPr>
          <w:i/>
          <w:lang w:val="en-US"/>
        </w:rPr>
        <w:t xml:space="preserve"> </w:t>
      </w:r>
      <w:proofErr w:type="spellStart"/>
      <w:r w:rsidR="00AD12B8" w:rsidRPr="00C740F7">
        <w:rPr>
          <w:i/>
          <w:lang w:val="en-US"/>
        </w:rPr>
        <w:t>vstrecha</w:t>
      </w:r>
      <w:proofErr w:type="spellEnd"/>
      <w:r w:rsidR="00AD12B8" w:rsidRPr="00C740F7">
        <w:rPr>
          <w:i/>
          <w:lang w:val="en-US"/>
        </w:rPr>
        <w:t xml:space="preserve"> </w:t>
      </w:r>
      <w:r w:rsidR="00AC1CF8" w:rsidRPr="00C740F7">
        <w:rPr>
          <w:lang w:val="en-US"/>
        </w:rPr>
        <w:t>[</w:t>
      </w:r>
      <w:r w:rsidRPr="00C740F7">
        <w:rPr>
          <w:lang w:val="en-US"/>
        </w:rPr>
        <w:t>a third informal meeting will take place</w:t>
      </w:r>
      <w:r w:rsidR="00AC1CF8" w:rsidRPr="00C740F7">
        <w:rPr>
          <w:lang w:val="en-US"/>
        </w:rPr>
        <w:t>]</w:t>
      </w:r>
      <w:r w:rsidRPr="00C740F7">
        <w:rPr>
          <w:lang w:val="en-US"/>
        </w:rPr>
        <w:t xml:space="preserve">; </w:t>
      </w:r>
      <w:proofErr w:type="spellStart"/>
      <w:r w:rsidR="00AD12B8" w:rsidRPr="00C740F7">
        <w:rPr>
          <w:i/>
          <w:lang w:val="en-US"/>
        </w:rPr>
        <w:t>rossiyskaya</w:t>
      </w:r>
      <w:proofErr w:type="spellEnd"/>
      <w:r w:rsidR="00AD12B8" w:rsidRPr="00C740F7">
        <w:rPr>
          <w:i/>
          <w:lang w:val="en-US"/>
        </w:rPr>
        <w:t xml:space="preserve"> </w:t>
      </w:r>
      <w:proofErr w:type="spellStart"/>
      <w:r w:rsidR="00AD12B8" w:rsidRPr="00C740F7">
        <w:rPr>
          <w:i/>
          <w:lang w:val="en-US"/>
        </w:rPr>
        <w:lastRenderedPageBreak/>
        <w:t>storona</w:t>
      </w:r>
      <w:proofErr w:type="spellEnd"/>
      <w:r w:rsidR="00AD12B8" w:rsidRPr="00C740F7">
        <w:rPr>
          <w:i/>
          <w:lang w:val="en-US"/>
        </w:rPr>
        <w:t xml:space="preserve"> </w:t>
      </w:r>
      <w:proofErr w:type="spellStart"/>
      <w:r w:rsidR="00AD12B8" w:rsidRPr="00C740F7">
        <w:rPr>
          <w:i/>
          <w:lang w:val="en-US"/>
        </w:rPr>
        <w:t>gotova</w:t>
      </w:r>
      <w:proofErr w:type="spellEnd"/>
      <w:r w:rsidR="00AD12B8" w:rsidRPr="00C740F7">
        <w:rPr>
          <w:i/>
          <w:lang w:val="en-US"/>
        </w:rPr>
        <w:t xml:space="preserve"> </w:t>
      </w:r>
      <w:proofErr w:type="spellStart"/>
      <w:r w:rsidR="00AD12B8" w:rsidRPr="00C740F7">
        <w:rPr>
          <w:i/>
          <w:lang w:val="en-US"/>
        </w:rPr>
        <w:t>predostvit</w:t>
      </w:r>
      <w:proofErr w:type="spellEnd"/>
      <w:r w:rsidR="00AD12B8" w:rsidRPr="00C740F7">
        <w:rPr>
          <w:i/>
          <w:lang w:val="en-US"/>
        </w:rPr>
        <w:t xml:space="preserve">’ </w:t>
      </w:r>
      <w:r w:rsidR="00AC1CF8" w:rsidRPr="00C740F7">
        <w:rPr>
          <w:lang w:val="en-US"/>
        </w:rPr>
        <w:t>[</w:t>
      </w:r>
      <w:r w:rsidRPr="00C740F7">
        <w:rPr>
          <w:lang w:val="en-US"/>
        </w:rPr>
        <w:t xml:space="preserve">the Russian </w:t>
      </w:r>
      <w:r w:rsidR="008033A4" w:rsidRPr="00C740F7">
        <w:rPr>
          <w:lang w:val="en-US"/>
        </w:rPr>
        <w:t>party</w:t>
      </w:r>
      <w:r w:rsidRPr="00C740F7">
        <w:rPr>
          <w:lang w:val="en-US"/>
        </w:rPr>
        <w:t xml:space="preserve"> is ready to provide</w:t>
      </w:r>
      <w:r w:rsidR="00AC1CF8" w:rsidRPr="00C740F7">
        <w:rPr>
          <w:lang w:val="en-US"/>
        </w:rPr>
        <w:t>]</w:t>
      </w:r>
      <w:r w:rsidRPr="00C740F7">
        <w:rPr>
          <w:lang w:val="en-US"/>
        </w:rPr>
        <w:t>), passive constructions (</w:t>
      </w:r>
      <w:proofErr w:type="spellStart"/>
      <w:r w:rsidR="004D1FFC" w:rsidRPr="00C740F7">
        <w:rPr>
          <w:i/>
          <w:lang w:val="en-US"/>
        </w:rPr>
        <w:t>aktsent</w:t>
      </w:r>
      <w:proofErr w:type="spellEnd"/>
      <w:r w:rsidR="004D1FFC" w:rsidRPr="00C740F7">
        <w:rPr>
          <w:i/>
          <w:lang w:val="en-US"/>
        </w:rPr>
        <w:t xml:space="preserve"> </w:t>
      </w:r>
      <w:proofErr w:type="spellStart"/>
      <w:r w:rsidR="004D1FFC" w:rsidRPr="00C740F7">
        <w:rPr>
          <w:i/>
          <w:lang w:val="en-US"/>
        </w:rPr>
        <w:t>budet</w:t>
      </w:r>
      <w:proofErr w:type="spellEnd"/>
      <w:r w:rsidR="004D1FFC" w:rsidRPr="00C740F7">
        <w:rPr>
          <w:i/>
          <w:lang w:val="en-US"/>
        </w:rPr>
        <w:t xml:space="preserve"> </w:t>
      </w:r>
      <w:proofErr w:type="spellStart"/>
      <w:r w:rsidR="004D1FFC" w:rsidRPr="00C740F7">
        <w:rPr>
          <w:i/>
          <w:lang w:val="en-US"/>
        </w:rPr>
        <w:t>sdelan</w:t>
      </w:r>
      <w:proofErr w:type="spellEnd"/>
      <w:r w:rsidR="004D1FFC" w:rsidRPr="00C740F7">
        <w:rPr>
          <w:i/>
          <w:lang w:val="en-US"/>
        </w:rPr>
        <w:t xml:space="preserve"> </w:t>
      </w:r>
      <w:r w:rsidR="004D1FFC" w:rsidRPr="00C740F7">
        <w:rPr>
          <w:lang w:val="en-US"/>
        </w:rPr>
        <w:t xml:space="preserve">[the </w:t>
      </w:r>
      <w:r w:rsidRPr="00C740F7">
        <w:rPr>
          <w:lang w:val="en-US"/>
        </w:rPr>
        <w:t xml:space="preserve">emphasis will be </w:t>
      </w:r>
      <w:r w:rsidR="00780CCA" w:rsidRPr="00C740F7">
        <w:rPr>
          <w:lang w:val="en-US"/>
        </w:rPr>
        <w:t>put on</w:t>
      </w:r>
      <w:r w:rsidR="004D1FFC" w:rsidRPr="00C740F7">
        <w:rPr>
          <w:lang w:val="en-US"/>
        </w:rPr>
        <w:t>]</w:t>
      </w:r>
      <w:r w:rsidRPr="00C740F7">
        <w:rPr>
          <w:lang w:val="en-US"/>
        </w:rPr>
        <w:t xml:space="preserve">, </w:t>
      </w:r>
      <w:proofErr w:type="spellStart"/>
      <w:r w:rsidR="004D1FFC" w:rsidRPr="00C740F7">
        <w:rPr>
          <w:i/>
          <w:lang w:val="en-US"/>
        </w:rPr>
        <w:t>budet</w:t>
      </w:r>
      <w:proofErr w:type="spellEnd"/>
      <w:r w:rsidR="004D1FFC" w:rsidRPr="00C740F7">
        <w:rPr>
          <w:i/>
          <w:lang w:val="en-US"/>
        </w:rPr>
        <w:t xml:space="preserve"> </w:t>
      </w:r>
      <w:proofErr w:type="spellStart"/>
      <w:r w:rsidR="004D1FFC" w:rsidRPr="00C740F7">
        <w:rPr>
          <w:i/>
          <w:lang w:val="en-US"/>
        </w:rPr>
        <w:t>prodolzhen</w:t>
      </w:r>
      <w:proofErr w:type="spellEnd"/>
      <w:r w:rsidR="004D1FFC" w:rsidRPr="00C740F7">
        <w:rPr>
          <w:i/>
          <w:lang w:val="en-US"/>
        </w:rPr>
        <w:t xml:space="preserve"> </w:t>
      </w:r>
      <w:proofErr w:type="spellStart"/>
      <w:r w:rsidR="004D1FFC" w:rsidRPr="00C740F7">
        <w:rPr>
          <w:i/>
          <w:lang w:val="en-US"/>
        </w:rPr>
        <w:t>obmen</w:t>
      </w:r>
      <w:proofErr w:type="spellEnd"/>
      <w:r w:rsidR="004D1FFC" w:rsidRPr="00C740F7">
        <w:rPr>
          <w:i/>
          <w:lang w:val="en-US"/>
        </w:rPr>
        <w:t xml:space="preserve"> </w:t>
      </w:r>
      <w:proofErr w:type="spellStart"/>
      <w:r w:rsidR="004D1FFC" w:rsidRPr="00C740F7">
        <w:rPr>
          <w:i/>
          <w:lang w:val="en-US"/>
        </w:rPr>
        <w:t>mnemiyami</w:t>
      </w:r>
      <w:proofErr w:type="spellEnd"/>
      <w:r w:rsidR="004D1FFC" w:rsidRPr="00C740F7">
        <w:rPr>
          <w:i/>
          <w:lang w:val="en-US"/>
        </w:rPr>
        <w:t xml:space="preserve"> </w:t>
      </w:r>
      <w:r w:rsidR="004D1FFC" w:rsidRPr="00C740F7">
        <w:rPr>
          <w:lang w:val="en-US"/>
        </w:rPr>
        <w:t>[</w:t>
      </w:r>
      <w:r w:rsidR="0022268E" w:rsidRPr="00C740F7">
        <w:rPr>
          <w:lang w:val="en-US"/>
        </w:rPr>
        <w:t xml:space="preserve">the </w:t>
      </w:r>
      <w:r w:rsidRPr="00C740F7">
        <w:rPr>
          <w:lang w:val="en-US"/>
        </w:rPr>
        <w:t xml:space="preserve">exchange of views will </w:t>
      </w:r>
      <w:r w:rsidR="0022268E" w:rsidRPr="00C740F7">
        <w:rPr>
          <w:lang w:val="en-US"/>
        </w:rPr>
        <w:t>be continued</w:t>
      </w:r>
      <w:r w:rsidR="004D1FFC" w:rsidRPr="00C740F7">
        <w:rPr>
          <w:lang w:val="en-US"/>
        </w:rPr>
        <w:t>]</w:t>
      </w:r>
      <w:r w:rsidRPr="00C740F7">
        <w:rPr>
          <w:lang w:val="en-US"/>
        </w:rPr>
        <w:t xml:space="preserve">, </w:t>
      </w:r>
      <w:proofErr w:type="spellStart"/>
      <w:r w:rsidR="004D1FFC" w:rsidRPr="00C740F7">
        <w:rPr>
          <w:i/>
          <w:lang w:val="en-US"/>
        </w:rPr>
        <w:t>dano</w:t>
      </w:r>
      <w:proofErr w:type="spellEnd"/>
      <w:r w:rsidR="004D1FFC" w:rsidRPr="00C740F7">
        <w:rPr>
          <w:i/>
          <w:lang w:val="en-US"/>
        </w:rPr>
        <w:t xml:space="preserve"> </w:t>
      </w:r>
      <w:proofErr w:type="spellStart"/>
      <w:r w:rsidR="004D1FFC" w:rsidRPr="00C740F7">
        <w:rPr>
          <w:i/>
          <w:lang w:val="en-US"/>
        </w:rPr>
        <w:t>sootvetstvuyushcheye</w:t>
      </w:r>
      <w:proofErr w:type="spellEnd"/>
      <w:r w:rsidR="004D1FFC" w:rsidRPr="00C740F7">
        <w:rPr>
          <w:i/>
          <w:lang w:val="en-US"/>
        </w:rPr>
        <w:t xml:space="preserve"> </w:t>
      </w:r>
      <w:proofErr w:type="spellStart"/>
      <w:r w:rsidR="004D1FFC" w:rsidRPr="00C740F7">
        <w:rPr>
          <w:i/>
          <w:lang w:val="en-US"/>
        </w:rPr>
        <w:t>porucheniye</w:t>
      </w:r>
      <w:proofErr w:type="spellEnd"/>
      <w:r w:rsidR="004D1FFC" w:rsidRPr="00C740F7">
        <w:rPr>
          <w:i/>
          <w:lang w:val="en-US"/>
        </w:rPr>
        <w:t xml:space="preserve"> </w:t>
      </w:r>
      <w:r w:rsidR="004D1FFC" w:rsidRPr="00C740F7">
        <w:rPr>
          <w:lang w:val="en-US"/>
        </w:rPr>
        <w:t>[</w:t>
      </w:r>
      <w:r w:rsidRPr="00C740F7">
        <w:rPr>
          <w:lang w:val="en-US"/>
        </w:rPr>
        <w:t xml:space="preserve">the corresponding </w:t>
      </w:r>
      <w:r w:rsidR="00500CB7" w:rsidRPr="00C740F7">
        <w:rPr>
          <w:lang w:val="en-US"/>
        </w:rPr>
        <w:t>instructions</w:t>
      </w:r>
      <w:r w:rsidR="0022268E" w:rsidRPr="00C740F7">
        <w:rPr>
          <w:lang w:val="en-US"/>
        </w:rPr>
        <w:t xml:space="preserve"> ha</w:t>
      </w:r>
      <w:r w:rsidR="00500CB7" w:rsidRPr="00C740F7">
        <w:rPr>
          <w:lang w:val="en-US"/>
        </w:rPr>
        <w:t>ve</w:t>
      </w:r>
      <w:r w:rsidR="0022268E" w:rsidRPr="00C740F7">
        <w:rPr>
          <w:lang w:val="en-US"/>
        </w:rPr>
        <w:t xml:space="preserve"> been given</w:t>
      </w:r>
      <w:r w:rsidR="004D1FFC" w:rsidRPr="00C740F7">
        <w:rPr>
          <w:lang w:val="en-US"/>
        </w:rPr>
        <w:t>]</w:t>
      </w:r>
      <w:r w:rsidRPr="00C740F7">
        <w:rPr>
          <w:lang w:val="en-US"/>
        </w:rPr>
        <w:t xml:space="preserve">), </w:t>
      </w:r>
      <w:r w:rsidR="00B3579B" w:rsidRPr="00C740F7">
        <w:rPr>
          <w:lang w:val="en-US"/>
        </w:rPr>
        <w:t>and</w:t>
      </w:r>
      <w:r w:rsidR="00A34B94" w:rsidRPr="00C740F7">
        <w:rPr>
          <w:lang w:val="en-US"/>
        </w:rPr>
        <w:t xml:space="preserve"> the direct order of words</w:t>
      </w:r>
      <w:r w:rsidR="007F0B91" w:rsidRPr="00C740F7">
        <w:rPr>
          <w:lang w:val="en-US"/>
        </w:rPr>
        <w:t xml:space="preserve"> in </w:t>
      </w:r>
      <w:r w:rsidR="00866592" w:rsidRPr="00C740F7">
        <w:rPr>
          <w:lang w:val="en-US"/>
        </w:rPr>
        <w:t>a</w:t>
      </w:r>
      <w:r w:rsidR="007F0B91" w:rsidRPr="00C740F7">
        <w:rPr>
          <w:lang w:val="en-US"/>
        </w:rPr>
        <w:t xml:space="preserve"> sentence</w:t>
      </w:r>
      <w:r w:rsidR="00A34B94" w:rsidRPr="00C740F7">
        <w:rPr>
          <w:lang w:val="en-US"/>
        </w:rPr>
        <w:t xml:space="preserve">. It must be pointed out that </w:t>
      </w:r>
      <w:r w:rsidRPr="00C740F7">
        <w:rPr>
          <w:lang w:val="en-US"/>
        </w:rPr>
        <w:t>clichés</w:t>
      </w:r>
      <w:r w:rsidR="00A34B94" w:rsidRPr="00C740F7">
        <w:rPr>
          <w:lang w:val="en-US"/>
        </w:rPr>
        <w:t xml:space="preserve"> are widely used in the texts</w:t>
      </w:r>
      <w:r w:rsidRPr="00C740F7">
        <w:rPr>
          <w:lang w:val="en-US"/>
        </w:rPr>
        <w:t xml:space="preserve">: </w:t>
      </w:r>
      <w:proofErr w:type="spellStart"/>
      <w:r w:rsidR="002B6AF0" w:rsidRPr="00C740F7">
        <w:rPr>
          <w:i/>
          <w:lang w:val="en-US"/>
        </w:rPr>
        <w:t>khod</w:t>
      </w:r>
      <w:proofErr w:type="spellEnd"/>
      <w:r w:rsidR="002B6AF0" w:rsidRPr="00C740F7">
        <w:rPr>
          <w:i/>
          <w:lang w:val="en-US"/>
        </w:rPr>
        <w:t xml:space="preserve"> </w:t>
      </w:r>
      <w:proofErr w:type="spellStart"/>
      <w:r w:rsidR="002B6AF0" w:rsidRPr="00C740F7">
        <w:rPr>
          <w:i/>
          <w:lang w:val="en-US"/>
        </w:rPr>
        <w:t>realizatsii</w:t>
      </w:r>
      <w:proofErr w:type="spellEnd"/>
      <w:r w:rsidR="002B6AF0" w:rsidRPr="00C740F7">
        <w:rPr>
          <w:i/>
          <w:lang w:val="en-US"/>
        </w:rPr>
        <w:t xml:space="preserve"> </w:t>
      </w:r>
      <w:proofErr w:type="spellStart"/>
      <w:r w:rsidR="002B6AF0" w:rsidRPr="00C740F7">
        <w:rPr>
          <w:i/>
          <w:lang w:val="en-US"/>
        </w:rPr>
        <w:t>dogovoryonnostey</w:t>
      </w:r>
      <w:proofErr w:type="spellEnd"/>
      <w:r w:rsidR="002B6AF0" w:rsidRPr="00C740F7">
        <w:rPr>
          <w:i/>
          <w:lang w:val="en-US"/>
        </w:rPr>
        <w:t xml:space="preserve"> </w:t>
      </w:r>
      <w:r w:rsidR="002B6AF0" w:rsidRPr="00C740F7">
        <w:rPr>
          <w:lang w:val="en-US"/>
        </w:rPr>
        <w:t>[</w:t>
      </w:r>
      <w:r w:rsidRPr="00C740F7">
        <w:rPr>
          <w:lang w:val="en-US"/>
        </w:rPr>
        <w:t xml:space="preserve">implementation </w:t>
      </w:r>
      <w:r w:rsidR="002B6AF0" w:rsidRPr="00C740F7">
        <w:rPr>
          <w:lang w:val="en-US"/>
        </w:rPr>
        <w:t xml:space="preserve">progress], </w:t>
      </w:r>
      <w:proofErr w:type="spellStart"/>
      <w:r w:rsidR="002B6AF0" w:rsidRPr="00C740F7">
        <w:rPr>
          <w:i/>
          <w:lang w:val="en-US"/>
        </w:rPr>
        <w:t>otnositelno</w:t>
      </w:r>
      <w:proofErr w:type="spellEnd"/>
      <w:r w:rsidR="002B6AF0" w:rsidRPr="00C740F7">
        <w:rPr>
          <w:i/>
          <w:lang w:val="en-US"/>
        </w:rPr>
        <w:t xml:space="preserve"> </w:t>
      </w:r>
      <w:proofErr w:type="spellStart"/>
      <w:r w:rsidR="002B6AF0" w:rsidRPr="00C740F7">
        <w:rPr>
          <w:i/>
          <w:lang w:val="en-US"/>
        </w:rPr>
        <w:t>prioritetnykh</w:t>
      </w:r>
      <w:proofErr w:type="spellEnd"/>
      <w:r w:rsidR="002B6AF0" w:rsidRPr="00C740F7">
        <w:rPr>
          <w:i/>
          <w:lang w:val="en-US"/>
        </w:rPr>
        <w:t xml:space="preserve"> </w:t>
      </w:r>
      <w:proofErr w:type="spellStart"/>
      <w:r w:rsidR="002B6AF0" w:rsidRPr="00C740F7">
        <w:rPr>
          <w:i/>
          <w:lang w:val="en-US"/>
        </w:rPr>
        <w:t>voprosov</w:t>
      </w:r>
      <w:proofErr w:type="spellEnd"/>
      <w:r w:rsidR="002B6AF0" w:rsidRPr="00C740F7">
        <w:rPr>
          <w:i/>
          <w:lang w:val="en-US"/>
        </w:rPr>
        <w:t xml:space="preserve"> </w:t>
      </w:r>
      <w:proofErr w:type="spellStart"/>
      <w:r w:rsidR="002B6AF0" w:rsidRPr="00C740F7">
        <w:rPr>
          <w:i/>
          <w:lang w:val="en-US"/>
        </w:rPr>
        <w:t>razvitiya</w:t>
      </w:r>
      <w:proofErr w:type="spellEnd"/>
      <w:r w:rsidR="002B6AF0" w:rsidRPr="00C740F7">
        <w:rPr>
          <w:i/>
          <w:lang w:val="en-US"/>
        </w:rPr>
        <w:t xml:space="preserve"> </w:t>
      </w:r>
      <w:proofErr w:type="spellStart"/>
      <w:r w:rsidR="002B6AF0" w:rsidRPr="00C740F7">
        <w:rPr>
          <w:i/>
          <w:lang w:val="en-US"/>
        </w:rPr>
        <w:t>otnosheniy</w:t>
      </w:r>
      <w:proofErr w:type="spellEnd"/>
      <w:r w:rsidR="002B6AF0" w:rsidRPr="00C740F7">
        <w:rPr>
          <w:i/>
          <w:lang w:val="en-US"/>
        </w:rPr>
        <w:t xml:space="preserve"> </w:t>
      </w:r>
      <w:r w:rsidR="002B6AF0" w:rsidRPr="00C740F7">
        <w:rPr>
          <w:lang w:val="en-US"/>
        </w:rPr>
        <w:t>[</w:t>
      </w:r>
      <w:r w:rsidRPr="00C740F7">
        <w:rPr>
          <w:lang w:val="en-US"/>
        </w:rPr>
        <w:t xml:space="preserve">regarding priority issues </w:t>
      </w:r>
      <w:r w:rsidR="00AA0115" w:rsidRPr="00C740F7">
        <w:rPr>
          <w:lang w:val="en-US"/>
        </w:rPr>
        <w:t xml:space="preserve">related to </w:t>
      </w:r>
      <w:r w:rsidR="000429E2" w:rsidRPr="00C740F7">
        <w:rPr>
          <w:lang w:val="en-US"/>
        </w:rPr>
        <w:t xml:space="preserve">the </w:t>
      </w:r>
      <w:r w:rsidRPr="00C740F7">
        <w:rPr>
          <w:lang w:val="en-US"/>
        </w:rPr>
        <w:t>develop</w:t>
      </w:r>
      <w:r w:rsidR="000429E2" w:rsidRPr="00C740F7">
        <w:rPr>
          <w:lang w:val="en-US"/>
        </w:rPr>
        <w:t>ment</w:t>
      </w:r>
      <w:r w:rsidR="00AA0115" w:rsidRPr="00C740F7">
        <w:rPr>
          <w:lang w:val="en-US"/>
        </w:rPr>
        <w:t xml:space="preserve"> of relationship</w:t>
      </w:r>
      <w:r w:rsidR="000429E2" w:rsidRPr="00C740F7">
        <w:rPr>
          <w:lang w:val="en-US"/>
        </w:rPr>
        <w:t>]</w:t>
      </w:r>
      <w:r w:rsidRPr="00C740F7">
        <w:rPr>
          <w:lang w:val="en-US"/>
        </w:rPr>
        <w:t xml:space="preserve">, </w:t>
      </w:r>
      <w:proofErr w:type="spellStart"/>
      <w:r w:rsidR="0020558B" w:rsidRPr="00C740F7">
        <w:rPr>
          <w:i/>
          <w:lang w:val="en-US"/>
        </w:rPr>
        <w:t>obespecheniya</w:t>
      </w:r>
      <w:proofErr w:type="spellEnd"/>
      <w:r w:rsidR="0020558B" w:rsidRPr="00C740F7">
        <w:rPr>
          <w:i/>
          <w:lang w:val="en-US"/>
        </w:rPr>
        <w:t xml:space="preserve"> </w:t>
      </w:r>
      <w:proofErr w:type="spellStart"/>
      <w:r w:rsidR="0020558B" w:rsidRPr="00C740F7">
        <w:rPr>
          <w:i/>
          <w:lang w:val="en-US"/>
        </w:rPr>
        <w:t>strategicheskoy</w:t>
      </w:r>
      <w:proofErr w:type="spellEnd"/>
      <w:r w:rsidR="0020558B" w:rsidRPr="00C740F7">
        <w:rPr>
          <w:i/>
          <w:lang w:val="en-US"/>
        </w:rPr>
        <w:t xml:space="preserve"> </w:t>
      </w:r>
      <w:proofErr w:type="spellStart"/>
      <w:r w:rsidR="0020558B" w:rsidRPr="00C740F7">
        <w:rPr>
          <w:i/>
          <w:lang w:val="en-US"/>
        </w:rPr>
        <w:t>stabilnosti</w:t>
      </w:r>
      <w:proofErr w:type="spellEnd"/>
      <w:r w:rsidR="0020558B" w:rsidRPr="00C740F7">
        <w:rPr>
          <w:i/>
          <w:lang w:val="en-US"/>
        </w:rPr>
        <w:t xml:space="preserve"> </w:t>
      </w:r>
      <w:r w:rsidR="0020558B" w:rsidRPr="00C740F7">
        <w:rPr>
          <w:lang w:val="en-US"/>
        </w:rPr>
        <w:t>[</w:t>
      </w:r>
      <w:r w:rsidRPr="00C740F7">
        <w:rPr>
          <w:lang w:val="en-US"/>
        </w:rPr>
        <w:t>ensuring strategic stability</w:t>
      </w:r>
      <w:r w:rsidR="0020558B" w:rsidRPr="00C740F7">
        <w:rPr>
          <w:lang w:val="en-US"/>
        </w:rPr>
        <w:t>]</w:t>
      </w:r>
      <w:r w:rsidRPr="00C740F7">
        <w:rPr>
          <w:lang w:val="en-US"/>
        </w:rPr>
        <w:t xml:space="preserve">, </w:t>
      </w:r>
      <w:proofErr w:type="spellStart"/>
      <w:r w:rsidR="0020558B" w:rsidRPr="00C740F7">
        <w:rPr>
          <w:i/>
          <w:lang w:val="en-US"/>
        </w:rPr>
        <w:t>ryad</w:t>
      </w:r>
      <w:proofErr w:type="spellEnd"/>
      <w:r w:rsidR="0020558B" w:rsidRPr="00C740F7">
        <w:rPr>
          <w:i/>
          <w:lang w:val="en-US"/>
        </w:rPr>
        <w:t xml:space="preserve"> </w:t>
      </w:r>
      <w:proofErr w:type="spellStart"/>
      <w:r w:rsidR="0020558B" w:rsidRPr="00C740F7">
        <w:rPr>
          <w:i/>
          <w:lang w:val="en-US"/>
        </w:rPr>
        <w:t>aktualnykh</w:t>
      </w:r>
      <w:proofErr w:type="spellEnd"/>
      <w:r w:rsidR="0020558B" w:rsidRPr="00C740F7">
        <w:rPr>
          <w:i/>
          <w:lang w:val="en-US"/>
        </w:rPr>
        <w:t xml:space="preserve"> </w:t>
      </w:r>
      <w:proofErr w:type="spellStart"/>
      <w:r w:rsidR="0020558B" w:rsidRPr="00C740F7">
        <w:rPr>
          <w:i/>
          <w:lang w:val="en-US"/>
        </w:rPr>
        <w:t>mezhdunarodnykh</w:t>
      </w:r>
      <w:proofErr w:type="spellEnd"/>
      <w:r w:rsidR="0020558B" w:rsidRPr="00C740F7">
        <w:rPr>
          <w:i/>
          <w:lang w:val="en-US"/>
        </w:rPr>
        <w:t xml:space="preserve"> problem </w:t>
      </w:r>
      <w:r w:rsidR="0020558B" w:rsidRPr="00C740F7">
        <w:rPr>
          <w:lang w:val="en-US"/>
        </w:rPr>
        <w:t>[</w:t>
      </w:r>
      <w:r w:rsidRPr="00C740F7">
        <w:rPr>
          <w:lang w:val="en-US"/>
        </w:rPr>
        <w:t xml:space="preserve">a number of pressing </w:t>
      </w:r>
      <w:r w:rsidR="00AE50B8" w:rsidRPr="00C740F7">
        <w:rPr>
          <w:lang w:val="en-US"/>
        </w:rPr>
        <w:t>global issues</w:t>
      </w:r>
      <w:r w:rsidR="0020558B" w:rsidRPr="00C740F7">
        <w:rPr>
          <w:lang w:val="en-US"/>
        </w:rPr>
        <w:t>]</w:t>
      </w:r>
      <w:r w:rsidRPr="00C740F7">
        <w:rPr>
          <w:lang w:val="en-US"/>
        </w:rPr>
        <w:t>, etc. The minimum amount of expressive means is noteworthy, except for the functioning of a positive metaphor with a constructive beginning</w:t>
      </w:r>
      <w:r w:rsidR="00D41663" w:rsidRPr="00C740F7">
        <w:rPr>
          <w:lang w:val="en-US"/>
        </w:rPr>
        <w:t xml:space="preserve">: </w:t>
      </w:r>
      <w:proofErr w:type="spellStart"/>
      <w:r w:rsidR="00D41663" w:rsidRPr="00C740F7">
        <w:rPr>
          <w:i/>
          <w:lang w:val="en-US"/>
        </w:rPr>
        <w:t>arkhitektura</w:t>
      </w:r>
      <w:proofErr w:type="spellEnd"/>
      <w:r w:rsidR="00D41663" w:rsidRPr="00C740F7">
        <w:rPr>
          <w:i/>
          <w:lang w:val="en-US"/>
        </w:rPr>
        <w:t xml:space="preserve"> </w:t>
      </w:r>
      <w:proofErr w:type="spellStart"/>
      <w:r w:rsidR="00D41663" w:rsidRPr="00C740F7">
        <w:rPr>
          <w:i/>
          <w:lang w:val="en-US"/>
        </w:rPr>
        <w:t>obshchestvennoy</w:t>
      </w:r>
      <w:proofErr w:type="spellEnd"/>
      <w:r w:rsidR="00D41663" w:rsidRPr="00C740F7">
        <w:rPr>
          <w:i/>
          <w:lang w:val="en-US"/>
        </w:rPr>
        <w:t xml:space="preserve"> </w:t>
      </w:r>
      <w:proofErr w:type="spellStart"/>
      <w:r w:rsidR="00D41663" w:rsidRPr="00C740F7">
        <w:rPr>
          <w:i/>
          <w:lang w:val="en-US"/>
        </w:rPr>
        <w:t>bezopasnosti</w:t>
      </w:r>
      <w:proofErr w:type="spellEnd"/>
      <w:r w:rsidRPr="00C740F7">
        <w:rPr>
          <w:lang w:val="en-US"/>
        </w:rPr>
        <w:t xml:space="preserve"> </w:t>
      </w:r>
      <w:r w:rsidR="00D41663" w:rsidRPr="00C740F7">
        <w:rPr>
          <w:lang w:val="en-US"/>
        </w:rPr>
        <w:t>[the</w:t>
      </w:r>
      <w:r w:rsidRPr="00C740F7">
        <w:rPr>
          <w:lang w:val="en-US"/>
        </w:rPr>
        <w:t xml:space="preserve"> </w:t>
      </w:r>
      <w:r w:rsidR="00377904" w:rsidRPr="00C740F7">
        <w:rPr>
          <w:lang w:val="en-US"/>
        </w:rPr>
        <w:t>architecture</w:t>
      </w:r>
      <w:r w:rsidRPr="00C740F7">
        <w:rPr>
          <w:lang w:val="en-US"/>
        </w:rPr>
        <w:t xml:space="preserve"> of public safety</w:t>
      </w:r>
      <w:r w:rsidR="00BC6772" w:rsidRPr="00C740F7">
        <w:rPr>
          <w:lang w:val="en-US"/>
        </w:rPr>
        <w:t>]</w:t>
      </w:r>
      <w:r w:rsidRPr="00C740F7">
        <w:rPr>
          <w:lang w:val="en-US"/>
        </w:rPr>
        <w:t>.</w:t>
      </w:r>
    </w:p>
    <w:p w14:paraId="094AA648" w14:textId="77777777" w:rsidR="009F0D1F" w:rsidRPr="00C740F7" w:rsidRDefault="00F124E2" w:rsidP="00C740F7">
      <w:pPr>
        <w:pStyle w:val="a3"/>
        <w:spacing w:before="0" w:beforeAutospacing="0" w:after="0" w:afterAutospacing="0"/>
        <w:ind w:firstLine="397"/>
        <w:jc w:val="both"/>
        <w:rPr>
          <w:rStyle w:val="dxl-run"/>
          <w:lang w:val="en-US"/>
        </w:rPr>
      </w:pPr>
      <w:r w:rsidRPr="00C740F7">
        <w:rPr>
          <w:rStyle w:val="dxl-run"/>
          <w:lang w:val="en-US"/>
        </w:rPr>
        <w:t xml:space="preserve">The semantic dominant </w:t>
      </w:r>
      <w:proofErr w:type="spellStart"/>
      <w:r w:rsidRPr="00C740F7">
        <w:rPr>
          <w:rStyle w:val="dxl-run"/>
          <w:i/>
          <w:lang w:val="en-US"/>
        </w:rPr>
        <w:t>sotrudnichestvo</w:t>
      </w:r>
      <w:proofErr w:type="spellEnd"/>
      <w:r w:rsidRPr="00C740F7">
        <w:rPr>
          <w:rStyle w:val="dxl-run"/>
          <w:lang w:val="en-US"/>
        </w:rPr>
        <w:t xml:space="preserve"> [collaboration] </w:t>
      </w:r>
      <w:r w:rsidR="00D123E4" w:rsidRPr="00C740F7">
        <w:rPr>
          <w:rStyle w:val="dxl-run"/>
          <w:lang w:val="en-US"/>
        </w:rPr>
        <w:t>has been characterizing</w:t>
      </w:r>
      <w:r w:rsidRPr="00C740F7">
        <w:rPr>
          <w:rStyle w:val="dxl-run"/>
          <w:lang w:val="en-US"/>
        </w:rPr>
        <w:t xml:space="preserve"> the discourse of the official representatives of the Ministry of Foreign Aff</w:t>
      </w:r>
      <w:r w:rsidR="004A2961" w:rsidRPr="00C740F7">
        <w:rPr>
          <w:rStyle w:val="dxl-run"/>
          <w:lang w:val="en-US"/>
        </w:rPr>
        <w:t>airs for several years. T</w:t>
      </w:r>
      <w:r w:rsidRPr="00C740F7">
        <w:rPr>
          <w:rStyle w:val="dxl-run"/>
          <w:lang w:val="en-US"/>
        </w:rPr>
        <w:t xml:space="preserve">he motive </w:t>
      </w:r>
      <w:proofErr w:type="spellStart"/>
      <w:r w:rsidR="004A2961" w:rsidRPr="00C740F7">
        <w:rPr>
          <w:rStyle w:val="dxl-run"/>
          <w:i/>
          <w:lang w:val="en-US"/>
        </w:rPr>
        <w:t>neponimaniye</w:t>
      </w:r>
      <w:proofErr w:type="spellEnd"/>
      <w:r w:rsidR="004A2961" w:rsidRPr="00C740F7">
        <w:rPr>
          <w:rStyle w:val="dxl-run"/>
          <w:i/>
          <w:lang w:val="en-US"/>
        </w:rPr>
        <w:t xml:space="preserve"> </w:t>
      </w:r>
      <w:r w:rsidR="004A2961" w:rsidRPr="00C740F7">
        <w:rPr>
          <w:rStyle w:val="dxl-run"/>
          <w:lang w:val="en-US"/>
        </w:rPr>
        <w:t>[misunderstanding]</w:t>
      </w:r>
      <w:r w:rsidRPr="00C740F7">
        <w:rPr>
          <w:rStyle w:val="dxl-run"/>
          <w:lang w:val="en-US"/>
        </w:rPr>
        <w:t xml:space="preserve"> appeared</w:t>
      </w:r>
      <w:r w:rsidR="004A2961" w:rsidRPr="00C740F7">
        <w:rPr>
          <w:rStyle w:val="dxl-run"/>
          <w:lang w:val="en-US"/>
        </w:rPr>
        <w:t xml:space="preserve"> in 2013</w:t>
      </w:r>
      <w:r w:rsidRPr="00C740F7">
        <w:rPr>
          <w:rStyle w:val="dxl-run"/>
          <w:lang w:val="en-US"/>
        </w:rPr>
        <w:t xml:space="preserve"> due to </w:t>
      </w:r>
      <w:r w:rsidR="009700CC" w:rsidRPr="00C740F7">
        <w:rPr>
          <w:rStyle w:val="dxl-run"/>
          <w:lang w:val="en-US"/>
        </w:rPr>
        <w:t xml:space="preserve">the </w:t>
      </w:r>
      <w:r w:rsidRPr="00C740F7">
        <w:rPr>
          <w:rStyle w:val="dxl-run"/>
          <w:lang w:val="en-US"/>
        </w:rPr>
        <w:t xml:space="preserve">political events such as </w:t>
      </w:r>
      <w:r w:rsidR="00AF2318" w:rsidRPr="00C740F7">
        <w:rPr>
          <w:rStyle w:val="dxl-run"/>
          <w:lang w:val="en-US"/>
        </w:rPr>
        <w:t>bans</w:t>
      </w:r>
      <w:r w:rsidR="009700CC" w:rsidRPr="00C740F7">
        <w:rPr>
          <w:rStyle w:val="dxl-run"/>
          <w:lang w:val="en-US"/>
        </w:rPr>
        <w:t xml:space="preserve"> </w:t>
      </w:r>
      <w:r w:rsidR="00AF2318" w:rsidRPr="00C740F7">
        <w:rPr>
          <w:rStyle w:val="dxl-run"/>
          <w:lang w:val="en-US"/>
        </w:rPr>
        <w:t xml:space="preserve">on the </w:t>
      </w:r>
      <w:r w:rsidRPr="00C740F7">
        <w:rPr>
          <w:rStyle w:val="dxl-run"/>
          <w:lang w:val="en-US"/>
        </w:rPr>
        <w:t xml:space="preserve">Soviet symbols </w:t>
      </w:r>
      <w:r w:rsidR="00FF53EA" w:rsidRPr="00C740F7">
        <w:rPr>
          <w:rStyle w:val="dxl-run"/>
          <w:lang w:val="en-US"/>
        </w:rPr>
        <w:t xml:space="preserve">for Russian fans </w:t>
      </w:r>
      <w:r w:rsidRPr="00C740F7">
        <w:rPr>
          <w:rStyle w:val="dxl-run"/>
          <w:lang w:val="en-US"/>
        </w:rPr>
        <w:t>at the World Cup (</w:t>
      </w:r>
      <w:r w:rsidR="009700CC" w:rsidRPr="00C740F7">
        <w:rPr>
          <w:rStyle w:val="dxl-run"/>
          <w:lang w:val="en-US"/>
        </w:rPr>
        <w:t xml:space="preserve">in </w:t>
      </w:r>
      <w:r w:rsidRPr="00C740F7">
        <w:rPr>
          <w:rStyle w:val="dxl-run"/>
          <w:lang w:val="en-US"/>
        </w:rPr>
        <w:t xml:space="preserve">2012), </w:t>
      </w:r>
      <w:r w:rsidR="00550AC6" w:rsidRPr="00C740F7">
        <w:rPr>
          <w:rStyle w:val="dxl-run"/>
          <w:lang w:val="en-US"/>
        </w:rPr>
        <w:t xml:space="preserve">violence </w:t>
      </w:r>
      <w:r w:rsidR="00AF2318" w:rsidRPr="00C740F7">
        <w:rPr>
          <w:rStyle w:val="dxl-run"/>
          <w:lang w:val="en-US"/>
        </w:rPr>
        <w:t>at</w:t>
      </w:r>
      <w:r w:rsidRPr="00C740F7">
        <w:rPr>
          <w:rStyle w:val="dxl-run"/>
          <w:lang w:val="en-US"/>
        </w:rPr>
        <w:t xml:space="preserve"> the Russian embassy in Warsaw (</w:t>
      </w:r>
      <w:r w:rsidR="009700CC" w:rsidRPr="00C740F7">
        <w:rPr>
          <w:rStyle w:val="dxl-run"/>
          <w:lang w:val="en-US"/>
        </w:rPr>
        <w:t xml:space="preserve">in </w:t>
      </w:r>
      <w:r w:rsidRPr="00C740F7">
        <w:rPr>
          <w:rStyle w:val="dxl-run"/>
          <w:lang w:val="en-US"/>
        </w:rPr>
        <w:t>2013).</w:t>
      </w:r>
    </w:p>
    <w:p w14:paraId="0FD9CEDB" w14:textId="77777777" w:rsidR="00A71DE2" w:rsidRPr="00066861" w:rsidRDefault="00271BBA" w:rsidP="00C740F7">
      <w:pPr>
        <w:pStyle w:val="a3"/>
        <w:spacing w:before="0" w:beforeAutospacing="0" w:after="0" w:afterAutospacing="0"/>
        <w:ind w:firstLine="397"/>
        <w:jc w:val="both"/>
      </w:pPr>
      <w:r w:rsidRPr="00066861">
        <w:rPr>
          <w:lang w:val="en-US"/>
        </w:rPr>
        <w:t xml:space="preserve"> </w:t>
      </w:r>
      <w:r w:rsidR="008F5991" w:rsidRPr="00066861">
        <w:t xml:space="preserve">(2) </w:t>
      </w:r>
      <w:r w:rsidR="008F5991" w:rsidRPr="00066861">
        <w:rPr>
          <w:rStyle w:val="dxl-run"/>
          <w:i/>
        </w:rPr>
        <w:t>В этой связи внимание посла было обращено на пассивность и запоздалость действий полиции, в результате чего во многом стал возможен разгул распоясавшихся молодчиков. В. Зайончковскому было заявлено, что мы требуем от польских властей принесения официальных извинений, принятия исчерпывающих мер по обеспечению безопасности и нормальному функционированию всех дипломатических представительств России в Польше, возмещения причиненного ущерба, наказания виновных и недопущения подобных провокаций в будущем</w:t>
      </w:r>
      <w:r w:rsidR="008F5991" w:rsidRPr="00066861">
        <w:rPr>
          <w:rStyle w:val="dxl-run"/>
        </w:rPr>
        <w:t xml:space="preserve"> (</w:t>
      </w:r>
      <w:r w:rsidR="008F5991" w:rsidRPr="00066861">
        <w:rPr>
          <w:rStyle w:val="nowrap"/>
        </w:rPr>
        <w:t xml:space="preserve">2250-12-11-2013). </w:t>
      </w:r>
      <w:r w:rsidR="008F5991" w:rsidRPr="00066861">
        <w:t xml:space="preserve"> </w:t>
      </w:r>
    </w:p>
    <w:p w14:paraId="31E171F7" w14:textId="2783B505" w:rsidR="00DC2E72" w:rsidRPr="00C740F7" w:rsidRDefault="00280D8E" w:rsidP="00C740F7">
      <w:pPr>
        <w:pStyle w:val="a3"/>
        <w:spacing w:before="0" w:beforeAutospacing="0" w:after="0" w:afterAutospacing="0"/>
        <w:ind w:firstLine="397"/>
        <w:jc w:val="both"/>
        <w:rPr>
          <w:lang w:val="en-US"/>
        </w:rPr>
      </w:pPr>
      <w:r w:rsidRPr="00C740F7">
        <w:rPr>
          <w:lang w:val="en-US"/>
        </w:rPr>
        <w:t>Th</w:t>
      </w:r>
      <w:r w:rsidR="00512DC1" w:rsidRPr="00C740F7">
        <w:rPr>
          <w:lang w:val="en-US"/>
        </w:rPr>
        <w:t xml:space="preserve">e texts </w:t>
      </w:r>
      <w:r w:rsidR="004E068F" w:rsidRPr="00C740F7">
        <w:rPr>
          <w:lang w:val="en-US"/>
        </w:rPr>
        <w:t xml:space="preserve">of the statements </w:t>
      </w:r>
      <w:r w:rsidR="00512DC1" w:rsidRPr="00C740F7">
        <w:rPr>
          <w:lang w:val="en-US"/>
        </w:rPr>
        <w:t>retain official features</w:t>
      </w:r>
      <w:r w:rsidRPr="00C740F7">
        <w:rPr>
          <w:lang w:val="en-US"/>
        </w:rPr>
        <w:t xml:space="preserve"> at the syntax level</w:t>
      </w:r>
      <w:r w:rsidR="000310ED" w:rsidRPr="00C740F7">
        <w:rPr>
          <w:lang w:val="en-US"/>
        </w:rPr>
        <w:t>, namely</w:t>
      </w:r>
      <w:r w:rsidR="00512DC1" w:rsidRPr="00C740F7">
        <w:rPr>
          <w:lang w:val="en-US"/>
        </w:rPr>
        <w:t>: passive constructions (</w:t>
      </w:r>
      <w:proofErr w:type="spellStart"/>
      <w:r w:rsidR="00313380" w:rsidRPr="00C740F7">
        <w:rPr>
          <w:i/>
          <w:lang w:val="en-US"/>
        </w:rPr>
        <w:t>V.Zaionchkovskomu</w:t>
      </w:r>
      <w:proofErr w:type="spellEnd"/>
      <w:r w:rsidR="00313380" w:rsidRPr="00C740F7">
        <w:rPr>
          <w:i/>
          <w:lang w:val="en-US"/>
        </w:rPr>
        <w:t xml:space="preserve"> </w:t>
      </w:r>
      <w:proofErr w:type="spellStart"/>
      <w:r w:rsidR="00313380" w:rsidRPr="00C740F7">
        <w:rPr>
          <w:i/>
          <w:lang w:val="en-US"/>
        </w:rPr>
        <w:t>bylo</w:t>
      </w:r>
      <w:proofErr w:type="spellEnd"/>
      <w:r w:rsidR="00313380" w:rsidRPr="00C740F7">
        <w:rPr>
          <w:i/>
          <w:lang w:val="en-US"/>
        </w:rPr>
        <w:t xml:space="preserve"> </w:t>
      </w:r>
      <w:proofErr w:type="spellStart"/>
      <w:r w:rsidR="00313380" w:rsidRPr="00C740F7">
        <w:rPr>
          <w:i/>
          <w:lang w:val="en-US"/>
        </w:rPr>
        <w:t>zayavleno</w:t>
      </w:r>
      <w:proofErr w:type="spellEnd"/>
      <w:r w:rsidR="00313380" w:rsidRPr="00C740F7">
        <w:rPr>
          <w:i/>
          <w:lang w:val="en-US"/>
        </w:rPr>
        <w:t xml:space="preserve"> </w:t>
      </w:r>
      <w:r w:rsidR="00313380" w:rsidRPr="00C740F7">
        <w:rPr>
          <w:lang w:val="en-US"/>
        </w:rPr>
        <w:t>[</w:t>
      </w:r>
      <w:r w:rsidR="00512DC1" w:rsidRPr="00C740F7">
        <w:rPr>
          <w:lang w:val="en-US"/>
        </w:rPr>
        <w:t xml:space="preserve">it was </w:t>
      </w:r>
      <w:r w:rsidR="00AD1037" w:rsidRPr="00C740F7">
        <w:rPr>
          <w:lang w:val="en-US"/>
        </w:rPr>
        <w:t>declared</w:t>
      </w:r>
      <w:r w:rsidR="00512DC1" w:rsidRPr="00C740F7">
        <w:rPr>
          <w:lang w:val="en-US"/>
        </w:rPr>
        <w:t xml:space="preserve"> to V. </w:t>
      </w:r>
      <w:proofErr w:type="spellStart"/>
      <w:r w:rsidR="00512DC1" w:rsidRPr="00C740F7">
        <w:rPr>
          <w:lang w:val="en-US"/>
        </w:rPr>
        <w:t>Zayonchkovsky</w:t>
      </w:r>
      <w:proofErr w:type="spellEnd"/>
      <w:r w:rsidR="00313380" w:rsidRPr="00C740F7">
        <w:rPr>
          <w:lang w:val="en-US"/>
        </w:rPr>
        <w:t>]</w:t>
      </w:r>
      <w:r w:rsidR="00512DC1" w:rsidRPr="00C740F7">
        <w:rPr>
          <w:lang w:val="en-US"/>
        </w:rPr>
        <w:t xml:space="preserve">), complex sentences </w:t>
      </w:r>
      <w:r w:rsidR="00CF5B2A" w:rsidRPr="00C740F7">
        <w:rPr>
          <w:lang w:val="en-US"/>
        </w:rPr>
        <w:t>conveying</w:t>
      </w:r>
      <w:r w:rsidR="00512DC1" w:rsidRPr="00C740F7">
        <w:rPr>
          <w:lang w:val="en-US"/>
        </w:rPr>
        <w:t xml:space="preserve"> conditionality (</w:t>
      </w:r>
      <w:r w:rsidR="00053784" w:rsidRPr="00C740F7">
        <w:rPr>
          <w:i/>
          <w:lang w:val="en-US"/>
        </w:rPr>
        <w:t xml:space="preserve">v </w:t>
      </w:r>
      <w:proofErr w:type="spellStart"/>
      <w:r w:rsidR="00053784" w:rsidRPr="00C740F7">
        <w:rPr>
          <w:i/>
          <w:lang w:val="en-US"/>
        </w:rPr>
        <w:t>rezultate</w:t>
      </w:r>
      <w:proofErr w:type="spellEnd"/>
      <w:r w:rsidR="00053784" w:rsidRPr="00C740F7">
        <w:rPr>
          <w:i/>
          <w:lang w:val="en-US"/>
        </w:rPr>
        <w:t xml:space="preserve"> </w:t>
      </w:r>
      <w:proofErr w:type="spellStart"/>
      <w:r w:rsidR="00053784" w:rsidRPr="00C740F7">
        <w:rPr>
          <w:i/>
          <w:lang w:val="en-US"/>
        </w:rPr>
        <w:t>chego</w:t>
      </w:r>
      <w:proofErr w:type="spellEnd"/>
      <w:r w:rsidR="00053784" w:rsidRPr="00C740F7">
        <w:rPr>
          <w:i/>
          <w:lang w:val="en-US"/>
        </w:rPr>
        <w:t xml:space="preserve"> </w:t>
      </w:r>
      <w:proofErr w:type="spellStart"/>
      <w:r w:rsidR="00053784" w:rsidRPr="00C740F7">
        <w:rPr>
          <w:i/>
          <w:lang w:val="en-US"/>
        </w:rPr>
        <w:t>vo</w:t>
      </w:r>
      <w:proofErr w:type="spellEnd"/>
      <w:r w:rsidR="00053784" w:rsidRPr="00C740F7">
        <w:rPr>
          <w:i/>
          <w:lang w:val="en-US"/>
        </w:rPr>
        <w:t xml:space="preserve"> </w:t>
      </w:r>
      <w:proofErr w:type="spellStart"/>
      <w:r w:rsidR="00053784" w:rsidRPr="00C740F7">
        <w:rPr>
          <w:i/>
          <w:lang w:val="en-US"/>
        </w:rPr>
        <w:t>mnogom</w:t>
      </w:r>
      <w:proofErr w:type="spellEnd"/>
      <w:r w:rsidR="00053784" w:rsidRPr="00C740F7">
        <w:rPr>
          <w:i/>
          <w:lang w:val="en-US"/>
        </w:rPr>
        <w:t xml:space="preserve"> </w:t>
      </w:r>
      <w:proofErr w:type="spellStart"/>
      <w:r w:rsidR="00053784" w:rsidRPr="00C740F7">
        <w:rPr>
          <w:i/>
          <w:lang w:val="en-US"/>
        </w:rPr>
        <w:t>stal</w:t>
      </w:r>
      <w:proofErr w:type="spellEnd"/>
      <w:r w:rsidR="00053784" w:rsidRPr="00C740F7">
        <w:rPr>
          <w:i/>
          <w:lang w:val="en-US"/>
        </w:rPr>
        <w:t xml:space="preserve"> </w:t>
      </w:r>
      <w:proofErr w:type="spellStart"/>
      <w:r w:rsidR="00053784" w:rsidRPr="00C740F7">
        <w:rPr>
          <w:i/>
          <w:lang w:val="en-US"/>
        </w:rPr>
        <w:t>vozmozhen</w:t>
      </w:r>
      <w:proofErr w:type="spellEnd"/>
      <w:r w:rsidR="00053784" w:rsidRPr="00C740F7">
        <w:rPr>
          <w:i/>
          <w:lang w:val="en-US"/>
        </w:rPr>
        <w:t xml:space="preserve"> </w:t>
      </w:r>
      <w:r w:rsidR="00313380" w:rsidRPr="00C740F7">
        <w:rPr>
          <w:lang w:val="en-US"/>
        </w:rPr>
        <w:t xml:space="preserve">[in many ways </w:t>
      </w:r>
      <w:r w:rsidR="00512DC1" w:rsidRPr="00C740F7">
        <w:rPr>
          <w:lang w:val="en-US"/>
        </w:rPr>
        <w:t>as a result of which it has become possible</w:t>
      </w:r>
      <w:r w:rsidR="001655A3" w:rsidRPr="00C740F7">
        <w:rPr>
          <w:lang w:val="en-US"/>
        </w:rPr>
        <w:t xml:space="preserve"> to</w:t>
      </w:r>
      <w:r w:rsidR="00313380" w:rsidRPr="00C740F7">
        <w:rPr>
          <w:lang w:val="en-US"/>
        </w:rPr>
        <w:t>]</w:t>
      </w:r>
      <w:r w:rsidR="00512DC1" w:rsidRPr="00C740F7">
        <w:rPr>
          <w:lang w:val="en-US"/>
        </w:rPr>
        <w:t xml:space="preserve">), etc. </w:t>
      </w:r>
      <w:r w:rsidR="00053784" w:rsidRPr="00C740F7">
        <w:rPr>
          <w:lang w:val="en-US"/>
        </w:rPr>
        <w:t>However,</w:t>
      </w:r>
      <w:r w:rsidR="00512DC1" w:rsidRPr="00C740F7">
        <w:rPr>
          <w:lang w:val="en-US"/>
        </w:rPr>
        <w:t xml:space="preserve"> </w:t>
      </w:r>
      <w:r w:rsidR="00053784" w:rsidRPr="00C740F7">
        <w:rPr>
          <w:lang w:val="en-US"/>
        </w:rPr>
        <w:t>many</w:t>
      </w:r>
      <w:r w:rsidR="00512DC1" w:rsidRPr="00C740F7">
        <w:rPr>
          <w:lang w:val="en-US"/>
        </w:rPr>
        <w:t xml:space="preserve"> evaluative units</w:t>
      </w:r>
      <w:r w:rsidR="00053784" w:rsidRPr="00C740F7">
        <w:rPr>
          <w:lang w:val="en-US"/>
        </w:rPr>
        <w:t xml:space="preserve"> </w:t>
      </w:r>
      <w:r w:rsidR="001655A3" w:rsidRPr="00C740F7">
        <w:rPr>
          <w:lang w:val="en-US"/>
        </w:rPr>
        <w:t xml:space="preserve">appear </w:t>
      </w:r>
      <w:r w:rsidR="00053784" w:rsidRPr="00C740F7">
        <w:rPr>
          <w:lang w:val="en-US"/>
        </w:rPr>
        <w:t xml:space="preserve">at the </w:t>
      </w:r>
      <w:r w:rsidR="00067724" w:rsidRPr="00C740F7">
        <w:rPr>
          <w:lang w:val="en-US"/>
        </w:rPr>
        <w:t>lexical</w:t>
      </w:r>
      <w:r w:rsidR="00053784" w:rsidRPr="00C740F7">
        <w:rPr>
          <w:lang w:val="en-US"/>
        </w:rPr>
        <w:t xml:space="preserve"> level</w:t>
      </w:r>
      <w:r w:rsidR="00512DC1" w:rsidRPr="00C740F7">
        <w:rPr>
          <w:lang w:val="en-US"/>
        </w:rPr>
        <w:t xml:space="preserve">: </w:t>
      </w:r>
      <w:proofErr w:type="spellStart"/>
      <w:r w:rsidR="00067724" w:rsidRPr="00C740F7">
        <w:rPr>
          <w:i/>
          <w:lang w:val="en-US"/>
        </w:rPr>
        <w:t>grubeishiye</w:t>
      </w:r>
      <w:proofErr w:type="spellEnd"/>
      <w:r w:rsidR="00067724" w:rsidRPr="00C740F7">
        <w:rPr>
          <w:i/>
          <w:lang w:val="en-US"/>
        </w:rPr>
        <w:t xml:space="preserve"> </w:t>
      </w:r>
      <w:proofErr w:type="spellStart"/>
      <w:r w:rsidR="00067724" w:rsidRPr="00C740F7">
        <w:rPr>
          <w:i/>
          <w:lang w:val="en-US"/>
        </w:rPr>
        <w:t>narusheniya</w:t>
      </w:r>
      <w:proofErr w:type="spellEnd"/>
      <w:r w:rsidR="00067724" w:rsidRPr="00C740F7">
        <w:rPr>
          <w:i/>
          <w:lang w:val="en-US"/>
        </w:rPr>
        <w:t xml:space="preserve"> </w:t>
      </w:r>
      <w:r w:rsidR="00067724" w:rsidRPr="00C740F7">
        <w:rPr>
          <w:lang w:val="en-US"/>
        </w:rPr>
        <w:t>[</w:t>
      </w:r>
      <w:r w:rsidR="00512DC1" w:rsidRPr="00C740F7">
        <w:rPr>
          <w:lang w:val="en-US"/>
        </w:rPr>
        <w:t>gross violations</w:t>
      </w:r>
      <w:r w:rsidR="00067724" w:rsidRPr="00C740F7">
        <w:rPr>
          <w:lang w:val="en-US"/>
        </w:rPr>
        <w:t>]</w:t>
      </w:r>
      <w:r w:rsidR="00512DC1" w:rsidRPr="00C740F7">
        <w:rPr>
          <w:lang w:val="en-US"/>
        </w:rPr>
        <w:t xml:space="preserve">, </w:t>
      </w:r>
      <w:proofErr w:type="spellStart"/>
      <w:r w:rsidR="00067724" w:rsidRPr="00C740F7">
        <w:rPr>
          <w:i/>
          <w:lang w:val="en-US"/>
        </w:rPr>
        <w:t>agressivno</w:t>
      </w:r>
      <w:proofErr w:type="spellEnd"/>
      <w:r w:rsidR="00067724" w:rsidRPr="00C740F7">
        <w:rPr>
          <w:i/>
          <w:lang w:val="en-US"/>
        </w:rPr>
        <w:t xml:space="preserve"> </w:t>
      </w:r>
      <w:proofErr w:type="spellStart"/>
      <w:r w:rsidR="00067724" w:rsidRPr="00C740F7">
        <w:rPr>
          <w:i/>
          <w:lang w:val="en-US"/>
        </w:rPr>
        <w:t>nastroyennyje</w:t>
      </w:r>
      <w:proofErr w:type="spellEnd"/>
      <w:r w:rsidR="00067724" w:rsidRPr="00C740F7">
        <w:rPr>
          <w:i/>
          <w:lang w:val="en-US"/>
        </w:rPr>
        <w:t xml:space="preserve"> </w:t>
      </w:r>
      <w:proofErr w:type="spellStart"/>
      <w:r w:rsidR="00067724" w:rsidRPr="00C740F7">
        <w:rPr>
          <w:i/>
          <w:lang w:val="en-US"/>
        </w:rPr>
        <w:t>uchastniki</w:t>
      </w:r>
      <w:proofErr w:type="spellEnd"/>
      <w:r w:rsidR="00067724" w:rsidRPr="00C740F7">
        <w:rPr>
          <w:i/>
          <w:lang w:val="en-US"/>
        </w:rPr>
        <w:t xml:space="preserve"> </w:t>
      </w:r>
      <w:r w:rsidR="00067724" w:rsidRPr="00C740F7">
        <w:rPr>
          <w:lang w:val="en-US"/>
        </w:rPr>
        <w:t>[</w:t>
      </w:r>
      <w:r w:rsidR="00512DC1" w:rsidRPr="00C740F7">
        <w:rPr>
          <w:lang w:val="en-US"/>
        </w:rPr>
        <w:t>aggressive</w:t>
      </w:r>
      <w:r w:rsidR="00067724" w:rsidRPr="00C740F7">
        <w:rPr>
          <w:lang w:val="en-US"/>
        </w:rPr>
        <w:t>ly disposed</w:t>
      </w:r>
      <w:r w:rsidR="00512DC1" w:rsidRPr="00C740F7">
        <w:rPr>
          <w:lang w:val="en-US"/>
        </w:rPr>
        <w:t xml:space="preserve"> participants</w:t>
      </w:r>
      <w:r w:rsidR="00067724" w:rsidRPr="00C740F7">
        <w:rPr>
          <w:lang w:val="en-US"/>
        </w:rPr>
        <w:t>]</w:t>
      </w:r>
      <w:r w:rsidR="00512DC1" w:rsidRPr="00C740F7">
        <w:rPr>
          <w:lang w:val="en-US"/>
        </w:rPr>
        <w:t xml:space="preserve">, </w:t>
      </w:r>
      <w:proofErr w:type="spellStart"/>
      <w:r w:rsidR="00067724" w:rsidRPr="00C740F7">
        <w:rPr>
          <w:i/>
          <w:lang w:val="en-US"/>
        </w:rPr>
        <w:t>reshitelny</w:t>
      </w:r>
      <w:proofErr w:type="spellEnd"/>
      <w:r w:rsidR="00067724" w:rsidRPr="00C740F7">
        <w:rPr>
          <w:i/>
          <w:lang w:val="en-US"/>
        </w:rPr>
        <w:t xml:space="preserve"> protest </w:t>
      </w:r>
      <w:r w:rsidR="00067724" w:rsidRPr="00C740F7">
        <w:rPr>
          <w:lang w:val="en-US"/>
        </w:rPr>
        <w:t>[</w:t>
      </w:r>
      <w:r w:rsidR="00512DC1" w:rsidRPr="00C740F7">
        <w:rPr>
          <w:lang w:val="en-US"/>
        </w:rPr>
        <w:t>strong protest</w:t>
      </w:r>
      <w:r w:rsidR="00067724" w:rsidRPr="00C740F7">
        <w:rPr>
          <w:lang w:val="en-US"/>
        </w:rPr>
        <w:t>]</w:t>
      </w:r>
      <w:r w:rsidR="00512DC1" w:rsidRPr="00C740F7">
        <w:rPr>
          <w:lang w:val="en-US"/>
        </w:rPr>
        <w:t xml:space="preserve">. </w:t>
      </w:r>
      <w:r w:rsidR="004E6C7D" w:rsidRPr="00C740F7">
        <w:rPr>
          <w:lang w:val="en-US"/>
        </w:rPr>
        <w:t>All that</w:t>
      </w:r>
      <w:r w:rsidR="00512DC1" w:rsidRPr="00C740F7">
        <w:rPr>
          <w:lang w:val="en-US"/>
        </w:rPr>
        <w:t xml:space="preserve"> </w:t>
      </w:r>
      <w:r w:rsidR="009B6A70" w:rsidRPr="00C740F7">
        <w:rPr>
          <w:lang w:val="en-US"/>
        </w:rPr>
        <w:t>was</w:t>
      </w:r>
      <w:r w:rsidR="00512DC1" w:rsidRPr="00C740F7">
        <w:rPr>
          <w:lang w:val="en-US"/>
        </w:rPr>
        <w:t xml:space="preserve"> happening </w:t>
      </w:r>
      <w:r w:rsidR="003C6187" w:rsidRPr="00C740F7">
        <w:rPr>
          <w:lang w:val="en-US"/>
        </w:rPr>
        <w:t xml:space="preserve">was </w:t>
      </w:r>
      <w:r w:rsidR="004E6C7D" w:rsidRPr="00C740F7">
        <w:rPr>
          <w:lang w:val="en-US"/>
        </w:rPr>
        <w:t>called</w:t>
      </w:r>
      <w:r w:rsidR="00512DC1" w:rsidRPr="00C740F7">
        <w:rPr>
          <w:lang w:val="en-US"/>
        </w:rPr>
        <w:t xml:space="preserve"> </w:t>
      </w:r>
      <w:proofErr w:type="spellStart"/>
      <w:r w:rsidR="004E6C7D" w:rsidRPr="00C740F7">
        <w:rPr>
          <w:i/>
          <w:lang w:val="en-US"/>
        </w:rPr>
        <w:t>beschinstvo</w:t>
      </w:r>
      <w:proofErr w:type="spellEnd"/>
      <w:r w:rsidR="004E6C7D" w:rsidRPr="00C740F7">
        <w:rPr>
          <w:i/>
          <w:lang w:val="en-US"/>
        </w:rPr>
        <w:t xml:space="preserve"> </w:t>
      </w:r>
      <w:r w:rsidR="00625FE3" w:rsidRPr="00C740F7">
        <w:rPr>
          <w:lang w:val="en-US"/>
        </w:rPr>
        <w:t>[</w:t>
      </w:r>
      <w:r w:rsidR="00512DC1" w:rsidRPr="00C740F7">
        <w:rPr>
          <w:lang w:val="en-US"/>
        </w:rPr>
        <w:t>outrage</w:t>
      </w:r>
      <w:r w:rsidR="00625FE3" w:rsidRPr="00C740F7">
        <w:rPr>
          <w:lang w:val="en-US"/>
        </w:rPr>
        <w:t>]</w:t>
      </w:r>
      <w:r w:rsidR="00512DC1" w:rsidRPr="00C740F7">
        <w:rPr>
          <w:lang w:val="en-US"/>
        </w:rPr>
        <w:t xml:space="preserve">, </w:t>
      </w:r>
      <w:proofErr w:type="spellStart"/>
      <w:r w:rsidR="004E6C7D" w:rsidRPr="00C740F7">
        <w:rPr>
          <w:i/>
          <w:lang w:val="en-US"/>
        </w:rPr>
        <w:t>razgul</w:t>
      </w:r>
      <w:proofErr w:type="spellEnd"/>
      <w:r w:rsidR="004E6C7D" w:rsidRPr="00C740F7">
        <w:rPr>
          <w:i/>
          <w:lang w:val="en-US"/>
        </w:rPr>
        <w:t xml:space="preserve"> </w:t>
      </w:r>
      <w:r w:rsidR="00625FE3" w:rsidRPr="00C740F7">
        <w:rPr>
          <w:lang w:val="en-US"/>
        </w:rPr>
        <w:t>[</w:t>
      </w:r>
      <w:r w:rsidR="00512DC1" w:rsidRPr="00C740F7">
        <w:rPr>
          <w:lang w:val="en-US"/>
        </w:rPr>
        <w:t>revelry</w:t>
      </w:r>
      <w:r w:rsidR="00625FE3" w:rsidRPr="00C740F7">
        <w:rPr>
          <w:lang w:val="en-US"/>
        </w:rPr>
        <w:t>]</w:t>
      </w:r>
      <w:r w:rsidR="00512DC1" w:rsidRPr="00C740F7">
        <w:rPr>
          <w:lang w:val="en-US"/>
        </w:rPr>
        <w:t xml:space="preserve">, and the participants </w:t>
      </w:r>
      <w:r w:rsidR="00711950" w:rsidRPr="00C740F7">
        <w:rPr>
          <w:lang w:val="en-US"/>
        </w:rPr>
        <w:t xml:space="preserve">were </w:t>
      </w:r>
      <w:r w:rsidR="00C71A55" w:rsidRPr="00C740F7">
        <w:rPr>
          <w:lang w:val="en-US"/>
        </w:rPr>
        <w:t>defined as</w:t>
      </w:r>
      <w:r w:rsidR="004B213D" w:rsidRPr="00C740F7">
        <w:rPr>
          <w:lang w:val="en-US"/>
        </w:rPr>
        <w:t xml:space="preserve"> </w:t>
      </w:r>
      <w:proofErr w:type="spellStart"/>
      <w:r w:rsidR="004B213D" w:rsidRPr="00C740F7">
        <w:rPr>
          <w:i/>
          <w:lang w:val="en-US"/>
        </w:rPr>
        <w:t>raspoyasovshiyesya</w:t>
      </w:r>
      <w:proofErr w:type="spellEnd"/>
      <w:r w:rsidR="004B213D" w:rsidRPr="00C740F7">
        <w:rPr>
          <w:i/>
          <w:lang w:val="en-US"/>
        </w:rPr>
        <w:t xml:space="preserve"> </w:t>
      </w:r>
      <w:proofErr w:type="spellStart"/>
      <w:r w:rsidR="004B213D" w:rsidRPr="00C740F7">
        <w:rPr>
          <w:i/>
          <w:lang w:val="en-US"/>
        </w:rPr>
        <w:t>molodchiki</w:t>
      </w:r>
      <w:proofErr w:type="spellEnd"/>
      <w:r w:rsidR="00512DC1" w:rsidRPr="00C740F7">
        <w:rPr>
          <w:lang w:val="en-US"/>
        </w:rPr>
        <w:t xml:space="preserve"> </w:t>
      </w:r>
      <w:r w:rsidR="00625FE3" w:rsidRPr="00C740F7">
        <w:rPr>
          <w:lang w:val="en-US"/>
        </w:rPr>
        <w:t>[</w:t>
      </w:r>
      <w:r w:rsidR="00512DC1" w:rsidRPr="00C740F7">
        <w:rPr>
          <w:lang w:val="en-US"/>
        </w:rPr>
        <w:t>unbridled thugs</w:t>
      </w:r>
      <w:r w:rsidR="00625FE3" w:rsidRPr="00C740F7">
        <w:rPr>
          <w:lang w:val="en-US"/>
        </w:rPr>
        <w:t>]</w:t>
      </w:r>
      <w:r w:rsidR="00512DC1" w:rsidRPr="00C740F7">
        <w:rPr>
          <w:lang w:val="en-US"/>
        </w:rPr>
        <w:t xml:space="preserve">. </w:t>
      </w:r>
      <w:r w:rsidR="00276B3A" w:rsidRPr="00C740F7">
        <w:rPr>
          <w:lang w:val="en-US"/>
        </w:rPr>
        <w:t>Special attention is paid to the</w:t>
      </w:r>
      <w:r w:rsidR="00A31A3A" w:rsidRPr="00C740F7">
        <w:rPr>
          <w:lang w:val="en-US"/>
        </w:rPr>
        <w:t xml:space="preserve"> unit </w:t>
      </w:r>
      <w:proofErr w:type="spellStart"/>
      <w:r w:rsidR="00A31A3A" w:rsidRPr="00C740F7">
        <w:rPr>
          <w:i/>
          <w:lang w:val="en-US"/>
        </w:rPr>
        <w:t>molodchik</w:t>
      </w:r>
      <w:proofErr w:type="spellEnd"/>
      <w:r w:rsidR="00512DC1" w:rsidRPr="00C740F7">
        <w:rPr>
          <w:lang w:val="en-US"/>
        </w:rPr>
        <w:t xml:space="preserve"> </w:t>
      </w:r>
      <w:r w:rsidR="00A31A3A" w:rsidRPr="00C740F7">
        <w:rPr>
          <w:lang w:val="en-US"/>
        </w:rPr>
        <w:t>[</w:t>
      </w:r>
      <w:r w:rsidR="0046676F" w:rsidRPr="00C740F7">
        <w:rPr>
          <w:lang w:val="en-US"/>
        </w:rPr>
        <w:t>a thug/a tough</w:t>
      </w:r>
      <w:r w:rsidR="00A31A3A" w:rsidRPr="00C740F7">
        <w:rPr>
          <w:lang w:val="en-US"/>
        </w:rPr>
        <w:t>]</w:t>
      </w:r>
      <w:r w:rsidR="00512DC1" w:rsidRPr="00C740F7">
        <w:rPr>
          <w:lang w:val="en-US"/>
        </w:rPr>
        <w:t xml:space="preserve"> </w:t>
      </w:r>
      <w:r w:rsidR="00276B3A" w:rsidRPr="00C740F7">
        <w:rPr>
          <w:lang w:val="en-US"/>
        </w:rPr>
        <w:t xml:space="preserve">which </w:t>
      </w:r>
      <w:r w:rsidR="00B920DC" w:rsidRPr="00C740F7">
        <w:rPr>
          <w:lang w:val="en-US"/>
        </w:rPr>
        <w:t xml:space="preserve">is </w:t>
      </w:r>
      <w:r w:rsidR="00512DC1" w:rsidRPr="00C740F7">
        <w:rPr>
          <w:lang w:val="en-US"/>
        </w:rPr>
        <w:t xml:space="preserve">defined </w:t>
      </w:r>
      <w:r w:rsidR="00A31A3A" w:rsidRPr="00C740F7">
        <w:rPr>
          <w:lang w:val="en-US"/>
        </w:rPr>
        <w:t>in</w:t>
      </w:r>
      <w:r w:rsidR="00512DC1" w:rsidRPr="00C740F7">
        <w:rPr>
          <w:lang w:val="en-US"/>
        </w:rPr>
        <w:t xml:space="preserve"> the dictionary as a colloquial, contemptuous version </w:t>
      </w:r>
      <w:r w:rsidR="00276B3A" w:rsidRPr="00C740F7">
        <w:rPr>
          <w:lang w:val="en-US"/>
        </w:rPr>
        <w:t>that</w:t>
      </w:r>
      <w:r w:rsidR="00F503DB" w:rsidRPr="00C740F7">
        <w:rPr>
          <w:lang w:val="en-US"/>
        </w:rPr>
        <w:t xml:space="preserve"> </w:t>
      </w:r>
      <w:r w:rsidR="00D152AE" w:rsidRPr="00C740F7">
        <w:rPr>
          <w:lang w:val="en-US"/>
        </w:rPr>
        <w:t>mean</w:t>
      </w:r>
      <w:r w:rsidR="00F503DB" w:rsidRPr="00C740F7">
        <w:rPr>
          <w:lang w:val="en-US"/>
        </w:rPr>
        <w:t>s</w:t>
      </w:r>
      <w:r w:rsidR="00512DC1" w:rsidRPr="00C740F7">
        <w:rPr>
          <w:lang w:val="en-US"/>
        </w:rPr>
        <w:t xml:space="preserve"> ‘a person, usually </w:t>
      </w:r>
      <w:r w:rsidR="0046676F" w:rsidRPr="00C740F7">
        <w:rPr>
          <w:lang w:val="en-US"/>
        </w:rPr>
        <w:t xml:space="preserve">a </w:t>
      </w:r>
      <w:r w:rsidR="00512DC1" w:rsidRPr="00C740F7">
        <w:rPr>
          <w:lang w:val="en-US"/>
        </w:rPr>
        <w:t>young</w:t>
      </w:r>
      <w:r w:rsidR="000F1B0D" w:rsidRPr="00C740F7">
        <w:rPr>
          <w:lang w:val="en-US"/>
        </w:rPr>
        <w:t xml:space="preserve"> one</w:t>
      </w:r>
      <w:r w:rsidR="0046676F" w:rsidRPr="00C740F7">
        <w:rPr>
          <w:lang w:val="en-US"/>
        </w:rPr>
        <w:t>,</w:t>
      </w:r>
      <w:r w:rsidR="00512DC1" w:rsidRPr="00C740F7">
        <w:rPr>
          <w:lang w:val="en-US"/>
        </w:rPr>
        <w:t xml:space="preserve"> violating the norms of social behavior, capable of crime, </w:t>
      </w:r>
      <w:r w:rsidR="00ED49F0" w:rsidRPr="00C740F7">
        <w:rPr>
          <w:lang w:val="en-US"/>
        </w:rPr>
        <w:t xml:space="preserve">ruffianly </w:t>
      </w:r>
      <w:proofErr w:type="spellStart"/>
      <w:r w:rsidR="00ED49F0" w:rsidRPr="00C740F7">
        <w:rPr>
          <w:lang w:val="en-US"/>
        </w:rPr>
        <w:t>behaviour</w:t>
      </w:r>
      <w:proofErr w:type="spellEnd"/>
      <w:r w:rsidR="00512DC1" w:rsidRPr="00C740F7">
        <w:rPr>
          <w:lang w:val="en-US"/>
        </w:rPr>
        <w:t>, etc.’</w:t>
      </w:r>
      <w:r w:rsidR="00F503DB" w:rsidRPr="00C740F7">
        <w:rPr>
          <w:lang w:val="en-US"/>
        </w:rPr>
        <w:t>,</w:t>
      </w:r>
      <w:r w:rsidR="00512DC1" w:rsidRPr="00C740F7">
        <w:rPr>
          <w:lang w:val="en-US"/>
        </w:rPr>
        <w:t xml:space="preserve"> and </w:t>
      </w:r>
      <w:r w:rsidR="00ED49F0" w:rsidRPr="00C740F7">
        <w:rPr>
          <w:lang w:val="en-US"/>
        </w:rPr>
        <w:t xml:space="preserve">the unit </w:t>
      </w:r>
      <w:proofErr w:type="spellStart"/>
      <w:r w:rsidR="00ED49F0" w:rsidRPr="00C740F7">
        <w:rPr>
          <w:i/>
          <w:lang w:val="en-US"/>
        </w:rPr>
        <w:t>raspoyasovshiyesya</w:t>
      </w:r>
      <w:proofErr w:type="spellEnd"/>
      <w:r w:rsidR="00ED49F0" w:rsidRPr="00C740F7">
        <w:rPr>
          <w:i/>
          <w:lang w:val="en-US"/>
        </w:rPr>
        <w:t xml:space="preserve"> </w:t>
      </w:r>
      <w:r w:rsidR="0046676F" w:rsidRPr="00C740F7">
        <w:rPr>
          <w:lang w:val="en-US"/>
        </w:rPr>
        <w:t xml:space="preserve">(which literally </w:t>
      </w:r>
      <w:r w:rsidR="00B206E3" w:rsidRPr="00C740F7">
        <w:rPr>
          <w:lang w:val="en-US"/>
        </w:rPr>
        <w:t xml:space="preserve">means </w:t>
      </w:r>
      <w:r w:rsidR="00ED49F0" w:rsidRPr="00C740F7">
        <w:rPr>
          <w:lang w:val="en-US"/>
        </w:rPr>
        <w:t>[</w:t>
      </w:r>
      <w:proofErr w:type="spellStart"/>
      <w:r w:rsidR="00D57D79" w:rsidRPr="00C740F7">
        <w:rPr>
          <w:lang w:val="en-US"/>
        </w:rPr>
        <w:t>un</w:t>
      </w:r>
      <w:r w:rsidR="0046676F" w:rsidRPr="00C740F7">
        <w:rPr>
          <w:lang w:val="en-US"/>
        </w:rPr>
        <w:t>belt</w:t>
      </w:r>
      <w:proofErr w:type="spellEnd"/>
      <w:r w:rsidR="00ED49F0" w:rsidRPr="00C740F7">
        <w:rPr>
          <w:lang w:val="en-US"/>
        </w:rPr>
        <w:t>]</w:t>
      </w:r>
      <w:r w:rsidR="0046676F" w:rsidRPr="00C740F7">
        <w:rPr>
          <w:lang w:val="en-US"/>
        </w:rPr>
        <w:t xml:space="preserve"> but figuratively</w:t>
      </w:r>
      <w:r w:rsidR="00B206E3" w:rsidRPr="00C740F7">
        <w:rPr>
          <w:lang w:val="en-US"/>
        </w:rPr>
        <w:t xml:space="preserve"> -</w:t>
      </w:r>
      <w:r w:rsidR="0046676F" w:rsidRPr="00C740F7">
        <w:rPr>
          <w:lang w:val="en-US"/>
        </w:rPr>
        <w:t xml:space="preserve"> [unbridled])</w:t>
      </w:r>
      <w:r w:rsidR="00DA4533" w:rsidRPr="00C740F7">
        <w:rPr>
          <w:lang w:val="en-US"/>
        </w:rPr>
        <w:t>. The last one</w:t>
      </w:r>
      <w:r w:rsidR="00512DC1" w:rsidRPr="00C740F7">
        <w:rPr>
          <w:lang w:val="en-US"/>
        </w:rPr>
        <w:t xml:space="preserve"> </w:t>
      </w:r>
      <w:r w:rsidR="00DA4533" w:rsidRPr="00C740F7">
        <w:rPr>
          <w:lang w:val="en-US"/>
        </w:rPr>
        <w:t>is</w:t>
      </w:r>
      <w:r w:rsidR="00ED49F0" w:rsidRPr="00C740F7">
        <w:rPr>
          <w:lang w:val="en-US"/>
        </w:rPr>
        <w:t xml:space="preserve"> a </w:t>
      </w:r>
      <w:r w:rsidR="001A4506" w:rsidRPr="00C740F7">
        <w:rPr>
          <w:lang w:val="en-US"/>
        </w:rPr>
        <w:t>participle</w:t>
      </w:r>
      <w:r w:rsidR="00512DC1" w:rsidRPr="00C740F7">
        <w:rPr>
          <w:lang w:val="en-US"/>
        </w:rPr>
        <w:t xml:space="preserve"> </w:t>
      </w:r>
      <w:r w:rsidR="001A4506" w:rsidRPr="00C740F7">
        <w:rPr>
          <w:lang w:val="en-US"/>
        </w:rPr>
        <w:t xml:space="preserve">derived </w:t>
      </w:r>
      <w:r w:rsidR="00512DC1" w:rsidRPr="00C740F7">
        <w:rPr>
          <w:lang w:val="en-US"/>
        </w:rPr>
        <w:t xml:space="preserve">from </w:t>
      </w:r>
      <w:r w:rsidR="001A4506" w:rsidRPr="00C740F7">
        <w:rPr>
          <w:lang w:val="en-US"/>
        </w:rPr>
        <w:t>the verb</w:t>
      </w:r>
      <w:r w:rsidR="002D758A" w:rsidRPr="00C740F7">
        <w:rPr>
          <w:lang w:val="en-US"/>
        </w:rPr>
        <w:t xml:space="preserve"> </w:t>
      </w:r>
      <w:proofErr w:type="spellStart"/>
      <w:r w:rsidR="003C6187" w:rsidRPr="00C740F7">
        <w:rPr>
          <w:i/>
          <w:lang w:val="en-US"/>
        </w:rPr>
        <w:t>raspoyasat</w:t>
      </w:r>
      <w:r w:rsidR="002D758A" w:rsidRPr="00C740F7">
        <w:rPr>
          <w:i/>
          <w:lang w:val="en-US"/>
        </w:rPr>
        <w:t>sya</w:t>
      </w:r>
      <w:proofErr w:type="spellEnd"/>
      <w:r w:rsidR="001A4506" w:rsidRPr="00C740F7">
        <w:rPr>
          <w:lang w:val="en-US"/>
        </w:rPr>
        <w:t xml:space="preserve"> [to </w:t>
      </w:r>
      <w:r w:rsidR="00D57D79" w:rsidRPr="00C740F7">
        <w:rPr>
          <w:lang w:val="en-US"/>
        </w:rPr>
        <w:t>become outspoken</w:t>
      </w:r>
      <w:r w:rsidR="001A4506" w:rsidRPr="00C740F7">
        <w:rPr>
          <w:lang w:val="en-US"/>
        </w:rPr>
        <w:t>]</w:t>
      </w:r>
      <w:r w:rsidR="00512DC1" w:rsidRPr="00C740F7">
        <w:rPr>
          <w:lang w:val="en-US"/>
        </w:rPr>
        <w:t xml:space="preserve"> </w:t>
      </w:r>
      <w:r w:rsidR="00B920DC" w:rsidRPr="00C740F7">
        <w:rPr>
          <w:lang w:val="en-US"/>
        </w:rPr>
        <w:t xml:space="preserve">is defined </w:t>
      </w:r>
      <w:r w:rsidR="00DA4533" w:rsidRPr="00C740F7">
        <w:rPr>
          <w:lang w:val="en-US"/>
        </w:rPr>
        <w:t xml:space="preserve">in the dictionary </w:t>
      </w:r>
      <w:r w:rsidR="00B920DC" w:rsidRPr="00C740F7">
        <w:rPr>
          <w:lang w:val="en-US"/>
        </w:rPr>
        <w:t xml:space="preserve">as </w:t>
      </w:r>
      <w:r w:rsidR="00512DC1" w:rsidRPr="00C740F7">
        <w:rPr>
          <w:lang w:val="en-US"/>
        </w:rPr>
        <w:t xml:space="preserve">a </w:t>
      </w:r>
      <w:r w:rsidR="0061396F" w:rsidRPr="00C740F7">
        <w:rPr>
          <w:lang w:val="en-US"/>
        </w:rPr>
        <w:t>slangy version</w:t>
      </w:r>
      <w:r w:rsidR="00F503DB" w:rsidRPr="00C740F7">
        <w:rPr>
          <w:lang w:val="en-US"/>
        </w:rPr>
        <w:t xml:space="preserve"> </w:t>
      </w:r>
      <w:r w:rsidR="00276B3A" w:rsidRPr="00C740F7">
        <w:rPr>
          <w:lang w:val="en-US"/>
        </w:rPr>
        <w:t>that</w:t>
      </w:r>
      <w:r w:rsidR="00F503DB" w:rsidRPr="00C740F7">
        <w:rPr>
          <w:lang w:val="en-US"/>
        </w:rPr>
        <w:t xml:space="preserve"> means</w:t>
      </w:r>
      <w:r w:rsidR="00512DC1" w:rsidRPr="00C740F7">
        <w:rPr>
          <w:lang w:val="en-US"/>
        </w:rPr>
        <w:t xml:space="preserve"> ‘</w:t>
      </w:r>
      <w:r w:rsidR="0061396F" w:rsidRPr="00C740F7">
        <w:rPr>
          <w:lang w:val="en-US"/>
        </w:rPr>
        <w:t xml:space="preserve">to </w:t>
      </w:r>
      <w:r w:rsidR="00512DC1" w:rsidRPr="00C740F7">
        <w:rPr>
          <w:lang w:val="en-US"/>
        </w:rPr>
        <w:t xml:space="preserve">lose </w:t>
      </w:r>
      <w:r w:rsidR="0061396F" w:rsidRPr="00C740F7">
        <w:rPr>
          <w:lang w:val="en-US"/>
        </w:rPr>
        <w:t>temper</w:t>
      </w:r>
      <w:r w:rsidR="00512DC1" w:rsidRPr="00C740F7">
        <w:rPr>
          <w:lang w:val="en-US"/>
        </w:rPr>
        <w:t xml:space="preserve">, become </w:t>
      </w:r>
      <w:r w:rsidR="00803396" w:rsidRPr="00C740F7">
        <w:rPr>
          <w:lang w:val="en-US"/>
        </w:rPr>
        <w:t>dissolute</w:t>
      </w:r>
      <w:r w:rsidR="00512DC1" w:rsidRPr="00C740F7">
        <w:rPr>
          <w:lang w:val="en-US"/>
        </w:rPr>
        <w:t xml:space="preserve">, </w:t>
      </w:r>
      <w:r w:rsidR="00512DC1" w:rsidRPr="00500E7C">
        <w:rPr>
          <w:lang w:val="en-US"/>
        </w:rPr>
        <w:t>arrogant’ (</w:t>
      </w:r>
      <w:r w:rsidR="00C00963" w:rsidRPr="00500E7C">
        <w:t>Евгеньева</w:t>
      </w:r>
      <w:r w:rsidR="00C00963" w:rsidRPr="00500E7C">
        <w:rPr>
          <w:lang w:val="en-US"/>
        </w:rPr>
        <w:t>, 1999</w:t>
      </w:r>
      <w:r w:rsidR="00512DC1" w:rsidRPr="00500E7C">
        <w:rPr>
          <w:lang w:val="en-US"/>
        </w:rPr>
        <w:t>).</w:t>
      </w:r>
    </w:p>
    <w:p w14:paraId="30DDD25E" w14:textId="77777777" w:rsidR="00DC2E72" w:rsidRPr="00C740F7" w:rsidRDefault="00C10E5E" w:rsidP="00C740F7">
      <w:pPr>
        <w:pStyle w:val="a3"/>
        <w:spacing w:before="0" w:beforeAutospacing="0" w:after="0" w:afterAutospacing="0"/>
        <w:ind w:firstLine="397"/>
        <w:jc w:val="both"/>
        <w:rPr>
          <w:lang w:val="en-US"/>
        </w:rPr>
      </w:pPr>
      <w:r w:rsidRPr="00C740F7">
        <w:rPr>
          <w:lang w:val="en-US"/>
        </w:rPr>
        <w:t>A</w:t>
      </w:r>
      <w:r w:rsidR="008A78C7" w:rsidRPr="00C740F7">
        <w:rPr>
          <w:lang w:val="en-US"/>
        </w:rPr>
        <w:t xml:space="preserve">ctions of the Polish </w:t>
      </w:r>
      <w:r w:rsidRPr="00C740F7">
        <w:rPr>
          <w:lang w:val="en-US"/>
        </w:rPr>
        <w:t>government</w:t>
      </w:r>
      <w:r w:rsidR="008A78C7" w:rsidRPr="00C740F7">
        <w:rPr>
          <w:lang w:val="en-US"/>
        </w:rPr>
        <w:t xml:space="preserve"> </w:t>
      </w:r>
      <w:r w:rsidRPr="00C740F7">
        <w:rPr>
          <w:lang w:val="en-US"/>
        </w:rPr>
        <w:t>were assessed</w:t>
      </w:r>
      <w:r w:rsidR="008A78C7" w:rsidRPr="00C740F7">
        <w:rPr>
          <w:lang w:val="en-US"/>
        </w:rPr>
        <w:t xml:space="preserve"> in the framework of diplomatic etiquette: </w:t>
      </w:r>
      <w:proofErr w:type="spellStart"/>
      <w:r w:rsidR="00D96538" w:rsidRPr="00C740F7">
        <w:rPr>
          <w:i/>
          <w:lang w:val="en-US"/>
        </w:rPr>
        <w:t>iskhodya</w:t>
      </w:r>
      <w:proofErr w:type="spellEnd"/>
      <w:r w:rsidR="00D96538" w:rsidRPr="00C740F7">
        <w:rPr>
          <w:i/>
          <w:lang w:val="en-US"/>
        </w:rPr>
        <w:t xml:space="preserve"> </w:t>
      </w:r>
      <w:proofErr w:type="spellStart"/>
      <w:r w:rsidR="00D96538" w:rsidRPr="00C740F7">
        <w:rPr>
          <w:i/>
          <w:lang w:val="en-US"/>
        </w:rPr>
        <w:t>iz</w:t>
      </w:r>
      <w:proofErr w:type="spellEnd"/>
      <w:r w:rsidR="00D96538" w:rsidRPr="00C740F7">
        <w:rPr>
          <w:i/>
          <w:lang w:val="en-US"/>
        </w:rPr>
        <w:t xml:space="preserve"> </w:t>
      </w:r>
      <w:proofErr w:type="spellStart"/>
      <w:r w:rsidR="00D96538" w:rsidRPr="00C740F7">
        <w:rPr>
          <w:i/>
          <w:lang w:val="en-US"/>
        </w:rPr>
        <w:t>printsipa</w:t>
      </w:r>
      <w:proofErr w:type="spellEnd"/>
      <w:r w:rsidR="00D96538" w:rsidRPr="00C740F7">
        <w:rPr>
          <w:i/>
          <w:lang w:val="en-US"/>
        </w:rPr>
        <w:t xml:space="preserve"> </w:t>
      </w:r>
      <w:proofErr w:type="spellStart"/>
      <w:r w:rsidR="00D96538" w:rsidRPr="00C740F7">
        <w:rPr>
          <w:i/>
          <w:lang w:val="en-US"/>
        </w:rPr>
        <w:t>vzaimnosti</w:t>
      </w:r>
      <w:proofErr w:type="spellEnd"/>
      <w:r w:rsidR="00D96538" w:rsidRPr="00C740F7">
        <w:rPr>
          <w:i/>
          <w:lang w:val="en-US"/>
        </w:rPr>
        <w:t xml:space="preserve"> </w:t>
      </w:r>
      <w:r w:rsidR="00D96538" w:rsidRPr="00C740F7">
        <w:rPr>
          <w:lang w:val="en-US"/>
        </w:rPr>
        <w:t>[</w:t>
      </w:r>
      <w:r w:rsidR="00BA1309" w:rsidRPr="00C740F7">
        <w:rPr>
          <w:lang w:val="en-US"/>
        </w:rPr>
        <w:t xml:space="preserve">according to </w:t>
      </w:r>
      <w:r w:rsidR="008A78C7" w:rsidRPr="00C740F7">
        <w:rPr>
          <w:lang w:val="en-US"/>
        </w:rPr>
        <w:t>the principle of reciprocity</w:t>
      </w:r>
      <w:r w:rsidR="00D96538" w:rsidRPr="00C740F7">
        <w:rPr>
          <w:lang w:val="en-US"/>
        </w:rPr>
        <w:t>]</w:t>
      </w:r>
      <w:r w:rsidR="008A78C7" w:rsidRPr="00C740F7">
        <w:rPr>
          <w:lang w:val="en-US"/>
        </w:rPr>
        <w:t xml:space="preserve">, </w:t>
      </w:r>
      <w:proofErr w:type="spellStart"/>
      <w:r w:rsidR="00A579B7" w:rsidRPr="00C740F7">
        <w:rPr>
          <w:i/>
          <w:lang w:val="en-US"/>
        </w:rPr>
        <w:t>rossiyskoy</w:t>
      </w:r>
      <w:proofErr w:type="spellEnd"/>
      <w:r w:rsidR="00A579B7" w:rsidRPr="00C740F7">
        <w:rPr>
          <w:i/>
          <w:lang w:val="en-US"/>
        </w:rPr>
        <w:t xml:space="preserve"> </w:t>
      </w:r>
      <w:proofErr w:type="spellStart"/>
      <w:r w:rsidR="00A579B7" w:rsidRPr="00C740F7">
        <w:rPr>
          <w:i/>
          <w:lang w:val="en-US"/>
        </w:rPr>
        <w:t>storonoy</w:t>
      </w:r>
      <w:proofErr w:type="spellEnd"/>
      <w:r w:rsidR="00A579B7" w:rsidRPr="00C740F7">
        <w:rPr>
          <w:i/>
          <w:lang w:val="en-US"/>
        </w:rPr>
        <w:t xml:space="preserve"> </w:t>
      </w:r>
      <w:proofErr w:type="spellStart"/>
      <w:r w:rsidR="00A579B7" w:rsidRPr="00C740F7">
        <w:rPr>
          <w:i/>
          <w:lang w:val="en-US"/>
        </w:rPr>
        <w:t>prinyaty</w:t>
      </w:r>
      <w:proofErr w:type="spellEnd"/>
      <w:r w:rsidR="00A579B7" w:rsidRPr="00C740F7">
        <w:rPr>
          <w:i/>
          <w:lang w:val="en-US"/>
        </w:rPr>
        <w:t xml:space="preserve"> </w:t>
      </w:r>
      <w:proofErr w:type="spellStart"/>
      <w:r w:rsidR="00A579B7" w:rsidRPr="00C740F7">
        <w:rPr>
          <w:i/>
          <w:lang w:val="en-US"/>
        </w:rPr>
        <w:t>otvetnyie</w:t>
      </w:r>
      <w:proofErr w:type="spellEnd"/>
      <w:r w:rsidR="00A579B7" w:rsidRPr="00C740F7">
        <w:rPr>
          <w:i/>
          <w:lang w:val="en-US"/>
        </w:rPr>
        <w:t xml:space="preserve"> ‘</w:t>
      </w:r>
      <w:proofErr w:type="spellStart"/>
      <w:r w:rsidR="00A579B7" w:rsidRPr="00C740F7">
        <w:rPr>
          <w:i/>
          <w:lang w:val="en-US"/>
        </w:rPr>
        <w:t>zerkal’nyie</w:t>
      </w:r>
      <w:proofErr w:type="spellEnd"/>
      <w:r w:rsidR="00A579B7" w:rsidRPr="00C740F7">
        <w:rPr>
          <w:i/>
          <w:lang w:val="en-US"/>
        </w:rPr>
        <w:t xml:space="preserve">’ </w:t>
      </w:r>
      <w:proofErr w:type="spellStart"/>
      <w:r w:rsidR="00A579B7" w:rsidRPr="00C740F7">
        <w:rPr>
          <w:i/>
          <w:lang w:val="en-US"/>
        </w:rPr>
        <w:t>mery</w:t>
      </w:r>
      <w:proofErr w:type="spellEnd"/>
      <w:r w:rsidR="00A579B7" w:rsidRPr="00C740F7">
        <w:rPr>
          <w:lang w:val="en-US"/>
        </w:rPr>
        <w:t xml:space="preserve"> </w:t>
      </w:r>
      <w:r w:rsidR="00D96538" w:rsidRPr="00C740F7">
        <w:rPr>
          <w:lang w:val="en-US"/>
        </w:rPr>
        <w:t>[</w:t>
      </w:r>
      <w:r w:rsidR="008A78C7" w:rsidRPr="00C740F7">
        <w:rPr>
          <w:lang w:val="en-US"/>
        </w:rPr>
        <w:t xml:space="preserve">the Russian </w:t>
      </w:r>
      <w:r w:rsidR="006232A3" w:rsidRPr="00C740F7">
        <w:rPr>
          <w:lang w:val="en-US"/>
        </w:rPr>
        <w:t>party</w:t>
      </w:r>
      <w:r w:rsidR="008A78C7" w:rsidRPr="00C740F7">
        <w:rPr>
          <w:lang w:val="en-US"/>
        </w:rPr>
        <w:t xml:space="preserve"> has taken </w:t>
      </w:r>
      <w:r w:rsidR="00531FAF" w:rsidRPr="00C740F7">
        <w:rPr>
          <w:lang w:val="en-US"/>
        </w:rPr>
        <w:t xml:space="preserve">tit-for-tat </w:t>
      </w:r>
      <w:r w:rsidR="009D4B68" w:rsidRPr="00C740F7">
        <w:rPr>
          <w:lang w:val="en-US"/>
        </w:rPr>
        <w:t>counter</w:t>
      </w:r>
      <w:r w:rsidR="008A78C7" w:rsidRPr="00C740F7">
        <w:rPr>
          <w:lang w:val="en-US"/>
        </w:rPr>
        <w:t>measures</w:t>
      </w:r>
      <w:r w:rsidR="00D96538" w:rsidRPr="00C740F7">
        <w:rPr>
          <w:lang w:val="en-US"/>
        </w:rPr>
        <w:t>]</w:t>
      </w:r>
      <w:r w:rsidR="008A78C7" w:rsidRPr="00C740F7">
        <w:rPr>
          <w:lang w:val="en-US"/>
        </w:rPr>
        <w:t xml:space="preserve">, </w:t>
      </w:r>
      <w:r w:rsidR="00A579B7" w:rsidRPr="00C740F7">
        <w:rPr>
          <w:i/>
          <w:lang w:val="en-US"/>
        </w:rPr>
        <w:t xml:space="preserve">s </w:t>
      </w:r>
      <w:proofErr w:type="spellStart"/>
      <w:r w:rsidR="00A579B7" w:rsidRPr="00C740F7">
        <w:rPr>
          <w:i/>
          <w:lang w:val="en-US"/>
        </w:rPr>
        <w:t>sozhaleniyem</w:t>
      </w:r>
      <w:proofErr w:type="spellEnd"/>
      <w:r w:rsidR="00A579B7" w:rsidRPr="00C740F7">
        <w:rPr>
          <w:i/>
          <w:lang w:val="en-US"/>
        </w:rPr>
        <w:t xml:space="preserve"> </w:t>
      </w:r>
      <w:proofErr w:type="spellStart"/>
      <w:r w:rsidR="00A579B7" w:rsidRPr="00C740F7">
        <w:rPr>
          <w:i/>
          <w:lang w:val="en-US"/>
        </w:rPr>
        <w:t>konstatiruyem</w:t>
      </w:r>
      <w:proofErr w:type="spellEnd"/>
      <w:r w:rsidR="00A579B7" w:rsidRPr="00C740F7">
        <w:rPr>
          <w:i/>
          <w:lang w:val="en-US"/>
        </w:rPr>
        <w:t xml:space="preserve"> </w:t>
      </w:r>
      <w:r w:rsidR="00D96538" w:rsidRPr="00C740F7">
        <w:rPr>
          <w:lang w:val="en-US"/>
        </w:rPr>
        <w:t>[</w:t>
      </w:r>
      <w:r w:rsidR="008A78C7" w:rsidRPr="00C740F7">
        <w:rPr>
          <w:lang w:val="en-US"/>
        </w:rPr>
        <w:t>we note with regret</w:t>
      </w:r>
      <w:r w:rsidR="00D96538" w:rsidRPr="00C740F7">
        <w:rPr>
          <w:lang w:val="en-US"/>
        </w:rPr>
        <w:t>]</w:t>
      </w:r>
      <w:r w:rsidR="008A78C7" w:rsidRPr="00C740F7">
        <w:rPr>
          <w:lang w:val="en-US"/>
        </w:rPr>
        <w:t>.</w:t>
      </w:r>
    </w:p>
    <w:p w14:paraId="48DC3E7C" w14:textId="77777777" w:rsidR="00474971" w:rsidRPr="00C740F7" w:rsidRDefault="008E4FA3" w:rsidP="00C740F7">
      <w:pPr>
        <w:pStyle w:val="a3"/>
        <w:spacing w:before="0" w:beforeAutospacing="0" w:after="0" w:afterAutospacing="0"/>
        <w:ind w:firstLine="397"/>
        <w:jc w:val="both"/>
        <w:rPr>
          <w:lang w:val="en-US"/>
        </w:rPr>
      </w:pPr>
      <w:r w:rsidRPr="00C740F7">
        <w:rPr>
          <w:lang w:val="en-US"/>
        </w:rPr>
        <w:t>Since 2014</w:t>
      </w:r>
      <w:r w:rsidR="00474971" w:rsidRPr="00C740F7">
        <w:rPr>
          <w:lang w:val="en-US"/>
        </w:rPr>
        <w:t xml:space="preserve"> Poland-Russia relations ha</w:t>
      </w:r>
      <w:r w:rsidRPr="00C740F7">
        <w:rPr>
          <w:lang w:val="en-US"/>
        </w:rPr>
        <w:t>ve</w:t>
      </w:r>
      <w:r w:rsidR="00474971" w:rsidRPr="00C740F7">
        <w:rPr>
          <w:lang w:val="en-US"/>
        </w:rPr>
        <w:t xml:space="preserve"> been </w:t>
      </w:r>
      <w:r w:rsidR="0045692D" w:rsidRPr="00C740F7">
        <w:rPr>
          <w:lang w:val="en-US"/>
        </w:rPr>
        <w:t>influenced</w:t>
      </w:r>
      <w:r w:rsidRPr="00C740F7">
        <w:rPr>
          <w:lang w:val="en-US"/>
        </w:rPr>
        <w:t xml:space="preserve"> </w:t>
      </w:r>
      <w:r w:rsidR="002C36F3" w:rsidRPr="00C740F7">
        <w:rPr>
          <w:lang w:val="en-US"/>
        </w:rPr>
        <w:t xml:space="preserve">by </w:t>
      </w:r>
      <w:r w:rsidR="00CB6FB8" w:rsidRPr="00C740F7">
        <w:rPr>
          <w:lang w:val="en-US"/>
        </w:rPr>
        <w:t>re-valuation</w:t>
      </w:r>
      <w:r w:rsidR="00474971" w:rsidRPr="00C740F7">
        <w:rPr>
          <w:lang w:val="en-US"/>
        </w:rPr>
        <w:t xml:space="preserve"> of the results of World War II </w:t>
      </w:r>
      <w:r w:rsidR="00196AB2" w:rsidRPr="00C740F7">
        <w:rPr>
          <w:lang w:val="en-US"/>
        </w:rPr>
        <w:t>fueled</w:t>
      </w:r>
      <w:r w:rsidR="0045692D" w:rsidRPr="00C740F7">
        <w:rPr>
          <w:lang w:val="en-US"/>
        </w:rPr>
        <w:t xml:space="preserve"> by the</w:t>
      </w:r>
      <w:r w:rsidR="00474971" w:rsidRPr="00C740F7">
        <w:rPr>
          <w:lang w:val="en-US"/>
        </w:rPr>
        <w:t xml:space="preserve"> desecration and demolition of </w:t>
      </w:r>
      <w:r w:rsidR="0045692D" w:rsidRPr="00C740F7">
        <w:rPr>
          <w:lang w:val="en-US"/>
        </w:rPr>
        <w:t xml:space="preserve">the </w:t>
      </w:r>
      <w:r w:rsidR="00474971" w:rsidRPr="00C740F7">
        <w:rPr>
          <w:lang w:val="en-US"/>
        </w:rPr>
        <w:t xml:space="preserve">monuments to </w:t>
      </w:r>
      <w:r w:rsidR="00CB6FB8" w:rsidRPr="00C740F7">
        <w:rPr>
          <w:lang w:val="en-US"/>
        </w:rPr>
        <w:t xml:space="preserve">the </w:t>
      </w:r>
      <w:r w:rsidR="00474971" w:rsidRPr="00C740F7">
        <w:rPr>
          <w:lang w:val="en-US"/>
        </w:rPr>
        <w:t>Soviet s</w:t>
      </w:r>
      <w:r w:rsidR="00E51997" w:rsidRPr="00C740F7">
        <w:rPr>
          <w:lang w:val="en-US"/>
        </w:rPr>
        <w:t>oldiers. The information block ‘World War II’</w:t>
      </w:r>
      <w:r w:rsidR="00474971" w:rsidRPr="00C740F7">
        <w:rPr>
          <w:lang w:val="en-US"/>
        </w:rPr>
        <w:t xml:space="preserve"> </w:t>
      </w:r>
      <w:r w:rsidR="006F00C3" w:rsidRPr="00C740F7">
        <w:rPr>
          <w:lang w:val="en-US"/>
        </w:rPr>
        <w:t xml:space="preserve">has been </w:t>
      </w:r>
      <w:r w:rsidR="00474971" w:rsidRPr="00C740F7">
        <w:rPr>
          <w:lang w:val="en-US"/>
        </w:rPr>
        <w:t>characteriz</w:t>
      </w:r>
      <w:r w:rsidR="006F00C3" w:rsidRPr="00C740F7">
        <w:rPr>
          <w:lang w:val="en-US"/>
        </w:rPr>
        <w:t>ing</w:t>
      </w:r>
      <w:r w:rsidR="00474971" w:rsidRPr="00C740F7">
        <w:rPr>
          <w:lang w:val="en-US"/>
        </w:rPr>
        <w:t xml:space="preserve"> texts of the Russian </w:t>
      </w:r>
      <w:r w:rsidR="00E96818" w:rsidRPr="00C740F7">
        <w:rPr>
          <w:lang w:val="en-US"/>
        </w:rPr>
        <w:t>MFA</w:t>
      </w:r>
      <w:r w:rsidR="00474971" w:rsidRPr="00C740F7">
        <w:rPr>
          <w:lang w:val="en-US"/>
        </w:rPr>
        <w:t xml:space="preserve"> </w:t>
      </w:r>
      <w:r w:rsidR="00AC64C9" w:rsidRPr="00C740F7">
        <w:rPr>
          <w:lang w:val="en-US"/>
        </w:rPr>
        <w:t>by</w:t>
      </w:r>
      <w:r w:rsidR="00474971" w:rsidRPr="00C740F7">
        <w:rPr>
          <w:lang w:val="en-US"/>
        </w:rPr>
        <w:t xml:space="preserve"> this day. The war </w:t>
      </w:r>
      <w:r w:rsidR="003D4A3C" w:rsidRPr="00C740F7">
        <w:rPr>
          <w:lang w:val="en-US"/>
        </w:rPr>
        <w:t xml:space="preserve">theme </w:t>
      </w:r>
      <w:r w:rsidR="007B5EE1" w:rsidRPr="00C740F7">
        <w:rPr>
          <w:lang w:val="en-US"/>
        </w:rPr>
        <w:t>in many respects has</w:t>
      </w:r>
      <w:r w:rsidR="00474971" w:rsidRPr="00C740F7">
        <w:rPr>
          <w:lang w:val="en-US"/>
        </w:rPr>
        <w:t xml:space="preserve"> determined the</w:t>
      </w:r>
      <w:r w:rsidR="007B5EE1" w:rsidRPr="00C740F7">
        <w:rPr>
          <w:lang w:val="en-US"/>
        </w:rPr>
        <w:t xml:space="preserve"> choice of</w:t>
      </w:r>
      <w:r w:rsidR="00474971" w:rsidRPr="00C740F7">
        <w:rPr>
          <w:lang w:val="en-US"/>
        </w:rPr>
        <w:t xml:space="preserve"> </w:t>
      </w:r>
      <w:r w:rsidR="007B5EE1" w:rsidRPr="00C740F7">
        <w:rPr>
          <w:lang w:val="en-US"/>
        </w:rPr>
        <w:t xml:space="preserve">characteristic linguistic properties </w:t>
      </w:r>
      <w:r w:rsidR="00474971" w:rsidRPr="00C740F7">
        <w:rPr>
          <w:lang w:val="en-US"/>
        </w:rPr>
        <w:t>of the statements</w:t>
      </w:r>
      <w:r w:rsidR="007D389C" w:rsidRPr="00C740F7">
        <w:rPr>
          <w:lang w:val="en-US"/>
        </w:rPr>
        <w:t>. They are overwhelmingly of</w:t>
      </w:r>
      <w:r w:rsidR="00474971" w:rsidRPr="00C740F7">
        <w:rPr>
          <w:lang w:val="en-US"/>
        </w:rPr>
        <w:t xml:space="preserve"> military </w:t>
      </w:r>
      <w:r w:rsidR="007B5EE1" w:rsidRPr="00C740F7">
        <w:rPr>
          <w:lang w:val="en-US"/>
        </w:rPr>
        <w:t>rhetoric</w:t>
      </w:r>
      <w:r w:rsidR="007D389C" w:rsidRPr="00C740F7">
        <w:rPr>
          <w:lang w:val="en-US"/>
        </w:rPr>
        <w:t>:</w:t>
      </w:r>
      <w:r w:rsidR="00474971" w:rsidRPr="00C740F7">
        <w:rPr>
          <w:lang w:val="en-US"/>
        </w:rPr>
        <w:t xml:space="preserve"> </w:t>
      </w:r>
      <w:proofErr w:type="spellStart"/>
      <w:r w:rsidR="00574393" w:rsidRPr="00C740F7">
        <w:rPr>
          <w:i/>
          <w:lang w:val="en-US"/>
        </w:rPr>
        <w:t>vrazhdebnyie</w:t>
      </w:r>
      <w:proofErr w:type="spellEnd"/>
      <w:r w:rsidR="00574393" w:rsidRPr="00C740F7">
        <w:rPr>
          <w:i/>
          <w:lang w:val="en-US"/>
        </w:rPr>
        <w:t xml:space="preserve"> </w:t>
      </w:r>
      <w:r w:rsidR="00574393" w:rsidRPr="00C740F7">
        <w:rPr>
          <w:lang w:val="en-US"/>
        </w:rPr>
        <w:t>[</w:t>
      </w:r>
      <w:r w:rsidR="00474971" w:rsidRPr="00C740F7">
        <w:rPr>
          <w:lang w:val="en-US"/>
        </w:rPr>
        <w:t>hostile</w:t>
      </w:r>
      <w:r w:rsidR="00574393" w:rsidRPr="00C740F7">
        <w:rPr>
          <w:lang w:val="en-US"/>
        </w:rPr>
        <w:t>]</w:t>
      </w:r>
      <w:r w:rsidR="00474971" w:rsidRPr="00C740F7">
        <w:rPr>
          <w:lang w:val="en-US"/>
        </w:rPr>
        <w:t xml:space="preserve">, </w:t>
      </w:r>
      <w:proofErr w:type="spellStart"/>
      <w:r w:rsidR="00574393" w:rsidRPr="00C740F7">
        <w:rPr>
          <w:i/>
          <w:lang w:val="en-US"/>
        </w:rPr>
        <w:t>vrazhdebno</w:t>
      </w:r>
      <w:proofErr w:type="spellEnd"/>
      <w:r w:rsidR="00574393" w:rsidRPr="00C740F7">
        <w:rPr>
          <w:i/>
          <w:lang w:val="en-US"/>
        </w:rPr>
        <w:t xml:space="preserve"> </w:t>
      </w:r>
      <w:r w:rsidR="00574393" w:rsidRPr="00C740F7">
        <w:rPr>
          <w:lang w:val="en-US"/>
        </w:rPr>
        <w:t>[</w:t>
      </w:r>
      <w:r w:rsidR="00216262" w:rsidRPr="00C740F7">
        <w:rPr>
          <w:lang w:val="en-US"/>
        </w:rPr>
        <w:t>with enmity</w:t>
      </w:r>
      <w:r w:rsidR="00574393" w:rsidRPr="00C740F7">
        <w:rPr>
          <w:lang w:val="en-US"/>
        </w:rPr>
        <w:t>]</w:t>
      </w:r>
      <w:r w:rsidR="00474971" w:rsidRPr="00C740F7">
        <w:rPr>
          <w:lang w:val="en-US"/>
        </w:rPr>
        <w:t xml:space="preserve">, </w:t>
      </w:r>
      <w:proofErr w:type="spellStart"/>
      <w:r w:rsidR="00216262" w:rsidRPr="00C740F7">
        <w:rPr>
          <w:i/>
          <w:lang w:val="en-US"/>
        </w:rPr>
        <w:t>eskalatsiya</w:t>
      </w:r>
      <w:proofErr w:type="spellEnd"/>
      <w:r w:rsidR="00216262" w:rsidRPr="00C740F7">
        <w:rPr>
          <w:i/>
          <w:lang w:val="en-US"/>
        </w:rPr>
        <w:t xml:space="preserve"> </w:t>
      </w:r>
      <w:r w:rsidR="00574393" w:rsidRPr="00C740F7">
        <w:rPr>
          <w:lang w:val="en-US"/>
        </w:rPr>
        <w:t>[</w:t>
      </w:r>
      <w:r w:rsidR="00474971" w:rsidRPr="00C740F7">
        <w:rPr>
          <w:lang w:val="en-US"/>
        </w:rPr>
        <w:t>escalation</w:t>
      </w:r>
      <w:r w:rsidR="00574393" w:rsidRPr="00C740F7">
        <w:rPr>
          <w:lang w:val="en-US"/>
        </w:rPr>
        <w:t>]</w:t>
      </w:r>
      <w:r w:rsidR="00474971" w:rsidRPr="00C740F7">
        <w:rPr>
          <w:lang w:val="en-US"/>
        </w:rPr>
        <w:t xml:space="preserve">, </w:t>
      </w:r>
      <w:proofErr w:type="spellStart"/>
      <w:r w:rsidR="00265688" w:rsidRPr="00C740F7">
        <w:rPr>
          <w:i/>
          <w:lang w:val="en-US"/>
        </w:rPr>
        <w:t>razvyazannaya</w:t>
      </w:r>
      <w:proofErr w:type="spellEnd"/>
      <w:r w:rsidR="00265688" w:rsidRPr="00C740F7">
        <w:rPr>
          <w:i/>
          <w:lang w:val="en-US"/>
        </w:rPr>
        <w:t xml:space="preserve"> </w:t>
      </w:r>
      <w:proofErr w:type="spellStart"/>
      <w:r w:rsidR="00265688" w:rsidRPr="00C740F7">
        <w:rPr>
          <w:i/>
          <w:lang w:val="en-US"/>
        </w:rPr>
        <w:t>voina</w:t>
      </w:r>
      <w:proofErr w:type="spellEnd"/>
      <w:r w:rsidR="00265688" w:rsidRPr="00C740F7">
        <w:rPr>
          <w:i/>
          <w:lang w:val="en-US"/>
        </w:rPr>
        <w:t xml:space="preserve"> </w:t>
      </w:r>
      <w:r w:rsidR="00265688" w:rsidRPr="00C740F7">
        <w:rPr>
          <w:lang w:val="en-US"/>
        </w:rPr>
        <w:t xml:space="preserve">[the </w:t>
      </w:r>
      <w:r w:rsidR="00474971" w:rsidRPr="00C740F7">
        <w:rPr>
          <w:lang w:val="en-US"/>
        </w:rPr>
        <w:t>war</w:t>
      </w:r>
      <w:r w:rsidR="00265688" w:rsidRPr="00C740F7">
        <w:rPr>
          <w:lang w:val="en-US"/>
        </w:rPr>
        <w:t xml:space="preserve"> unleashed against]</w:t>
      </w:r>
      <w:r w:rsidR="00474971" w:rsidRPr="00C740F7">
        <w:rPr>
          <w:lang w:val="en-US"/>
        </w:rPr>
        <w:t xml:space="preserve">, </w:t>
      </w:r>
      <w:proofErr w:type="spellStart"/>
      <w:r w:rsidR="00265688" w:rsidRPr="00C740F7">
        <w:rPr>
          <w:i/>
          <w:lang w:val="en-US"/>
        </w:rPr>
        <w:t>zabveniye</w:t>
      </w:r>
      <w:proofErr w:type="spellEnd"/>
      <w:r w:rsidR="00265688" w:rsidRPr="00C740F7">
        <w:rPr>
          <w:i/>
          <w:lang w:val="en-US"/>
        </w:rPr>
        <w:t xml:space="preserve"> </w:t>
      </w:r>
      <w:proofErr w:type="spellStart"/>
      <w:r w:rsidR="00265688" w:rsidRPr="00C740F7">
        <w:rPr>
          <w:i/>
          <w:lang w:val="en-US"/>
        </w:rPr>
        <w:t>geroyev</w:t>
      </w:r>
      <w:proofErr w:type="spellEnd"/>
      <w:r w:rsidR="00265688" w:rsidRPr="00C740F7">
        <w:rPr>
          <w:i/>
          <w:lang w:val="en-US"/>
        </w:rPr>
        <w:t xml:space="preserve"> </w:t>
      </w:r>
      <w:r w:rsidR="00265688" w:rsidRPr="00C740F7">
        <w:rPr>
          <w:lang w:val="en-US"/>
        </w:rPr>
        <w:t>[</w:t>
      </w:r>
      <w:r w:rsidR="00E02B8F" w:rsidRPr="00C740F7">
        <w:rPr>
          <w:lang w:val="en-US"/>
        </w:rPr>
        <w:t>neglected</w:t>
      </w:r>
      <w:r w:rsidR="00474971" w:rsidRPr="00C740F7">
        <w:rPr>
          <w:lang w:val="en-US"/>
        </w:rPr>
        <w:t xml:space="preserve"> heroes</w:t>
      </w:r>
      <w:r w:rsidR="00265688" w:rsidRPr="00C740F7">
        <w:rPr>
          <w:lang w:val="en-US"/>
        </w:rPr>
        <w:t>]</w:t>
      </w:r>
      <w:r w:rsidR="00474971" w:rsidRPr="00C740F7">
        <w:rPr>
          <w:lang w:val="en-US"/>
        </w:rPr>
        <w:t xml:space="preserve">, </w:t>
      </w:r>
      <w:proofErr w:type="spellStart"/>
      <w:r w:rsidR="0076436E" w:rsidRPr="00C740F7">
        <w:rPr>
          <w:i/>
          <w:lang w:val="en-US"/>
        </w:rPr>
        <w:t>besslavnyie</w:t>
      </w:r>
      <w:proofErr w:type="spellEnd"/>
      <w:r w:rsidR="0076436E" w:rsidRPr="00C740F7">
        <w:rPr>
          <w:i/>
          <w:lang w:val="en-US"/>
        </w:rPr>
        <w:t xml:space="preserve"> </w:t>
      </w:r>
      <w:proofErr w:type="spellStart"/>
      <w:r w:rsidR="0076436E" w:rsidRPr="00C740F7">
        <w:rPr>
          <w:i/>
          <w:lang w:val="en-US"/>
        </w:rPr>
        <w:t>plody</w:t>
      </w:r>
      <w:proofErr w:type="spellEnd"/>
      <w:r w:rsidR="0076436E" w:rsidRPr="00C740F7">
        <w:rPr>
          <w:i/>
          <w:lang w:val="en-US"/>
        </w:rPr>
        <w:t xml:space="preserve"> </w:t>
      </w:r>
      <w:r w:rsidR="0076436E" w:rsidRPr="00C740F7">
        <w:rPr>
          <w:lang w:val="en-US"/>
        </w:rPr>
        <w:t>[</w:t>
      </w:r>
      <w:r w:rsidR="00532530" w:rsidRPr="00C740F7">
        <w:rPr>
          <w:lang w:val="en-US"/>
        </w:rPr>
        <w:t>ignominious</w:t>
      </w:r>
      <w:r w:rsidR="00474971" w:rsidRPr="00C740F7">
        <w:rPr>
          <w:lang w:val="en-US"/>
        </w:rPr>
        <w:t xml:space="preserve"> </w:t>
      </w:r>
      <w:r w:rsidR="00995BE9" w:rsidRPr="00C740F7">
        <w:rPr>
          <w:lang w:val="en-US"/>
        </w:rPr>
        <w:t>consequences</w:t>
      </w:r>
      <w:r w:rsidR="0076436E" w:rsidRPr="00C740F7">
        <w:rPr>
          <w:lang w:val="en-US"/>
        </w:rPr>
        <w:t>]</w:t>
      </w:r>
      <w:r w:rsidR="00474971" w:rsidRPr="00C740F7">
        <w:rPr>
          <w:lang w:val="en-US"/>
        </w:rPr>
        <w:t xml:space="preserve">, </w:t>
      </w:r>
      <w:proofErr w:type="spellStart"/>
      <w:r w:rsidR="00FA1F34" w:rsidRPr="00C740F7">
        <w:rPr>
          <w:i/>
          <w:lang w:val="en-US"/>
        </w:rPr>
        <w:t>predatelstvo</w:t>
      </w:r>
      <w:proofErr w:type="spellEnd"/>
      <w:r w:rsidR="00FA1F34" w:rsidRPr="00C740F7">
        <w:rPr>
          <w:i/>
          <w:lang w:val="en-US"/>
        </w:rPr>
        <w:t xml:space="preserve"> </w:t>
      </w:r>
      <w:r w:rsidR="00FA1F34" w:rsidRPr="00C740F7">
        <w:rPr>
          <w:lang w:val="en-US"/>
        </w:rPr>
        <w:t>[</w:t>
      </w:r>
      <w:r w:rsidR="00474971" w:rsidRPr="00C740F7">
        <w:rPr>
          <w:lang w:val="en-US"/>
        </w:rPr>
        <w:t>betrayal</w:t>
      </w:r>
      <w:r w:rsidR="00FA1F34" w:rsidRPr="00C740F7">
        <w:rPr>
          <w:lang w:val="en-US"/>
        </w:rPr>
        <w:t>]</w:t>
      </w:r>
      <w:r w:rsidR="00474971" w:rsidRPr="00C740F7">
        <w:rPr>
          <w:lang w:val="en-US"/>
        </w:rPr>
        <w:t xml:space="preserve">, </w:t>
      </w:r>
      <w:proofErr w:type="spellStart"/>
      <w:r w:rsidR="00FA1F34" w:rsidRPr="00C740F7">
        <w:rPr>
          <w:i/>
          <w:lang w:val="en-US"/>
        </w:rPr>
        <w:t>kolossalny</w:t>
      </w:r>
      <w:proofErr w:type="spellEnd"/>
      <w:r w:rsidR="00FA1F34" w:rsidRPr="00C740F7">
        <w:rPr>
          <w:i/>
          <w:lang w:val="en-US"/>
        </w:rPr>
        <w:t xml:space="preserve"> </w:t>
      </w:r>
      <w:proofErr w:type="spellStart"/>
      <w:r w:rsidR="00FA1F34" w:rsidRPr="00C740F7">
        <w:rPr>
          <w:i/>
          <w:lang w:val="en-US"/>
        </w:rPr>
        <w:t>ushcherb</w:t>
      </w:r>
      <w:proofErr w:type="spellEnd"/>
      <w:r w:rsidR="00FA1F34" w:rsidRPr="00C740F7">
        <w:rPr>
          <w:i/>
          <w:lang w:val="en-US"/>
        </w:rPr>
        <w:t xml:space="preserve"> </w:t>
      </w:r>
      <w:r w:rsidR="00FA1F34" w:rsidRPr="00C740F7">
        <w:rPr>
          <w:lang w:val="en-US"/>
        </w:rPr>
        <w:t>[</w:t>
      </w:r>
      <w:r w:rsidR="00474971" w:rsidRPr="00C740F7">
        <w:rPr>
          <w:lang w:val="en-US"/>
        </w:rPr>
        <w:t>colossal damage</w:t>
      </w:r>
      <w:r w:rsidR="00FA1F34" w:rsidRPr="00C740F7">
        <w:rPr>
          <w:lang w:val="en-US"/>
        </w:rPr>
        <w:t>]</w:t>
      </w:r>
      <w:r w:rsidR="00474971" w:rsidRPr="00C740F7">
        <w:rPr>
          <w:lang w:val="en-US"/>
        </w:rPr>
        <w:t xml:space="preserve">, </w:t>
      </w:r>
      <w:proofErr w:type="spellStart"/>
      <w:r w:rsidR="00FA1F34" w:rsidRPr="00C740F7">
        <w:rPr>
          <w:i/>
          <w:lang w:val="en-US"/>
        </w:rPr>
        <w:t>proizvol</w:t>
      </w:r>
      <w:proofErr w:type="spellEnd"/>
      <w:r w:rsidR="00FA1F34" w:rsidRPr="00C740F7">
        <w:rPr>
          <w:i/>
          <w:lang w:val="en-US"/>
        </w:rPr>
        <w:t xml:space="preserve"> </w:t>
      </w:r>
      <w:r w:rsidR="00FA1F34" w:rsidRPr="00C740F7">
        <w:rPr>
          <w:lang w:val="en-US"/>
        </w:rPr>
        <w:t>[</w:t>
      </w:r>
      <w:r w:rsidR="00E623E5" w:rsidRPr="00C740F7">
        <w:rPr>
          <w:lang w:val="en-US"/>
        </w:rPr>
        <w:t>arbitrariness</w:t>
      </w:r>
      <w:r w:rsidR="00FA1F34" w:rsidRPr="00C740F7">
        <w:rPr>
          <w:lang w:val="en-US"/>
        </w:rPr>
        <w:t>]</w:t>
      </w:r>
      <w:r w:rsidR="00474971" w:rsidRPr="00C740F7">
        <w:rPr>
          <w:lang w:val="en-US"/>
        </w:rPr>
        <w:t xml:space="preserve">, </w:t>
      </w:r>
      <w:r w:rsidR="004E048C" w:rsidRPr="00C740F7">
        <w:rPr>
          <w:i/>
          <w:lang w:val="en-US"/>
        </w:rPr>
        <w:t xml:space="preserve">vandalism </w:t>
      </w:r>
      <w:r w:rsidR="004E048C" w:rsidRPr="00C740F7">
        <w:rPr>
          <w:lang w:val="en-US"/>
        </w:rPr>
        <w:t>[</w:t>
      </w:r>
      <w:r w:rsidR="00474971" w:rsidRPr="00C740F7">
        <w:rPr>
          <w:lang w:val="en-US"/>
        </w:rPr>
        <w:t>vandalism</w:t>
      </w:r>
      <w:r w:rsidR="004E048C" w:rsidRPr="00C740F7">
        <w:rPr>
          <w:lang w:val="en-US"/>
        </w:rPr>
        <w:t>]</w:t>
      </w:r>
      <w:r w:rsidR="00474971" w:rsidRPr="00C740F7">
        <w:rPr>
          <w:lang w:val="en-US"/>
        </w:rPr>
        <w:t xml:space="preserve"> and </w:t>
      </w:r>
      <w:r w:rsidR="004E048C" w:rsidRPr="00C740F7">
        <w:rPr>
          <w:lang w:val="en-US"/>
        </w:rPr>
        <w:t>many others</w:t>
      </w:r>
      <w:r w:rsidR="00474971" w:rsidRPr="00C740F7">
        <w:rPr>
          <w:lang w:val="en-US"/>
        </w:rPr>
        <w:t xml:space="preserve">. The war with fascist Germany in the past </w:t>
      </w:r>
      <w:r w:rsidR="00E07420" w:rsidRPr="00C740F7">
        <w:rPr>
          <w:lang w:val="en-US"/>
        </w:rPr>
        <w:t>has evolved</w:t>
      </w:r>
      <w:r w:rsidR="00474971" w:rsidRPr="00C740F7">
        <w:rPr>
          <w:lang w:val="en-US"/>
        </w:rPr>
        <w:t xml:space="preserve"> into the </w:t>
      </w:r>
      <w:r w:rsidR="00A30DD5" w:rsidRPr="00C740F7">
        <w:rPr>
          <w:lang w:val="en-US"/>
        </w:rPr>
        <w:t>media</w:t>
      </w:r>
      <w:r w:rsidR="00AB754C" w:rsidRPr="00C740F7">
        <w:rPr>
          <w:lang w:val="en-US"/>
        </w:rPr>
        <w:t xml:space="preserve"> war in the present</w:t>
      </w:r>
      <w:r w:rsidR="00A30DD5" w:rsidRPr="00C740F7">
        <w:rPr>
          <w:lang w:val="en-US"/>
        </w:rPr>
        <w:t xml:space="preserve"> </w:t>
      </w:r>
      <w:r w:rsidR="003C4B54" w:rsidRPr="00C740F7">
        <w:rPr>
          <w:lang w:val="en-US"/>
        </w:rPr>
        <w:t>where, as it is well known,</w:t>
      </w:r>
      <w:r w:rsidR="00625BFC" w:rsidRPr="00C740F7">
        <w:rPr>
          <w:lang w:val="en-US"/>
        </w:rPr>
        <w:t xml:space="preserve"> any</w:t>
      </w:r>
      <w:r w:rsidR="003C4B54" w:rsidRPr="00C740F7">
        <w:rPr>
          <w:lang w:val="en-US"/>
        </w:rPr>
        <w:t xml:space="preserve"> means </w:t>
      </w:r>
      <w:r w:rsidR="00625BFC" w:rsidRPr="00C740F7">
        <w:rPr>
          <w:lang w:val="en-US"/>
        </w:rPr>
        <w:t>are to an end</w:t>
      </w:r>
      <w:r w:rsidR="00474971" w:rsidRPr="00C740F7">
        <w:rPr>
          <w:lang w:val="en-US"/>
        </w:rPr>
        <w:t xml:space="preserve">. The semantic dominant </w:t>
      </w:r>
      <w:proofErr w:type="spellStart"/>
      <w:r w:rsidR="00FE1828" w:rsidRPr="00C740F7">
        <w:rPr>
          <w:i/>
          <w:lang w:val="en-US"/>
        </w:rPr>
        <w:t>sotrudnichestvo</w:t>
      </w:r>
      <w:proofErr w:type="spellEnd"/>
      <w:r w:rsidR="00FE1828" w:rsidRPr="00C740F7">
        <w:rPr>
          <w:i/>
          <w:lang w:val="en-US"/>
        </w:rPr>
        <w:t xml:space="preserve"> </w:t>
      </w:r>
      <w:r w:rsidR="00FE1828" w:rsidRPr="00C740F7">
        <w:rPr>
          <w:lang w:val="en-US"/>
        </w:rPr>
        <w:t>[collaboration]</w:t>
      </w:r>
      <w:r w:rsidR="00474971" w:rsidRPr="00C740F7">
        <w:rPr>
          <w:lang w:val="en-US"/>
        </w:rPr>
        <w:t xml:space="preserve"> </w:t>
      </w:r>
      <w:r w:rsidR="00670180" w:rsidRPr="00C740F7">
        <w:rPr>
          <w:lang w:val="en-US"/>
        </w:rPr>
        <w:t xml:space="preserve">has </w:t>
      </w:r>
      <w:r w:rsidR="00542523" w:rsidRPr="00C740F7">
        <w:rPr>
          <w:lang w:val="en-US"/>
        </w:rPr>
        <w:t>been replaced by</w:t>
      </w:r>
      <w:r w:rsidR="00670180" w:rsidRPr="00C740F7">
        <w:rPr>
          <w:lang w:val="en-US"/>
        </w:rPr>
        <w:t xml:space="preserve"> the dominant </w:t>
      </w:r>
      <w:proofErr w:type="spellStart"/>
      <w:r w:rsidR="00BC0A04" w:rsidRPr="00C740F7">
        <w:rPr>
          <w:b/>
          <w:i/>
          <w:lang w:val="en-US"/>
        </w:rPr>
        <w:t>razrusheniye</w:t>
      </w:r>
      <w:proofErr w:type="spellEnd"/>
      <w:r w:rsidR="00BC0A04" w:rsidRPr="00C740F7">
        <w:rPr>
          <w:b/>
          <w:i/>
          <w:lang w:val="en-US"/>
        </w:rPr>
        <w:t xml:space="preserve"> </w:t>
      </w:r>
      <w:r w:rsidR="00670180" w:rsidRPr="00C740F7">
        <w:rPr>
          <w:lang w:val="en-US"/>
        </w:rPr>
        <w:t>[destruction]</w:t>
      </w:r>
      <w:r w:rsidR="00474971" w:rsidRPr="00C740F7">
        <w:rPr>
          <w:lang w:val="en-US"/>
        </w:rPr>
        <w:t xml:space="preserve">. </w:t>
      </w:r>
      <w:r w:rsidR="00474971" w:rsidRPr="00C740F7">
        <w:rPr>
          <w:lang w:val="en-US"/>
        </w:rPr>
        <w:lastRenderedPageBreak/>
        <w:t xml:space="preserve">This dominant is </w:t>
      </w:r>
      <w:r w:rsidR="00410F11" w:rsidRPr="00C740F7">
        <w:rPr>
          <w:lang w:val="en-US"/>
        </w:rPr>
        <w:t>implemented through such lexemes as</w:t>
      </w:r>
      <w:r w:rsidR="00474971" w:rsidRPr="00C740F7">
        <w:rPr>
          <w:lang w:val="en-US"/>
        </w:rPr>
        <w:t xml:space="preserve">: </w:t>
      </w:r>
      <w:proofErr w:type="spellStart"/>
      <w:r w:rsidR="009A7C03" w:rsidRPr="00C740F7">
        <w:rPr>
          <w:i/>
          <w:lang w:val="en-US"/>
        </w:rPr>
        <w:t>nedruzhestvennyie</w:t>
      </w:r>
      <w:proofErr w:type="spellEnd"/>
      <w:r w:rsidR="009A7C03" w:rsidRPr="00C740F7">
        <w:rPr>
          <w:i/>
          <w:lang w:val="en-US"/>
        </w:rPr>
        <w:t xml:space="preserve"> </w:t>
      </w:r>
      <w:proofErr w:type="spellStart"/>
      <w:r w:rsidR="009A7C03" w:rsidRPr="00C740F7">
        <w:rPr>
          <w:i/>
          <w:lang w:val="en-US"/>
        </w:rPr>
        <w:t>deistviya</w:t>
      </w:r>
      <w:proofErr w:type="spellEnd"/>
      <w:r w:rsidR="009A7C03" w:rsidRPr="00C740F7">
        <w:rPr>
          <w:i/>
          <w:lang w:val="en-US"/>
        </w:rPr>
        <w:t xml:space="preserve"> </w:t>
      </w:r>
      <w:r w:rsidR="00410F11" w:rsidRPr="00C740F7">
        <w:rPr>
          <w:lang w:val="en-US"/>
        </w:rPr>
        <w:t>[</w:t>
      </w:r>
      <w:r w:rsidR="00474971" w:rsidRPr="00C740F7">
        <w:rPr>
          <w:lang w:val="en-US"/>
        </w:rPr>
        <w:t>hostile acts</w:t>
      </w:r>
      <w:r w:rsidR="00410F11" w:rsidRPr="00C740F7">
        <w:rPr>
          <w:lang w:val="en-US"/>
        </w:rPr>
        <w:t>]</w:t>
      </w:r>
      <w:r w:rsidR="00474971" w:rsidRPr="00C740F7">
        <w:rPr>
          <w:lang w:val="en-US"/>
        </w:rPr>
        <w:t xml:space="preserve">, </w:t>
      </w:r>
      <w:proofErr w:type="spellStart"/>
      <w:r w:rsidR="009A7C03" w:rsidRPr="00C740F7">
        <w:rPr>
          <w:i/>
          <w:lang w:val="en-US"/>
        </w:rPr>
        <w:t>destruktivnaya</w:t>
      </w:r>
      <w:proofErr w:type="spellEnd"/>
      <w:r w:rsidR="009A7C03" w:rsidRPr="00C740F7">
        <w:rPr>
          <w:i/>
          <w:lang w:val="en-US"/>
        </w:rPr>
        <w:t xml:space="preserve"> </w:t>
      </w:r>
      <w:proofErr w:type="spellStart"/>
      <w:r w:rsidR="009A7C03" w:rsidRPr="00C740F7">
        <w:rPr>
          <w:i/>
          <w:lang w:val="en-US"/>
        </w:rPr>
        <w:t>liniya</w:t>
      </w:r>
      <w:proofErr w:type="spellEnd"/>
      <w:r w:rsidR="009A7C03" w:rsidRPr="00C740F7">
        <w:rPr>
          <w:i/>
          <w:lang w:val="en-US"/>
        </w:rPr>
        <w:t xml:space="preserve"> </w:t>
      </w:r>
      <w:r w:rsidR="00410F11" w:rsidRPr="00C740F7">
        <w:rPr>
          <w:lang w:val="en-US"/>
        </w:rPr>
        <w:t>[</w:t>
      </w:r>
      <w:r w:rsidR="00474971" w:rsidRPr="00C740F7">
        <w:rPr>
          <w:lang w:val="en-US"/>
        </w:rPr>
        <w:t>destructive line</w:t>
      </w:r>
      <w:r w:rsidR="00410F11" w:rsidRPr="00C740F7">
        <w:rPr>
          <w:lang w:val="en-US"/>
        </w:rPr>
        <w:t>]</w:t>
      </w:r>
      <w:r w:rsidR="00474971" w:rsidRPr="00C740F7">
        <w:rPr>
          <w:lang w:val="en-US"/>
        </w:rPr>
        <w:t xml:space="preserve">, </w:t>
      </w:r>
      <w:proofErr w:type="spellStart"/>
      <w:r w:rsidR="009A7C03" w:rsidRPr="00C740F7">
        <w:rPr>
          <w:i/>
          <w:lang w:val="en-US"/>
        </w:rPr>
        <w:t>ataka</w:t>
      </w:r>
      <w:proofErr w:type="spellEnd"/>
      <w:r w:rsidR="009A7C03" w:rsidRPr="00C740F7">
        <w:rPr>
          <w:i/>
          <w:lang w:val="en-US"/>
        </w:rPr>
        <w:t xml:space="preserve"> </w:t>
      </w:r>
      <w:r w:rsidR="00410F11" w:rsidRPr="00C740F7">
        <w:rPr>
          <w:lang w:val="en-US"/>
        </w:rPr>
        <w:t>[</w:t>
      </w:r>
      <w:r w:rsidR="00474971" w:rsidRPr="00C740F7">
        <w:rPr>
          <w:lang w:val="en-US"/>
        </w:rPr>
        <w:t>attack</w:t>
      </w:r>
      <w:r w:rsidR="00410F11" w:rsidRPr="00C740F7">
        <w:rPr>
          <w:lang w:val="en-US"/>
        </w:rPr>
        <w:t>]</w:t>
      </w:r>
      <w:r w:rsidR="00474971" w:rsidRPr="00C740F7">
        <w:rPr>
          <w:lang w:val="en-US"/>
        </w:rPr>
        <w:t xml:space="preserve">, </w:t>
      </w:r>
      <w:proofErr w:type="spellStart"/>
      <w:r w:rsidR="009A7C03" w:rsidRPr="00C740F7">
        <w:rPr>
          <w:i/>
          <w:lang w:val="en-US"/>
        </w:rPr>
        <w:t>soznatelnoye</w:t>
      </w:r>
      <w:proofErr w:type="spellEnd"/>
      <w:r w:rsidR="009A7C03" w:rsidRPr="00C740F7">
        <w:rPr>
          <w:i/>
          <w:lang w:val="en-US"/>
        </w:rPr>
        <w:t xml:space="preserve"> </w:t>
      </w:r>
      <w:proofErr w:type="spellStart"/>
      <w:r w:rsidR="009A7C03" w:rsidRPr="00C740F7">
        <w:rPr>
          <w:i/>
          <w:lang w:val="en-US"/>
        </w:rPr>
        <w:t>ukhudsheniye</w:t>
      </w:r>
      <w:proofErr w:type="spellEnd"/>
      <w:r w:rsidR="009A7C03" w:rsidRPr="00C740F7">
        <w:rPr>
          <w:i/>
          <w:lang w:val="en-US"/>
        </w:rPr>
        <w:t xml:space="preserve"> </w:t>
      </w:r>
      <w:proofErr w:type="spellStart"/>
      <w:r w:rsidR="009A7C03" w:rsidRPr="00C740F7">
        <w:rPr>
          <w:i/>
          <w:lang w:val="en-US"/>
        </w:rPr>
        <w:t>rossiysko-polskikh</w:t>
      </w:r>
      <w:proofErr w:type="spellEnd"/>
      <w:r w:rsidR="009A7C03" w:rsidRPr="00C740F7">
        <w:rPr>
          <w:i/>
          <w:lang w:val="en-US"/>
        </w:rPr>
        <w:t xml:space="preserve"> </w:t>
      </w:r>
      <w:proofErr w:type="spellStart"/>
      <w:r w:rsidR="009A7C03" w:rsidRPr="00C740F7">
        <w:rPr>
          <w:i/>
          <w:lang w:val="en-US"/>
        </w:rPr>
        <w:t>otnosheniy</w:t>
      </w:r>
      <w:proofErr w:type="spellEnd"/>
      <w:r w:rsidR="009A7C03" w:rsidRPr="00C740F7">
        <w:rPr>
          <w:i/>
          <w:lang w:val="en-US"/>
        </w:rPr>
        <w:t xml:space="preserve"> </w:t>
      </w:r>
      <w:r w:rsidR="00410F11" w:rsidRPr="00C740F7">
        <w:rPr>
          <w:lang w:val="en-US"/>
        </w:rPr>
        <w:t>[</w:t>
      </w:r>
      <w:r w:rsidR="00474971" w:rsidRPr="00C740F7">
        <w:rPr>
          <w:lang w:val="en-US"/>
        </w:rPr>
        <w:t>deliberate deterioration of Russian-Polish relations</w:t>
      </w:r>
      <w:r w:rsidR="00410F11" w:rsidRPr="00C740F7">
        <w:rPr>
          <w:lang w:val="en-US"/>
        </w:rPr>
        <w:t>]</w:t>
      </w:r>
      <w:r w:rsidR="00474971" w:rsidRPr="00C740F7">
        <w:rPr>
          <w:lang w:val="en-US"/>
        </w:rPr>
        <w:t xml:space="preserve">, </w:t>
      </w:r>
      <w:proofErr w:type="spellStart"/>
      <w:r w:rsidR="00445868" w:rsidRPr="00C740F7">
        <w:rPr>
          <w:i/>
          <w:lang w:val="en-US"/>
        </w:rPr>
        <w:t>neizbezhnyie</w:t>
      </w:r>
      <w:proofErr w:type="spellEnd"/>
      <w:r w:rsidR="00445868" w:rsidRPr="00C740F7">
        <w:rPr>
          <w:i/>
          <w:lang w:val="en-US"/>
        </w:rPr>
        <w:t xml:space="preserve"> </w:t>
      </w:r>
      <w:proofErr w:type="spellStart"/>
      <w:r w:rsidR="00445868" w:rsidRPr="00C740F7">
        <w:rPr>
          <w:i/>
          <w:lang w:val="en-US"/>
        </w:rPr>
        <w:t>negativnyie</w:t>
      </w:r>
      <w:proofErr w:type="spellEnd"/>
      <w:r w:rsidR="00445868" w:rsidRPr="00C740F7">
        <w:rPr>
          <w:i/>
          <w:lang w:val="en-US"/>
        </w:rPr>
        <w:t xml:space="preserve"> </w:t>
      </w:r>
      <w:proofErr w:type="spellStart"/>
      <w:r w:rsidR="00445868" w:rsidRPr="00C740F7">
        <w:rPr>
          <w:i/>
          <w:lang w:val="en-US"/>
        </w:rPr>
        <w:t>posledstviya</w:t>
      </w:r>
      <w:proofErr w:type="spellEnd"/>
      <w:r w:rsidR="00445868" w:rsidRPr="00C740F7">
        <w:rPr>
          <w:i/>
          <w:lang w:val="en-US"/>
        </w:rPr>
        <w:t xml:space="preserve"> </w:t>
      </w:r>
      <w:proofErr w:type="spellStart"/>
      <w:r w:rsidR="00445868" w:rsidRPr="00C740F7">
        <w:rPr>
          <w:i/>
          <w:lang w:val="en-US"/>
        </w:rPr>
        <w:t>dlya</w:t>
      </w:r>
      <w:proofErr w:type="spellEnd"/>
      <w:r w:rsidR="00445868" w:rsidRPr="00C740F7">
        <w:rPr>
          <w:i/>
          <w:lang w:val="en-US"/>
        </w:rPr>
        <w:t xml:space="preserve"> </w:t>
      </w:r>
      <w:proofErr w:type="spellStart"/>
      <w:r w:rsidR="00445868" w:rsidRPr="00C740F7">
        <w:rPr>
          <w:i/>
          <w:lang w:val="en-US"/>
        </w:rPr>
        <w:t>dvustoronnikh</w:t>
      </w:r>
      <w:proofErr w:type="spellEnd"/>
      <w:r w:rsidR="00445868" w:rsidRPr="00C740F7">
        <w:rPr>
          <w:i/>
          <w:lang w:val="en-US"/>
        </w:rPr>
        <w:t xml:space="preserve"> </w:t>
      </w:r>
      <w:proofErr w:type="spellStart"/>
      <w:r w:rsidR="00445868" w:rsidRPr="00C740F7">
        <w:rPr>
          <w:i/>
          <w:lang w:val="en-US"/>
        </w:rPr>
        <w:t>otnosheniy</w:t>
      </w:r>
      <w:proofErr w:type="spellEnd"/>
      <w:r w:rsidR="00445868" w:rsidRPr="00C740F7">
        <w:rPr>
          <w:i/>
          <w:lang w:val="en-US"/>
        </w:rPr>
        <w:t xml:space="preserve"> </w:t>
      </w:r>
      <w:r w:rsidR="00410F11" w:rsidRPr="00C740F7">
        <w:rPr>
          <w:lang w:val="en-US"/>
        </w:rPr>
        <w:t>[</w:t>
      </w:r>
      <w:r w:rsidR="00474971" w:rsidRPr="00C740F7">
        <w:rPr>
          <w:lang w:val="en-US"/>
        </w:rPr>
        <w:t>inevitable negative consequences for bilateral relations</w:t>
      </w:r>
      <w:r w:rsidR="00410F11" w:rsidRPr="00C740F7">
        <w:rPr>
          <w:lang w:val="en-US"/>
        </w:rPr>
        <w:t>]</w:t>
      </w:r>
      <w:r w:rsidR="00474971" w:rsidRPr="00C740F7">
        <w:rPr>
          <w:lang w:val="en-US"/>
        </w:rPr>
        <w:t xml:space="preserve">, </w:t>
      </w:r>
      <w:proofErr w:type="spellStart"/>
      <w:r w:rsidR="00445868" w:rsidRPr="00C740F7">
        <w:rPr>
          <w:i/>
          <w:lang w:val="en-US"/>
        </w:rPr>
        <w:t>kolossalny</w:t>
      </w:r>
      <w:proofErr w:type="spellEnd"/>
      <w:r w:rsidR="00445868" w:rsidRPr="00C740F7">
        <w:rPr>
          <w:i/>
          <w:lang w:val="en-US"/>
        </w:rPr>
        <w:t xml:space="preserve"> </w:t>
      </w:r>
      <w:proofErr w:type="spellStart"/>
      <w:r w:rsidR="00445868" w:rsidRPr="00C740F7">
        <w:rPr>
          <w:i/>
          <w:lang w:val="en-US"/>
        </w:rPr>
        <w:t>ushcherb</w:t>
      </w:r>
      <w:proofErr w:type="spellEnd"/>
      <w:r w:rsidR="00445868" w:rsidRPr="00C740F7">
        <w:rPr>
          <w:i/>
          <w:lang w:val="en-US"/>
        </w:rPr>
        <w:t xml:space="preserve"> </w:t>
      </w:r>
      <w:proofErr w:type="spellStart"/>
      <w:r w:rsidR="00445868" w:rsidRPr="00C740F7">
        <w:rPr>
          <w:i/>
          <w:lang w:val="en-US"/>
        </w:rPr>
        <w:t>dlya</w:t>
      </w:r>
      <w:proofErr w:type="spellEnd"/>
      <w:r w:rsidR="00445868" w:rsidRPr="00C740F7">
        <w:rPr>
          <w:i/>
          <w:lang w:val="en-US"/>
        </w:rPr>
        <w:t xml:space="preserve"> </w:t>
      </w:r>
      <w:proofErr w:type="spellStart"/>
      <w:r w:rsidR="00445868" w:rsidRPr="00C740F7">
        <w:rPr>
          <w:i/>
          <w:lang w:val="en-US"/>
        </w:rPr>
        <w:t>dvustoronnikh</w:t>
      </w:r>
      <w:proofErr w:type="spellEnd"/>
      <w:r w:rsidR="00445868" w:rsidRPr="00C740F7">
        <w:rPr>
          <w:i/>
          <w:lang w:val="en-US"/>
        </w:rPr>
        <w:t xml:space="preserve"> </w:t>
      </w:r>
      <w:proofErr w:type="spellStart"/>
      <w:r w:rsidR="00445868" w:rsidRPr="00C740F7">
        <w:rPr>
          <w:i/>
          <w:lang w:val="en-US"/>
        </w:rPr>
        <w:t>otnosheniy</w:t>
      </w:r>
      <w:proofErr w:type="spellEnd"/>
      <w:r w:rsidR="00445868" w:rsidRPr="00C740F7">
        <w:rPr>
          <w:i/>
          <w:lang w:val="en-US"/>
        </w:rPr>
        <w:t xml:space="preserve"> </w:t>
      </w:r>
      <w:r w:rsidR="00410F11" w:rsidRPr="00C740F7">
        <w:rPr>
          <w:lang w:val="en-US"/>
        </w:rPr>
        <w:t>[</w:t>
      </w:r>
      <w:r w:rsidR="00474971" w:rsidRPr="00C740F7">
        <w:rPr>
          <w:lang w:val="en-US"/>
        </w:rPr>
        <w:t>tremendous damage to bilateral relations</w:t>
      </w:r>
      <w:r w:rsidR="00410F11" w:rsidRPr="00C740F7">
        <w:rPr>
          <w:lang w:val="en-US"/>
        </w:rPr>
        <w:t>]</w:t>
      </w:r>
      <w:r w:rsidR="00474971" w:rsidRPr="00C740F7">
        <w:rPr>
          <w:lang w:val="en-US"/>
        </w:rPr>
        <w:t xml:space="preserve">, </w:t>
      </w:r>
      <w:proofErr w:type="spellStart"/>
      <w:r w:rsidR="00445868" w:rsidRPr="00C740F7">
        <w:rPr>
          <w:i/>
          <w:lang w:val="en-US"/>
        </w:rPr>
        <w:t>borba</w:t>
      </w:r>
      <w:proofErr w:type="spellEnd"/>
      <w:r w:rsidR="00445868" w:rsidRPr="00C740F7">
        <w:rPr>
          <w:i/>
          <w:lang w:val="en-US"/>
        </w:rPr>
        <w:t xml:space="preserve"> </w:t>
      </w:r>
      <w:r w:rsidR="00410F11" w:rsidRPr="00C740F7">
        <w:rPr>
          <w:lang w:val="en-US"/>
        </w:rPr>
        <w:t>[</w:t>
      </w:r>
      <w:r w:rsidR="00474971" w:rsidRPr="00C740F7">
        <w:rPr>
          <w:lang w:val="en-US"/>
        </w:rPr>
        <w:t>struggle</w:t>
      </w:r>
      <w:r w:rsidR="00410F11" w:rsidRPr="00C740F7">
        <w:rPr>
          <w:lang w:val="en-US"/>
        </w:rPr>
        <w:t>]</w:t>
      </w:r>
      <w:r w:rsidR="00474971" w:rsidRPr="00C740F7">
        <w:rPr>
          <w:lang w:val="en-US"/>
        </w:rPr>
        <w:t xml:space="preserve">, </w:t>
      </w:r>
      <w:proofErr w:type="spellStart"/>
      <w:r w:rsidR="00445868" w:rsidRPr="00C740F7">
        <w:rPr>
          <w:i/>
          <w:lang w:val="en-US"/>
        </w:rPr>
        <w:t>zhertvy</w:t>
      </w:r>
      <w:proofErr w:type="spellEnd"/>
      <w:r w:rsidR="00445868" w:rsidRPr="00C740F7">
        <w:rPr>
          <w:i/>
          <w:lang w:val="en-US"/>
        </w:rPr>
        <w:t xml:space="preserve"> </w:t>
      </w:r>
      <w:r w:rsidR="00410F11" w:rsidRPr="00C740F7">
        <w:rPr>
          <w:lang w:val="en-US"/>
        </w:rPr>
        <w:t>[</w:t>
      </w:r>
      <w:r w:rsidR="00474971" w:rsidRPr="00C740F7">
        <w:rPr>
          <w:lang w:val="en-US"/>
        </w:rPr>
        <w:t>victim</w:t>
      </w:r>
      <w:r w:rsidR="00445868" w:rsidRPr="00C740F7">
        <w:rPr>
          <w:lang w:val="en-US"/>
        </w:rPr>
        <w:t>s</w:t>
      </w:r>
      <w:r w:rsidR="00410F11" w:rsidRPr="00C740F7">
        <w:rPr>
          <w:lang w:val="en-US"/>
        </w:rPr>
        <w:t>]</w:t>
      </w:r>
      <w:r w:rsidR="00474971" w:rsidRPr="00C740F7">
        <w:rPr>
          <w:lang w:val="en-US"/>
        </w:rPr>
        <w:t xml:space="preserve">, </w:t>
      </w:r>
      <w:proofErr w:type="spellStart"/>
      <w:r w:rsidR="00445868" w:rsidRPr="00C740F7">
        <w:rPr>
          <w:i/>
          <w:lang w:val="en-US"/>
        </w:rPr>
        <w:t>muchenichestvo</w:t>
      </w:r>
      <w:proofErr w:type="spellEnd"/>
      <w:r w:rsidR="00445868" w:rsidRPr="00C740F7">
        <w:rPr>
          <w:i/>
          <w:lang w:val="en-US"/>
        </w:rPr>
        <w:t xml:space="preserve"> </w:t>
      </w:r>
      <w:r w:rsidR="00410F11" w:rsidRPr="00C740F7">
        <w:rPr>
          <w:lang w:val="en-US"/>
        </w:rPr>
        <w:t>[</w:t>
      </w:r>
      <w:r w:rsidR="00474971" w:rsidRPr="00C740F7">
        <w:rPr>
          <w:lang w:val="en-US"/>
        </w:rPr>
        <w:t>martyrdom</w:t>
      </w:r>
      <w:r w:rsidR="00410F11" w:rsidRPr="00C740F7">
        <w:rPr>
          <w:lang w:val="en-US"/>
        </w:rPr>
        <w:t>]</w:t>
      </w:r>
      <w:r w:rsidR="00474971" w:rsidRPr="00C740F7">
        <w:rPr>
          <w:lang w:val="en-US"/>
        </w:rPr>
        <w:t xml:space="preserve">, etc. The </w:t>
      </w:r>
      <w:r w:rsidR="00427E9D" w:rsidRPr="00C740F7">
        <w:rPr>
          <w:lang w:val="en-US"/>
        </w:rPr>
        <w:t xml:space="preserve">Polish government </w:t>
      </w:r>
      <w:r w:rsidR="00474971" w:rsidRPr="00C740F7">
        <w:rPr>
          <w:lang w:val="en-US"/>
        </w:rPr>
        <w:t xml:space="preserve">actions </w:t>
      </w:r>
      <w:r w:rsidR="003B743C" w:rsidRPr="00C740F7">
        <w:rPr>
          <w:lang w:val="en-US"/>
        </w:rPr>
        <w:t>aimed at</w:t>
      </w:r>
      <w:r w:rsidR="00474971" w:rsidRPr="00C740F7">
        <w:rPr>
          <w:lang w:val="en-US"/>
        </w:rPr>
        <w:t xml:space="preserve"> demolish</w:t>
      </w:r>
      <w:r w:rsidR="003B743C" w:rsidRPr="00C740F7">
        <w:rPr>
          <w:lang w:val="en-US"/>
        </w:rPr>
        <w:t>ing</w:t>
      </w:r>
      <w:r w:rsidR="00474971" w:rsidRPr="00C740F7">
        <w:rPr>
          <w:lang w:val="en-US"/>
        </w:rPr>
        <w:t xml:space="preserve"> </w:t>
      </w:r>
      <w:r w:rsidR="003B743C" w:rsidRPr="00C740F7">
        <w:rPr>
          <w:lang w:val="en-US"/>
        </w:rPr>
        <w:t xml:space="preserve">the </w:t>
      </w:r>
      <w:r w:rsidR="00474971" w:rsidRPr="00C740F7">
        <w:rPr>
          <w:lang w:val="en-US"/>
        </w:rPr>
        <w:t xml:space="preserve">monuments are </w:t>
      </w:r>
      <w:r w:rsidR="00146E90" w:rsidRPr="00C740F7">
        <w:rPr>
          <w:lang w:val="en-US"/>
        </w:rPr>
        <w:t>emphasized</w:t>
      </w:r>
      <w:r w:rsidR="00040751" w:rsidRPr="00C740F7">
        <w:rPr>
          <w:lang w:val="en-US"/>
        </w:rPr>
        <w:t xml:space="preserve"> in the texts</w:t>
      </w:r>
      <w:r w:rsidR="00474971" w:rsidRPr="00C740F7">
        <w:rPr>
          <w:lang w:val="en-US"/>
        </w:rPr>
        <w:t xml:space="preserve"> as </w:t>
      </w:r>
      <w:r w:rsidR="007A52AA" w:rsidRPr="00C740F7">
        <w:rPr>
          <w:lang w:val="en-US"/>
        </w:rPr>
        <w:t xml:space="preserve">follows: </w:t>
      </w:r>
      <w:proofErr w:type="spellStart"/>
      <w:r w:rsidR="003C0F5B" w:rsidRPr="00C740F7">
        <w:rPr>
          <w:i/>
          <w:lang w:val="en-US"/>
        </w:rPr>
        <w:t>osobo</w:t>
      </w:r>
      <w:proofErr w:type="spellEnd"/>
      <w:r w:rsidR="003C0F5B" w:rsidRPr="00C740F7">
        <w:rPr>
          <w:i/>
          <w:lang w:val="en-US"/>
        </w:rPr>
        <w:t xml:space="preserve"> </w:t>
      </w:r>
      <w:proofErr w:type="spellStart"/>
      <w:r w:rsidR="003C0F5B" w:rsidRPr="00C740F7">
        <w:rPr>
          <w:i/>
          <w:lang w:val="en-US"/>
        </w:rPr>
        <w:t>tsinichny</w:t>
      </w:r>
      <w:proofErr w:type="spellEnd"/>
      <w:r w:rsidR="003C0F5B" w:rsidRPr="00C740F7">
        <w:rPr>
          <w:i/>
          <w:lang w:val="en-US"/>
        </w:rPr>
        <w:t xml:space="preserve"> </w:t>
      </w:r>
      <w:proofErr w:type="spellStart"/>
      <w:r w:rsidR="003C0F5B" w:rsidRPr="00C740F7">
        <w:rPr>
          <w:i/>
          <w:lang w:val="en-US"/>
        </w:rPr>
        <w:t>i</w:t>
      </w:r>
      <w:proofErr w:type="spellEnd"/>
      <w:r w:rsidR="003C0F5B" w:rsidRPr="00C740F7">
        <w:rPr>
          <w:i/>
          <w:lang w:val="en-US"/>
        </w:rPr>
        <w:t xml:space="preserve"> </w:t>
      </w:r>
      <w:proofErr w:type="spellStart"/>
      <w:r w:rsidR="003C0F5B" w:rsidRPr="00C740F7">
        <w:rPr>
          <w:i/>
          <w:lang w:val="en-US"/>
        </w:rPr>
        <w:t>zlonamerenny</w:t>
      </w:r>
      <w:proofErr w:type="spellEnd"/>
      <w:r w:rsidR="003C0F5B" w:rsidRPr="00C740F7">
        <w:rPr>
          <w:i/>
          <w:lang w:val="en-US"/>
        </w:rPr>
        <w:t xml:space="preserve"> </w:t>
      </w:r>
      <w:proofErr w:type="spellStart"/>
      <w:r w:rsidR="003C0F5B" w:rsidRPr="00C740F7">
        <w:rPr>
          <w:i/>
          <w:lang w:val="en-US"/>
        </w:rPr>
        <w:t>zhest</w:t>
      </w:r>
      <w:proofErr w:type="spellEnd"/>
      <w:r w:rsidR="003C0F5B" w:rsidRPr="00C740F7">
        <w:rPr>
          <w:i/>
          <w:lang w:val="en-US"/>
        </w:rPr>
        <w:t xml:space="preserve"> </w:t>
      </w:r>
      <w:r w:rsidR="007A52AA" w:rsidRPr="00C740F7">
        <w:rPr>
          <w:lang w:val="en-US"/>
        </w:rPr>
        <w:t>[</w:t>
      </w:r>
      <w:r w:rsidR="00474971" w:rsidRPr="00C740F7">
        <w:rPr>
          <w:lang w:val="en-US"/>
        </w:rPr>
        <w:t>e</w:t>
      </w:r>
      <w:r w:rsidR="00972FA9" w:rsidRPr="00C740F7">
        <w:rPr>
          <w:lang w:val="en-US"/>
        </w:rPr>
        <w:t>xtremely</w:t>
      </w:r>
      <w:r w:rsidR="00474971" w:rsidRPr="00C740F7">
        <w:rPr>
          <w:lang w:val="en-US"/>
        </w:rPr>
        <w:t xml:space="preserve"> cynical and malicious gesture</w:t>
      </w:r>
      <w:r w:rsidR="007A52AA" w:rsidRPr="00C740F7">
        <w:rPr>
          <w:lang w:val="en-US"/>
        </w:rPr>
        <w:t>]</w:t>
      </w:r>
      <w:r w:rsidR="00474971" w:rsidRPr="00C740F7">
        <w:rPr>
          <w:lang w:val="en-US"/>
        </w:rPr>
        <w:t xml:space="preserve">, </w:t>
      </w:r>
      <w:proofErr w:type="spellStart"/>
      <w:r w:rsidR="003C0F5B" w:rsidRPr="00C740F7">
        <w:rPr>
          <w:i/>
          <w:lang w:val="en-US"/>
        </w:rPr>
        <w:t>yavnaya</w:t>
      </w:r>
      <w:proofErr w:type="spellEnd"/>
      <w:r w:rsidR="003C0F5B" w:rsidRPr="00C740F7">
        <w:rPr>
          <w:i/>
          <w:lang w:val="en-US"/>
        </w:rPr>
        <w:t xml:space="preserve"> </w:t>
      </w:r>
      <w:proofErr w:type="spellStart"/>
      <w:r w:rsidR="003C0F5B" w:rsidRPr="00C740F7">
        <w:rPr>
          <w:i/>
          <w:lang w:val="en-US"/>
        </w:rPr>
        <w:t>lozh</w:t>
      </w:r>
      <w:proofErr w:type="spellEnd"/>
      <w:r w:rsidR="003C0F5B" w:rsidRPr="00C740F7">
        <w:rPr>
          <w:i/>
          <w:lang w:val="en-US"/>
        </w:rPr>
        <w:t xml:space="preserve">’ </w:t>
      </w:r>
      <w:r w:rsidR="007A52AA" w:rsidRPr="00C740F7">
        <w:rPr>
          <w:lang w:val="en-US"/>
        </w:rPr>
        <w:t>[</w:t>
      </w:r>
      <w:r w:rsidR="00474971" w:rsidRPr="00C740F7">
        <w:rPr>
          <w:lang w:val="en-US"/>
        </w:rPr>
        <w:t>obvious lie</w:t>
      </w:r>
      <w:r w:rsidR="007A52AA" w:rsidRPr="00C740F7">
        <w:rPr>
          <w:lang w:val="en-US"/>
        </w:rPr>
        <w:t>]</w:t>
      </w:r>
      <w:r w:rsidR="00474971" w:rsidRPr="00C740F7">
        <w:rPr>
          <w:lang w:val="en-US"/>
        </w:rPr>
        <w:t xml:space="preserve">, </w:t>
      </w:r>
      <w:proofErr w:type="spellStart"/>
      <w:r w:rsidR="003C0F5B" w:rsidRPr="00C740F7">
        <w:rPr>
          <w:i/>
          <w:lang w:val="en-US"/>
        </w:rPr>
        <w:t>neadekvatnaya</w:t>
      </w:r>
      <w:proofErr w:type="spellEnd"/>
      <w:r w:rsidR="003C0F5B" w:rsidRPr="00C740F7">
        <w:rPr>
          <w:i/>
          <w:lang w:val="en-US"/>
        </w:rPr>
        <w:t xml:space="preserve"> </w:t>
      </w:r>
      <w:proofErr w:type="spellStart"/>
      <w:r w:rsidR="003C0F5B" w:rsidRPr="00C740F7">
        <w:rPr>
          <w:i/>
          <w:lang w:val="en-US"/>
        </w:rPr>
        <w:t>reaktsiya</w:t>
      </w:r>
      <w:proofErr w:type="spellEnd"/>
      <w:r w:rsidR="003C0F5B" w:rsidRPr="00C740F7">
        <w:rPr>
          <w:i/>
          <w:lang w:val="en-US"/>
        </w:rPr>
        <w:t xml:space="preserve"> </w:t>
      </w:r>
      <w:r w:rsidR="007A52AA" w:rsidRPr="00C740F7">
        <w:rPr>
          <w:lang w:val="en-US"/>
        </w:rPr>
        <w:t>[</w:t>
      </w:r>
      <w:r w:rsidR="00474971" w:rsidRPr="00C740F7">
        <w:rPr>
          <w:lang w:val="en-US"/>
        </w:rPr>
        <w:t>inadequate reaction</w:t>
      </w:r>
      <w:r w:rsidR="007A52AA" w:rsidRPr="00C740F7">
        <w:rPr>
          <w:lang w:val="en-US"/>
        </w:rPr>
        <w:t>]</w:t>
      </w:r>
      <w:r w:rsidR="00474971" w:rsidRPr="00C740F7">
        <w:rPr>
          <w:lang w:val="en-US"/>
        </w:rPr>
        <w:t xml:space="preserve">, </w:t>
      </w:r>
      <w:proofErr w:type="spellStart"/>
      <w:r w:rsidR="003C0F5B" w:rsidRPr="00C740F7">
        <w:rPr>
          <w:i/>
          <w:lang w:val="en-US"/>
        </w:rPr>
        <w:t>otvratitelny</w:t>
      </w:r>
      <w:proofErr w:type="spellEnd"/>
      <w:r w:rsidR="003C0F5B" w:rsidRPr="00C740F7">
        <w:rPr>
          <w:i/>
          <w:lang w:val="en-US"/>
        </w:rPr>
        <w:t xml:space="preserve"> </w:t>
      </w:r>
      <w:proofErr w:type="spellStart"/>
      <w:r w:rsidR="003C0F5B" w:rsidRPr="00C740F7">
        <w:rPr>
          <w:i/>
          <w:lang w:val="en-US"/>
        </w:rPr>
        <w:t>akt</w:t>
      </w:r>
      <w:proofErr w:type="spellEnd"/>
      <w:r w:rsidR="003C0F5B" w:rsidRPr="00C740F7">
        <w:rPr>
          <w:i/>
          <w:lang w:val="en-US"/>
        </w:rPr>
        <w:t xml:space="preserve"> </w:t>
      </w:r>
      <w:r w:rsidR="007A52AA" w:rsidRPr="00C740F7">
        <w:rPr>
          <w:lang w:val="en-US"/>
        </w:rPr>
        <w:t>[</w:t>
      </w:r>
      <w:r w:rsidR="00474971" w:rsidRPr="00C740F7">
        <w:rPr>
          <w:lang w:val="en-US"/>
        </w:rPr>
        <w:t>disgusting act</w:t>
      </w:r>
      <w:r w:rsidR="007A52AA" w:rsidRPr="00C740F7">
        <w:rPr>
          <w:lang w:val="en-US"/>
        </w:rPr>
        <w:t>]</w:t>
      </w:r>
      <w:r w:rsidR="00474971" w:rsidRPr="00C740F7">
        <w:rPr>
          <w:lang w:val="en-US"/>
        </w:rPr>
        <w:t xml:space="preserve">, </w:t>
      </w:r>
      <w:proofErr w:type="spellStart"/>
      <w:r w:rsidR="003C0F5B" w:rsidRPr="00C740F7">
        <w:rPr>
          <w:i/>
          <w:lang w:val="en-US"/>
        </w:rPr>
        <w:t>intsident</w:t>
      </w:r>
      <w:proofErr w:type="spellEnd"/>
      <w:r w:rsidR="003C0F5B" w:rsidRPr="00C740F7">
        <w:rPr>
          <w:i/>
          <w:lang w:val="en-US"/>
        </w:rPr>
        <w:t xml:space="preserve"> </w:t>
      </w:r>
      <w:r w:rsidR="007A52AA" w:rsidRPr="00C740F7">
        <w:rPr>
          <w:lang w:val="en-US"/>
        </w:rPr>
        <w:t>[</w:t>
      </w:r>
      <w:r w:rsidR="00474971" w:rsidRPr="00C740F7">
        <w:rPr>
          <w:lang w:val="en-US"/>
        </w:rPr>
        <w:t>incident</w:t>
      </w:r>
      <w:r w:rsidR="007A52AA" w:rsidRPr="00C740F7">
        <w:rPr>
          <w:lang w:val="en-US"/>
        </w:rPr>
        <w:t>]</w:t>
      </w:r>
      <w:r w:rsidR="00474971" w:rsidRPr="00C740F7">
        <w:rPr>
          <w:lang w:val="en-US"/>
        </w:rPr>
        <w:t xml:space="preserve">, </w:t>
      </w:r>
      <w:proofErr w:type="spellStart"/>
      <w:r w:rsidR="003C0F5B" w:rsidRPr="00C740F7">
        <w:rPr>
          <w:i/>
          <w:lang w:val="en-US"/>
        </w:rPr>
        <w:t>khuliganskaya</w:t>
      </w:r>
      <w:proofErr w:type="spellEnd"/>
      <w:r w:rsidR="003C0F5B" w:rsidRPr="00C740F7">
        <w:rPr>
          <w:i/>
          <w:lang w:val="en-US"/>
        </w:rPr>
        <w:t xml:space="preserve"> </w:t>
      </w:r>
      <w:proofErr w:type="spellStart"/>
      <w:r w:rsidR="003C0F5B" w:rsidRPr="00C740F7">
        <w:rPr>
          <w:i/>
          <w:lang w:val="en-US"/>
        </w:rPr>
        <w:t>ataka</w:t>
      </w:r>
      <w:proofErr w:type="spellEnd"/>
      <w:r w:rsidR="003C0F5B" w:rsidRPr="00C740F7">
        <w:rPr>
          <w:i/>
          <w:lang w:val="en-US"/>
        </w:rPr>
        <w:t xml:space="preserve"> </w:t>
      </w:r>
      <w:r w:rsidR="007A52AA" w:rsidRPr="00C740F7">
        <w:rPr>
          <w:lang w:val="en-US"/>
        </w:rPr>
        <w:t>[</w:t>
      </w:r>
      <w:r w:rsidR="00474971" w:rsidRPr="00C740F7">
        <w:rPr>
          <w:lang w:val="en-US"/>
        </w:rPr>
        <w:t>hooligan attack</w:t>
      </w:r>
      <w:r w:rsidR="007A52AA" w:rsidRPr="00C740F7">
        <w:rPr>
          <w:lang w:val="en-US"/>
        </w:rPr>
        <w:t>]</w:t>
      </w:r>
      <w:r w:rsidR="00474971" w:rsidRPr="00C740F7">
        <w:rPr>
          <w:lang w:val="en-US"/>
        </w:rPr>
        <w:t xml:space="preserve">, </w:t>
      </w:r>
      <w:proofErr w:type="spellStart"/>
      <w:r w:rsidR="003C0F5B" w:rsidRPr="00C740F7">
        <w:rPr>
          <w:i/>
          <w:lang w:val="en-US"/>
        </w:rPr>
        <w:t>skandalnoye</w:t>
      </w:r>
      <w:proofErr w:type="spellEnd"/>
      <w:r w:rsidR="003C0F5B" w:rsidRPr="00C740F7">
        <w:rPr>
          <w:i/>
          <w:lang w:val="en-US"/>
        </w:rPr>
        <w:t xml:space="preserve"> </w:t>
      </w:r>
      <w:proofErr w:type="spellStart"/>
      <w:r w:rsidR="003C0F5B" w:rsidRPr="00C740F7">
        <w:rPr>
          <w:i/>
          <w:lang w:val="en-US"/>
        </w:rPr>
        <w:t>proisshestviye</w:t>
      </w:r>
      <w:proofErr w:type="spellEnd"/>
      <w:r w:rsidR="003C0F5B" w:rsidRPr="00C740F7">
        <w:rPr>
          <w:i/>
          <w:lang w:val="en-US"/>
        </w:rPr>
        <w:t xml:space="preserve"> </w:t>
      </w:r>
      <w:r w:rsidR="007A52AA" w:rsidRPr="00C740F7">
        <w:rPr>
          <w:lang w:val="en-US"/>
        </w:rPr>
        <w:t>[</w:t>
      </w:r>
      <w:r w:rsidR="00474971" w:rsidRPr="00C740F7">
        <w:rPr>
          <w:lang w:val="en-US"/>
        </w:rPr>
        <w:t>scandalous incident</w:t>
      </w:r>
      <w:r w:rsidR="007A52AA" w:rsidRPr="00C740F7">
        <w:rPr>
          <w:lang w:val="en-US"/>
        </w:rPr>
        <w:t>]</w:t>
      </w:r>
      <w:r w:rsidR="00474971" w:rsidRPr="00C740F7">
        <w:rPr>
          <w:lang w:val="en-US"/>
        </w:rPr>
        <w:t xml:space="preserve">, </w:t>
      </w:r>
      <w:proofErr w:type="spellStart"/>
      <w:r w:rsidR="003C0F5B" w:rsidRPr="00C740F7">
        <w:rPr>
          <w:i/>
          <w:lang w:val="en-US"/>
        </w:rPr>
        <w:t>p</w:t>
      </w:r>
      <w:r w:rsidR="00882585" w:rsidRPr="00C740F7">
        <w:rPr>
          <w:i/>
          <w:lang w:val="en-US"/>
        </w:rPr>
        <w:t>ro</w:t>
      </w:r>
      <w:r w:rsidR="003C0F5B" w:rsidRPr="00C740F7">
        <w:rPr>
          <w:i/>
          <w:lang w:val="en-US"/>
        </w:rPr>
        <w:t>izvol</w:t>
      </w:r>
      <w:proofErr w:type="spellEnd"/>
      <w:r w:rsidR="003C0F5B" w:rsidRPr="00C740F7">
        <w:rPr>
          <w:i/>
          <w:lang w:val="en-US"/>
        </w:rPr>
        <w:t xml:space="preserve"> </w:t>
      </w:r>
      <w:r w:rsidR="007A52AA" w:rsidRPr="00C740F7">
        <w:rPr>
          <w:lang w:val="en-US"/>
        </w:rPr>
        <w:t>[</w:t>
      </w:r>
      <w:r w:rsidR="00474971" w:rsidRPr="00C740F7">
        <w:rPr>
          <w:lang w:val="en-US"/>
        </w:rPr>
        <w:t>arbitrariness</w:t>
      </w:r>
      <w:r w:rsidR="007A52AA" w:rsidRPr="00C740F7">
        <w:rPr>
          <w:lang w:val="en-US"/>
        </w:rPr>
        <w:t>]</w:t>
      </w:r>
      <w:r w:rsidR="00474971" w:rsidRPr="00C740F7">
        <w:rPr>
          <w:lang w:val="en-US"/>
        </w:rPr>
        <w:t xml:space="preserve">, </w:t>
      </w:r>
      <w:proofErr w:type="spellStart"/>
      <w:r w:rsidR="003C0F5B" w:rsidRPr="00C740F7">
        <w:rPr>
          <w:i/>
          <w:lang w:val="en-US"/>
        </w:rPr>
        <w:t>uzakonenny</w:t>
      </w:r>
      <w:proofErr w:type="spellEnd"/>
      <w:r w:rsidR="003C0F5B" w:rsidRPr="00C740F7">
        <w:rPr>
          <w:i/>
          <w:lang w:val="en-US"/>
        </w:rPr>
        <w:t xml:space="preserve"> </w:t>
      </w:r>
      <w:proofErr w:type="spellStart"/>
      <w:r w:rsidR="003C0F5B" w:rsidRPr="00C740F7">
        <w:rPr>
          <w:i/>
          <w:lang w:val="en-US"/>
        </w:rPr>
        <w:t>gosudarstvenny</w:t>
      </w:r>
      <w:proofErr w:type="spellEnd"/>
      <w:r w:rsidR="003C0F5B" w:rsidRPr="00C740F7">
        <w:rPr>
          <w:i/>
          <w:lang w:val="en-US"/>
        </w:rPr>
        <w:t xml:space="preserve"> vandalism </w:t>
      </w:r>
      <w:r w:rsidR="007A52AA" w:rsidRPr="00C740F7">
        <w:rPr>
          <w:lang w:val="en-US"/>
        </w:rPr>
        <w:t>[</w:t>
      </w:r>
      <w:r w:rsidR="00474971" w:rsidRPr="00C740F7">
        <w:rPr>
          <w:lang w:val="en-US"/>
        </w:rPr>
        <w:t>legalized state vandalism</w:t>
      </w:r>
      <w:r w:rsidR="007A52AA" w:rsidRPr="00C740F7">
        <w:rPr>
          <w:lang w:val="en-US"/>
        </w:rPr>
        <w:t>]</w:t>
      </w:r>
      <w:r w:rsidR="00474971" w:rsidRPr="00C740F7">
        <w:rPr>
          <w:lang w:val="en-US"/>
        </w:rPr>
        <w:t xml:space="preserve"> and many others.</w:t>
      </w:r>
    </w:p>
    <w:p w14:paraId="4455E8D3" w14:textId="77777777" w:rsidR="00674309" w:rsidRPr="00C740F7" w:rsidRDefault="00D308E0" w:rsidP="00C740F7">
      <w:pPr>
        <w:pStyle w:val="a3"/>
        <w:spacing w:before="0" w:beforeAutospacing="0" w:after="0" w:afterAutospacing="0"/>
        <w:ind w:firstLine="397"/>
        <w:jc w:val="both"/>
        <w:rPr>
          <w:lang w:val="en-US"/>
        </w:rPr>
      </w:pPr>
      <w:r w:rsidRPr="00C740F7">
        <w:rPr>
          <w:lang w:val="en-US"/>
        </w:rPr>
        <w:t xml:space="preserve">The overwhelming </w:t>
      </w:r>
      <w:r w:rsidR="001613F6" w:rsidRPr="00C740F7">
        <w:rPr>
          <w:lang w:val="en-US"/>
        </w:rPr>
        <w:t>evaluative</w:t>
      </w:r>
      <w:r w:rsidRPr="00C740F7">
        <w:rPr>
          <w:lang w:val="en-US"/>
        </w:rPr>
        <w:t xml:space="preserve"> component characterizes the vast majority of </w:t>
      </w:r>
      <w:r w:rsidR="003660E7" w:rsidRPr="00C740F7">
        <w:rPr>
          <w:lang w:val="en-US"/>
        </w:rPr>
        <w:t xml:space="preserve">the </w:t>
      </w:r>
      <w:r w:rsidRPr="00C740F7">
        <w:rPr>
          <w:lang w:val="en-US"/>
        </w:rPr>
        <w:t xml:space="preserve">official statements </w:t>
      </w:r>
      <w:r w:rsidR="003660E7" w:rsidRPr="00C740F7">
        <w:rPr>
          <w:lang w:val="en-US"/>
        </w:rPr>
        <w:t xml:space="preserve">made </w:t>
      </w:r>
      <w:r w:rsidRPr="00C740F7">
        <w:rPr>
          <w:lang w:val="en-US"/>
        </w:rPr>
        <w:t xml:space="preserve">by the Russian Ministry of Foreign Affairs and is represented by </w:t>
      </w:r>
      <w:r w:rsidR="00003983" w:rsidRPr="00C740F7">
        <w:rPr>
          <w:lang w:val="en-US"/>
        </w:rPr>
        <w:t>the evaluative</w:t>
      </w:r>
      <w:r w:rsidRPr="00C740F7">
        <w:rPr>
          <w:lang w:val="en-US"/>
        </w:rPr>
        <w:t xml:space="preserve"> vocabulary (</w:t>
      </w:r>
      <w:proofErr w:type="spellStart"/>
      <w:r w:rsidR="00003983" w:rsidRPr="00C740F7">
        <w:rPr>
          <w:i/>
          <w:lang w:val="en-US"/>
        </w:rPr>
        <w:t>tsinizm</w:t>
      </w:r>
      <w:proofErr w:type="spellEnd"/>
      <w:r w:rsidR="00003983" w:rsidRPr="00C740F7">
        <w:rPr>
          <w:i/>
          <w:lang w:val="en-US"/>
        </w:rPr>
        <w:t xml:space="preserve"> </w:t>
      </w:r>
      <w:r w:rsidR="00003983" w:rsidRPr="00C740F7">
        <w:rPr>
          <w:lang w:val="en-US"/>
        </w:rPr>
        <w:t>[</w:t>
      </w:r>
      <w:r w:rsidRPr="00C740F7">
        <w:rPr>
          <w:lang w:val="en-US"/>
        </w:rPr>
        <w:t>cynicism</w:t>
      </w:r>
      <w:r w:rsidR="00003983" w:rsidRPr="00C740F7">
        <w:rPr>
          <w:lang w:val="en-US"/>
        </w:rPr>
        <w:t>]</w:t>
      </w:r>
      <w:r w:rsidRPr="00C740F7">
        <w:rPr>
          <w:lang w:val="en-US"/>
        </w:rPr>
        <w:t xml:space="preserve">, </w:t>
      </w:r>
      <w:proofErr w:type="spellStart"/>
      <w:r w:rsidR="00003983" w:rsidRPr="00C740F7">
        <w:rPr>
          <w:i/>
          <w:lang w:val="en-US"/>
        </w:rPr>
        <w:t>natsisty</w:t>
      </w:r>
      <w:proofErr w:type="spellEnd"/>
      <w:r w:rsidR="00003983" w:rsidRPr="00C740F7">
        <w:rPr>
          <w:i/>
          <w:lang w:val="en-US"/>
        </w:rPr>
        <w:t xml:space="preserve"> </w:t>
      </w:r>
      <w:r w:rsidR="00003983" w:rsidRPr="00C740F7">
        <w:rPr>
          <w:lang w:val="en-US"/>
        </w:rPr>
        <w:t>[</w:t>
      </w:r>
      <w:r w:rsidR="00583C66" w:rsidRPr="00C740F7">
        <w:rPr>
          <w:lang w:val="en-US"/>
        </w:rPr>
        <w:t xml:space="preserve">the </w:t>
      </w:r>
      <w:r w:rsidR="008115F8" w:rsidRPr="00C740F7">
        <w:rPr>
          <w:lang w:val="en-US"/>
        </w:rPr>
        <w:t>Nazi</w:t>
      </w:r>
      <w:r w:rsidR="00583C66" w:rsidRPr="00C740F7">
        <w:rPr>
          <w:lang w:val="en-US"/>
        </w:rPr>
        <w:t>s</w:t>
      </w:r>
      <w:r w:rsidR="00003983" w:rsidRPr="00C740F7">
        <w:rPr>
          <w:lang w:val="en-US"/>
        </w:rPr>
        <w:t>]</w:t>
      </w:r>
      <w:r w:rsidRPr="00C740F7">
        <w:rPr>
          <w:lang w:val="en-US"/>
        </w:rPr>
        <w:t xml:space="preserve">, </w:t>
      </w:r>
      <w:proofErr w:type="spellStart"/>
      <w:r w:rsidR="00003983" w:rsidRPr="00C740F7">
        <w:rPr>
          <w:i/>
          <w:lang w:val="en-US"/>
        </w:rPr>
        <w:t>iskazheniye</w:t>
      </w:r>
      <w:proofErr w:type="spellEnd"/>
      <w:r w:rsidR="00003983" w:rsidRPr="00C740F7">
        <w:rPr>
          <w:i/>
          <w:lang w:val="en-US"/>
        </w:rPr>
        <w:t xml:space="preserve"> </w:t>
      </w:r>
      <w:r w:rsidR="00003983" w:rsidRPr="00C740F7">
        <w:rPr>
          <w:lang w:val="en-US"/>
        </w:rPr>
        <w:t>[</w:t>
      </w:r>
      <w:r w:rsidRPr="00C740F7">
        <w:rPr>
          <w:lang w:val="en-US"/>
        </w:rPr>
        <w:t>distortion</w:t>
      </w:r>
      <w:r w:rsidR="00003983" w:rsidRPr="00C740F7">
        <w:rPr>
          <w:lang w:val="en-US"/>
        </w:rPr>
        <w:t>]</w:t>
      </w:r>
      <w:r w:rsidRPr="00C740F7">
        <w:rPr>
          <w:lang w:val="en-US"/>
        </w:rPr>
        <w:t xml:space="preserve">, </w:t>
      </w:r>
      <w:proofErr w:type="spellStart"/>
      <w:r w:rsidR="00003983" w:rsidRPr="00C740F7">
        <w:rPr>
          <w:i/>
          <w:lang w:val="en-US"/>
        </w:rPr>
        <w:t>ushcherb</w:t>
      </w:r>
      <w:proofErr w:type="spellEnd"/>
      <w:r w:rsidR="00003983" w:rsidRPr="00C740F7">
        <w:rPr>
          <w:i/>
          <w:lang w:val="en-US"/>
        </w:rPr>
        <w:t xml:space="preserve"> </w:t>
      </w:r>
      <w:r w:rsidR="00003983" w:rsidRPr="00C740F7">
        <w:rPr>
          <w:lang w:val="en-US"/>
        </w:rPr>
        <w:t>[</w:t>
      </w:r>
      <w:r w:rsidRPr="00C740F7">
        <w:rPr>
          <w:lang w:val="en-US"/>
        </w:rPr>
        <w:t>damage</w:t>
      </w:r>
      <w:r w:rsidR="00003983" w:rsidRPr="00C740F7">
        <w:rPr>
          <w:lang w:val="en-US"/>
        </w:rPr>
        <w:t>]</w:t>
      </w:r>
      <w:r w:rsidRPr="00C740F7">
        <w:rPr>
          <w:lang w:val="en-US"/>
        </w:rPr>
        <w:t xml:space="preserve">, </w:t>
      </w:r>
      <w:proofErr w:type="spellStart"/>
      <w:r w:rsidR="00003983" w:rsidRPr="00C740F7">
        <w:rPr>
          <w:i/>
          <w:lang w:val="en-US"/>
        </w:rPr>
        <w:t>osvobozhdeniye</w:t>
      </w:r>
      <w:proofErr w:type="spellEnd"/>
      <w:r w:rsidR="00003983" w:rsidRPr="00C740F7">
        <w:rPr>
          <w:i/>
          <w:lang w:val="en-US"/>
        </w:rPr>
        <w:t xml:space="preserve"> </w:t>
      </w:r>
      <w:r w:rsidR="00003983" w:rsidRPr="00C740F7">
        <w:rPr>
          <w:lang w:val="en-US"/>
        </w:rPr>
        <w:t>[</w:t>
      </w:r>
      <w:r w:rsidR="00EF6B5E" w:rsidRPr="00C740F7">
        <w:rPr>
          <w:lang w:val="en-US"/>
        </w:rPr>
        <w:t>liberation</w:t>
      </w:r>
      <w:r w:rsidR="00003983" w:rsidRPr="00C740F7">
        <w:rPr>
          <w:lang w:val="en-US"/>
        </w:rPr>
        <w:t>]</w:t>
      </w:r>
      <w:r w:rsidRPr="00C740F7">
        <w:rPr>
          <w:lang w:val="en-US"/>
        </w:rPr>
        <w:t xml:space="preserve">, </w:t>
      </w:r>
      <w:proofErr w:type="spellStart"/>
      <w:r w:rsidR="00003983" w:rsidRPr="00C740F7">
        <w:rPr>
          <w:i/>
          <w:lang w:val="en-US"/>
        </w:rPr>
        <w:t>vreditelstvo</w:t>
      </w:r>
      <w:proofErr w:type="spellEnd"/>
      <w:r w:rsidR="00003983" w:rsidRPr="00C740F7">
        <w:rPr>
          <w:i/>
          <w:lang w:val="en-US"/>
        </w:rPr>
        <w:t xml:space="preserve"> </w:t>
      </w:r>
      <w:r w:rsidR="00003983" w:rsidRPr="00C740F7">
        <w:rPr>
          <w:lang w:val="en-US"/>
        </w:rPr>
        <w:t>[</w:t>
      </w:r>
      <w:r w:rsidR="00F2303D" w:rsidRPr="00C740F7">
        <w:rPr>
          <w:lang w:val="en-US"/>
        </w:rPr>
        <w:t>wrecking</w:t>
      </w:r>
      <w:r w:rsidR="00003983" w:rsidRPr="00C740F7">
        <w:rPr>
          <w:lang w:val="en-US"/>
        </w:rPr>
        <w:t>]</w:t>
      </w:r>
      <w:r w:rsidRPr="00C740F7">
        <w:rPr>
          <w:lang w:val="en-US"/>
        </w:rPr>
        <w:t>, etc.)</w:t>
      </w:r>
      <w:r w:rsidR="008115F8" w:rsidRPr="00C740F7">
        <w:rPr>
          <w:lang w:val="en-US"/>
        </w:rPr>
        <w:t xml:space="preserve">; by </w:t>
      </w:r>
      <w:r w:rsidRPr="00C740F7">
        <w:rPr>
          <w:lang w:val="en-US"/>
        </w:rPr>
        <w:t>epithets (</w:t>
      </w:r>
      <w:proofErr w:type="spellStart"/>
      <w:r w:rsidR="00A50A5E" w:rsidRPr="00C740F7">
        <w:rPr>
          <w:lang w:val="en-US"/>
        </w:rPr>
        <w:t>besslavnyie</w:t>
      </w:r>
      <w:proofErr w:type="spellEnd"/>
      <w:r w:rsidR="00A50A5E" w:rsidRPr="00C740F7">
        <w:rPr>
          <w:lang w:val="en-US"/>
        </w:rPr>
        <w:t xml:space="preserve"> </w:t>
      </w:r>
      <w:r w:rsidR="008115F8" w:rsidRPr="00C740F7">
        <w:rPr>
          <w:lang w:val="en-US"/>
        </w:rPr>
        <w:t>[</w:t>
      </w:r>
      <w:r w:rsidR="00BC4793" w:rsidRPr="00C740F7">
        <w:rPr>
          <w:lang w:val="en-US"/>
        </w:rPr>
        <w:t>ignominious</w:t>
      </w:r>
      <w:r w:rsidR="008115F8" w:rsidRPr="00C740F7">
        <w:rPr>
          <w:lang w:val="en-US"/>
        </w:rPr>
        <w:t>]</w:t>
      </w:r>
      <w:r w:rsidRPr="00C740F7">
        <w:rPr>
          <w:lang w:val="en-US"/>
        </w:rPr>
        <w:t xml:space="preserve">, </w:t>
      </w:r>
      <w:proofErr w:type="spellStart"/>
      <w:r w:rsidR="00426E71" w:rsidRPr="00C740F7">
        <w:rPr>
          <w:i/>
          <w:lang w:val="en-US"/>
        </w:rPr>
        <w:t>pavshim</w:t>
      </w:r>
      <w:proofErr w:type="spellEnd"/>
      <w:r w:rsidR="00426E71" w:rsidRPr="00C740F7">
        <w:rPr>
          <w:i/>
          <w:lang w:val="en-US"/>
        </w:rPr>
        <w:t xml:space="preserve"> </w:t>
      </w:r>
      <w:r w:rsidR="008115F8" w:rsidRPr="00C740F7">
        <w:rPr>
          <w:lang w:val="en-US"/>
        </w:rPr>
        <w:t>[</w:t>
      </w:r>
      <w:r w:rsidRPr="00C740F7">
        <w:rPr>
          <w:lang w:val="en-US"/>
        </w:rPr>
        <w:t>fallen</w:t>
      </w:r>
      <w:r w:rsidR="008115F8" w:rsidRPr="00C740F7">
        <w:rPr>
          <w:lang w:val="en-US"/>
        </w:rPr>
        <w:t>]</w:t>
      </w:r>
      <w:r w:rsidRPr="00C740F7">
        <w:rPr>
          <w:lang w:val="en-US"/>
        </w:rPr>
        <w:t xml:space="preserve">, </w:t>
      </w:r>
      <w:proofErr w:type="spellStart"/>
      <w:r w:rsidR="00426E71" w:rsidRPr="00C740F7">
        <w:rPr>
          <w:i/>
          <w:lang w:val="en-US"/>
        </w:rPr>
        <w:t>predatelskoye</w:t>
      </w:r>
      <w:proofErr w:type="spellEnd"/>
      <w:r w:rsidR="00426E71" w:rsidRPr="00C740F7">
        <w:rPr>
          <w:i/>
          <w:lang w:val="en-US"/>
        </w:rPr>
        <w:t xml:space="preserve"> </w:t>
      </w:r>
      <w:proofErr w:type="spellStart"/>
      <w:r w:rsidR="00426E71" w:rsidRPr="00C740F7">
        <w:rPr>
          <w:i/>
          <w:lang w:val="en-US"/>
        </w:rPr>
        <w:t>zabveniye</w:t>
      </w:r>
      <w:proofErr w:type="spellEnd"/>
      <w:r w:rsidR="00426E71" w:rsidRPr="00C740F7">
        <w:rPr>
          <w:i/>
          <w:lang w:val="en-US"/>
        </w:rPr>
        <w:t xml:space="preserve"> </w:t>
      </w:r>
      <w:r w:rsidR="008115F8" w:rsidRPr="00C740F7">
        <w:rPr>
          <w:lang w:val="en-US"/>
        </w:rPr>
        <w:t>[</w:t>
      </w:r>
      <w:r w:rsidRPr="00C740F7">
        <w:rPr>
          <w:lang w:val="en-US"/>
        </w:rPr>
        <w:t>treacherous oblivion</w:t>
      </w:r>
      <w:r w:rsidR="008115F8" w:rsidRPr="00C740F7">
        <w:rPr>
          <w:lang w:val="en-US"/>
        </w:rPr>
        <w:t>]</w:t>
      </w:r>
      <w:r w:rsidRPr="00C740F7">
        <w:rPr>
          <w:lang w:val="en-US"/>
        </w:rPr>
        <w:t xml:space="preserve">, </w:t>
      </w:r>
      <w:proofErr w:type="spellStart"/>
      <w:r w:rsidR="00426E71" w:rsidRPr="00C740F7">
        <w:rPr>
          <w:i/>
          <w:lang w:val="en-US"/>
        </w:rPr>
        <w:t>pozornaya</w:t>
      </w:r>
      <w:proofErr w:type="spellEnd"/>
      <w:r w:rsidR="00426E71" w:rsidRPr="00C740F7">
        <w:rPr>
          <w:i/>
          <w:lang w:val="en-US"/>
        </w:rPr>
        <w:t xml:space="preserve"> </w:t>
      </w:r>
      <w:proofErr w:type="spellStart"/>
      <w:r w:rsidR="00426E71" w:rsidRPr="00C740F7">
        <w:rPr>
          <w:i/>
          <w:lang w:val="en-US"/>
        </w:rPr>
        <w:t>praktika</w:t>
      </w:r>
      <w:proofErr w:type="spellEnd"/>
      <w:r w:rsidR="00426E71" w:rsidRPr="00C740F7">
        <w:rPr>
          <w:i/>
          <w:lang w:val="en-US"/>
        </w:rPr>
        <w:t xml:space="preserve"> </w:t>
      </w:r>
      <w:r w:rsidR="008115F8" w:rsidRPr="00C740F7">
        <w:rPr>
          <w:lang w:val="en-US"/>
        </w:rPr>
        <w:t>[</w:t>
      </w:r>
      <w:r w:rsidRPr="00C740F7">
        <w:rPr>
          <w:lang w:val="en-US"/>
        </w:rPr>
        <w:t>shameful practice</w:t>
      </w:r>
      <w:r w:rsidR="008115F8" w:rsidRPr="00C740F7">
        <w:rPr>
          <w:lang w:val="en-US"/>
        </w:rPr>
        <w:t>]</w:t>
      </w:r>
      <w:r w:rsidRPr="00C740F7">
        <w:rPr>
          <w:lang w:val="en-US"/>
        </w:rPr>
        <w:t xml:space="preserve">, </w:t>
      </w:r>
      <w:proofErr w:type="spellStart"/>
      <w:r w:rsidR="00426E71" w:rsidRPr="00C740F7">
        <w:rPr>
          <w:i/>
          <w:lang w:val="en-US"/>
        </w:rPr>
        <w:t>kolossalny</w:t>
      </w:r>
      <w:proofErr w:type="spellEnd"/>
      <w:r w:rsidR="00426E71" w:rsidRPr="00C740F7">
        <w:rPr>
          <w:i/>
          <w:lang w:val="en-US"/>
        </w:rPr>
        <w:t xml:space="preserve"> </w:t>
      </w:r>
      <w:proofErr w:type="spellStart"/>
      <w:r w:rsidR="00426E71" w:rsidRPr="00C740F7">
        <w:rPr>
          <w:i/>
          <w:lang w:val="en-US"/>
        </w:rPr>
        <w:t>ushcherb</w:t>
      </w:r>
      <w:proofErr w:type="spellEnd"/>
      <w:r w:rsidR="00426E71" w:rsidRPr="00C740F7">
        <w:rPr>
          <w:i/>
          <w:lang w:val="en-US"/>
        </w:rPr>
        <w:t xml:space="preserve"> </w:t>
      </w:r>
      <w:r w:rsidR="008115F8" w:rsidRPr="00C740F7">
        <w:rPr>
          <w:lang w:val="en-US"/>
        </w:rPr>
        <w:t>[</w:t>
      </w:r>
      <w:r w:rsidR="005617A5" w:rsidRPr="00C740F7">
        <w:rPr>
          <w:lang w:val="en-US"/>
        </w:rPr>
        <w:t>tremendous</w:t>
      </w:r>
      <w:r w:rsidRPr="00C740F7">
        <w:rPr>
          <w:lang w:val="en-US"/>
        </w:rPr>
        <w:t xml:space="preserve"> </w:t>
      </w:r>
      <w:r w:rsidR="008115F8" w:rsidRPr="00C740F7">
        <w:rPr>
          <w:lang w:val="en-US"/>
        </w:rPr>
        <w:t>damage]</w:t>
      </w:r>
      <w:r w:rsidRPr="00C740F7">
        <w:rPr>
          <w:lang w:val="en-US"/>
        </w:rPr>
        <w:t xml:space="preserve">). </w:t>
      </w:r>
      <w:r w:rsidR="008B062A" w:rsidRPr="00C740F7">
        <w:rPr>
          <w:lang w:val="en-US"/>
        </w:rPr>
        <w:t>Particular emphasis is placed on the</w:t>
      </w:r>
      <w:r w:rsidRPr="00C740F7">
        <w:rPr>
          <w:lang w:val="en-US"/>
        </w:rPr>
        <w:t xml:space="preserve"> evaluative predicates (</w:t>
      </w:r>
      <w:proofErr w:type="spellStart"/>
      <w:r w:rsidR="00327EB9" w:rsidRPr="00C740F7">
        <w:rPr>
          <w:i/>
          <w:lang w:val="en-US"/>
        </w:rPr>
        <w:t>porazhat</w:t>
      </w:r>
      <w:proofErr w:type="spellEnd"/>
      <w:r w:rsidR="00327EB9" w:rsidRPr="00C740F7">
        <w:rPr>
          <w:i/>
          <w:lang w:val="en-US"/>
        </w:rPr>
        <w:t xml:space="preserve">’ </w:t>
      </w:r>
      <w:r w:rsidR="008B062A" w:rsidRPr="00C740F7">
        <w:rPr>
          <w:lang w:val="en-US"/>
        </w:rPr>
        <w:t>[</w:t>
      </w:r>
      <w:r w:rsidRPr="00C740F7">
        <w:rPr>
          <w:lang w:val="en-US"/>
        </w:rPr>
        <w:t>to strike</w:t>
      </w:r>
      <w:r w:rsidR="008B062A" w:rsidRPr="00C740F7">
        <w:rPr>
          <w:lang w:val="en-US"/>
        </w:rPr>
        <w:t>]</w:t>
      </w:r>
      <w:r w:rsidRPr="00C740F7">
        <w:rPr>
          <w:lang w:val="en-US"/>
        </w:rPr>
        <w:t xml:space="preserve">, </w:t>
      </w:r>
      <w:proofErr w:type="spellStart"/>
      <w:r w:rsidR="00327EB9" w:rsidRPr="00C740F7">
        <w:rPr>
          <w:i/>
          <w:lang w:val="en-US"/>
        </w:rPr>
        <w:t>popirat</w:t>
      </w:r>
      <w:proofErr w:type="spellEnd"/>
      <w:r w:rsidR="00327EB9" w:rsidRPr="00C740F7">
        <w:rPr>
          <w:i/>
          <w:lang w:val="en-US"/>
        </w:rPr>
        <w:t xml:space="preserve">’ </w:t>
      </w:r>
      <w:r w:rsidR="008B062A" w:rsidRPr="00C740F7">
        <w:rPr>
          <w:lang w:val="en-US"/>
        </w:rPr>
        <w:t>[</w:t>
      </w:r>
      <w:r w:rsidR="00B61CC5" w:rsidRPr="00C740F7">
        <w:rPr>
          <w:lang w:val="en-US"/>
        </w:rPr>
        <w:t xml:space="preserve">to </w:t>
      </w:r>
      <w:r w:rsidRPr="00C740F7">
        <w:rPr>
          <w:lang w:val="en-US"/>
        </w:rPr>
        <w:t>trample</w:t>
      </w:r>
      <w:r w:rsidR="00F55661" w:rsidRPr="00C740F7">
        <w:rPr>
          <w:lang w:val="en-US"/>
        </w:rPr>
        <w:t xml:space="preserve"> over</w:t>
      </w:r>
      <w:r w:rsidR="008B062A" w:rsidRPr="00C740F7">
        <w:rPr>
          <w:lang w:val="en-US"/>
        </w:rPr>
        <w:t>]</w:t>
      </w:r>
      <w:r w:rsidRPr="00C740F7">
        <w:rPr>
          <w:lang w:val="en-US"/>
        </w:rPr>
        <w:t xml:space="preserve">, </w:t>
      </w:r>
      <w:proofErr w:type="spellStart"/>
      <w:r w:rsidR="00327EB9" w:rsidRPr="00C740F7">
        <w:rPr>
          <w:i/>
          <w:lang w:val="en-US"/>
        </w:rPr>
        <w:t>vozmushchat</w:t>
      </w:r>
      <w:proofErr w:type="spellEnd"/>
      <w:r w:rsidR="00327EB9" w:rsidRPr="00C740F7">
        <w:rPr>
          <w:i/>
          <w:lang w:val="en-US"/>
        </w:rPr>
        <w:t xml:space="preserve">’ </w:t>
      </w:r>
      <w:r w:rsidR="008B062A" w:rsidRPr="00C740F7">
        <w:rPr>
          <w:lang w:val="en-US"/>
        </w:rPr>
        <w:t>[</w:t>
      </w:r>
      <w:r w:rsidR="00B61CC5" w:rsidRPr="00C740F7">
        <w:rPr>
          <w:lang w:val="en-US"/>
        </w:rPr>
        <w:t xml:space="preserve">to </w:t>
      </w:r>
      <w:r w:rsidR="00F55661" w:rsidRPr="00C740F7">
        <w:rPr>
          <w:lang w:val="en-US"/>
        </w:rPr>
        <w:t>outrage</w:t>
      </w:r>
      <w:r w:rsidR="008B062A" w:rsidRPr="00C740F7">
        <w:rPr>
          <w:lang w:val="en-US"/>
        </w:rPr>
        <w:t>]</w:t>
      </w:r>
      <w:r w:rsidRPr="00C740F7">
        <w:rPr>
          <w:lang w:val="en-US"/>
        </w:rPr>
        <w:t xml:space="preserve">, </w:t>
      </w:r>
      <w:proofErr w:type="spellStart"/>
      <w:r w:rsidR="00327EB9" w:rsidRPr="00C740F7">
        <w:rPr>
          <w:i/>
          <w:lang w:val="en-US"/>
        </w:rPr>
        <w:t>istreblyat</w:t>
      </w:r>
      <w:proofErr w:type="spellEnd"/>
      <w:r w:rsidR="00327EB9" w:rsidRPr="00C740F7">
        <w:rPr>
          <w:i/>
          <w:lang w:val="en-US"/>
        </w:rPr>
        <w:t xml:space="preserve">’ </w:t>
      </w:r>
      <w:r w:rsidR="008B062A" w:rsidRPr="00C740F7">
        <w:rPr>
          <w:lang w:val="en-US"/>
        </w:rPr>
        <w:t>[</w:t>
      </w:r>
      <w:r w:rsidR="00B61CC5" w:rsidRPr="00C740F7">
        <w:rPr>
          <w:lang w:val="en-US"/>
        </w:rPr>
        <w:t xml:space="preserve">to </w:t>
      </w:r>
      <w:r w:rsidRPr="00C740F7">
        <w:rPr>
          <w:lang w:val="en-US"/>
        </w:rPr>
        <w:t>ex</w:t>
      </w:r>
      <w:r w:rsidR="007932BB" w:rsidRPr="00C740F7">
        <w:rPr>
          <w:lang w:val="en-US"/>
        </w:rPr>
        <w:t>terminate</w:t>
      </w:r>
      <w:r w:rsidR="008B062A" w:rsidRPr="00C740F7">
        <w:rPr>
          <w:lang w:val="en-US"/>
        </w:rPr>
        <w:t>]</w:t>
      </w:r>
      <w:r w:rsidRPr="00C740F7">
        <w:rPr>
          <w:lang w:val="en-US"/>
        </w:rPr>
        <w:t xml:space="preserve">, </w:t>
      </w:r>
      <w:proofErr w:type="spellStart"/>
      <w:r w:rsidR="00327EB9" w:rsidRPr="00C740F7">
        <w:rPr>
          <w:i/>
          <w:lang w:val="en-US"/>
        </w:rPr>
        <w:t>travmirovat</w:t>
      </w:r>
      <w:proofErr w:type="spellEnd"/>
      <w:r w:rsidR="00327EB9" w:rsidRPr="00C740F7">
        <w:rPr>
          <w:i/>
          <w:lang w:val="en-US"/>
        </w:rPr>
        <w:t xml:space="preserve">’ </w:t>
      </w:r>
      <w:r w:rsidR="008B062A" w:rsidRPr="00C740F7">
        <w:rPr>
          <w:lang w:val="en-US"/>
        </w:rPr>
        <w:t>[</w:t>
      </w:r>
      <w:r w:rsidR="00B61CC5" w:rsidRPr="00C740F7">
        <w:rPr>
          <w:lang w:val="en-US"/>
        </w:rPr>
        <w:t xml:space="preserve">to </w:t>
      </w:r>
      <w:r w:rsidR="00F55661" w:rsidRPr="00C740F7">
        <w:rPr>
          <w:lang w:val="en-US"/>
        </w:rPr>
        <w:t>hurt</w:t>
      </w:r>
      <w:r w:rsidR="008B062A" w:rsidRPr="00C740F7">
        <w:rPr>
          <w:lang w:val="en-US"/>
        </w:rPr>
        <w:t>]</w:t>
      </w:r>
      <w:r w:rsidRPr="00C740F7">
        <w:rPr>
          <w:lang w:val="en-US"/>
        </w:rPr>
        <w:t xml:space="preserve">, </w:t>
      </w:r>
      <w:proofErr w:type="spellStart"/>
      <w:r w:rsidR="00327EB9" w:rsidRPr="00C740F7">
        <w:rPr>
          <w:i/>
          <w:lang w:val="en-US"/>
        </w:rPr>
        <w:t>pereinachit</w:t>
      </w:r>
      <w:proofErr w:type="spellEnd"/>
      <w:r w:rsidR="00327EB9" w:rsidRPr="00C740F7">
        <w:rPr>
          <w:i/>
          <w:lang w:val="en-US"/>
        </w:rPr>
        <w:t xml:space="preserve">’ </w:t>
      </w:r>
      <w:r w:rsidR="008B062A" w:rsidRPr="00C740F7">
        <w:rPr>
          <w:lang w:val="en-US"/>
        </w:rPr>
        <w:t>[</w:t>
      </w:r>
      <w:r w:rsidR="00B61CC5" w:rsidRPr="00C740F7">
        <w:rPr>
          <w:lang w:val="en-US"/>
        </w:rPr>
        <w:t xml:space="preserve">to </w:t>
      </w:r>
      <w:r w:rsidR="00F55661" w:rsidRPr="00C740F7">
        <w:rPr>
          <w:lang w:val="en-US"/>
        </w:rPr>
        <w:t>distort</w:t>
      </w:r>
      <w:r w:rsidR="006470FF" w:rsidRPr="00C740F7">
        <w:rPr>
          <w:lang w:val="en-US"/>
        </w:rPr>
        <w:t xml:space="preserve">], etc.) and the metaphor </w:t>
      </w:r>
      <w:proofErr w:type="spellStart"/>
      <w:r w:rsidR="008B062A" w:rsidRPr="00C740F7">
        <w:rPr>
          <w:i/>
          <w:lang w:val="en-US"/>
        </w:rPr>
        <w:t>voina</w:t>
      </w:r>
      <w:proofErr w:type="spellEnd"/>
      <w:r w:rsidR="008B062A" w:rsidRPr="00C740F7">
        <w:rPr>
          <w:i/>
          <w:lang w:val="en-US"/>
        </w:rPr>
        <w:t xml:space="preserve"> </w:t>
      </w:r>
      <w:r w:rsidR="008B062A" w:rsidRPr="00C740F7">
        <w:rPr>
          <w:lang w:val="en-US"/>
        </w:rPr>
        <w:t>[war]</w:t>
      </w:r>
      <w:r w:rsidR="000F2B1D" w:rsidRPr="00C740F7">
        <w:rPr>
          <w:lang w:val="en-US"/>
        </w:rPr>
        <w:t xml:space="preserve">. Thus, </w:t>
      </w:r>
      <w:r w:rsidRPr="00C740F7">
        <w:rPr>
          <w:lang w:val="en-US"/>
        </w:rPr>
        <w:t>a real bloody war with fascism in the 20</w:t>
      </w:r>
      <w:r w:rsidR="000F2B1D" w:rsidRPr="00C740F7">
        <w:rPr>
          <w:vertAlign w:val="superscript"/>
          <w:lang w:val="en-US"/>
        </w:rPr>
        <w:t>th</w:t>
      </w:r>
      <w:r w:rsidRPr="00C740F7">
        <w:rPr>
          <w:lang w:val="en-US"/>
        </w:rPr>
        <w:t xml:space="preserve"> century</w:t>
      </w:r>
      <w:r w:rsidR="000F2B1D" w:rsidRPr="00C740F7">
        <w:rPr>
          <w:lang w:val="en-US"/>
        </w:rPr>
        <w:t xml:space="preserve"> has been </w:t>
      </w:r>
      <w:r w:rsidRPr="00C740F7">
        <w:rPr>
          <w:lang w:val="en-US"/>
        </w:rPr>
        <w:t>transform</w:t>
      </w:r>
      <w:r w:rsidR="001E521C" w:rsidRPr="00C740F7">
        <w:rPr>
          <w:lang w:val="en-US"/>
        </w:rPr>
        <w:t>ed</w:t>
      </w:r>
      <w:r w:rsidR="00223BB4" w:rsidRPr="00C740F7">
        <w:rPr>
          <w:lang w:val="en-US"/>
        </w:rPr>
        <w:t xml:space="preserve"> into a deliberate war ‘</w:t>
      </w:r>
      <w:r w:rsidRPr="00C740F7">
        <w:rPr>
          <w:lang w:val="en-US"/>
        </w:rPr>
        <w:t>with monuments</w:t>
      </w:r>
      <w:r w:rsidR="00223BB4" w:rsidRPr="00C740F7">
        <w:rPr>
          <w:lang w:val="en-US"/>
        </w:rPr>
        <w:t>’</w:t>
      </w:r>
      <w:r w:rsidRPr="00C740F7">
        <w:rPr>
          <w:lang w:val="en-US"/>
        </w:rPr>
        <w:t xml:space="preserve"> in the </w:t>
      </w:r>
      <w:r w:rsidR="000F2B1D" w:rsidRPr="00C740F7">
        <w:rPr>
          <w:lang w:val="en-US"/>
        </w:rPr>
        <w:t>21</w:t>
      </w:r>
      <w:r w:rsidR="000F2B1D" w:rsidRPr="00C740F7">
        <w:rPr>
          <w:vertAlign w:val="superscript"/>
          <w:lang w:val="en-US"/>
        </w:rPr>
        <w:t>st</w:t>
      </w:r>
      <w:r w:rsidR="000F2B1D" w:rsidRPr="00C740F7">
        <w:rPr>
          <w:lang w:val="en-US"/>
        </w:rPr>
        <w:t xml:space="preserve"> </w:t>
      </w:r>
      <w:r w:rsidRPr="00C740F7">
        <w:rPr>
          <w:lang w:val="en-US"/>
        </w:rPr>
        <w:t xml:space="preserve">century. The </w:t>
      </w:r>
      <w:r w:rsidR="0048239F" w:rsidRPr="00C740F7">
        <w:rPr>
          <w:lang w:val="en-US"/>
        </w:rPr>
        <w:t>‘war’</w:t>
      </w:r>
      <w:r w:rsidRPr="00C740F7">
        <w:rPr>
          <w:lang w:val="en-US"/>
        </w:rPr>
        <w:t xml:space="preserve"> metaphor often functions </w:t>
      </w:r>
      <w:r w:rsidR="0048239F" w:rsidRPr="00C740F7">
        <w:rPr>
          <w:lang w:val="en-US"/>
        </w:rPr>
        <w:t xml:space="preserve">alongside with the </w:t>
      </w:r>
      <w:r w:rsidRPr="00C740F7">
        <w:rPr>
          <w:lang w:val="en-US"/>
        </w:rPr>
        <w:t xml:space="preserve">metaphor </w:t>
      </w:r>
      <w:proofErr w:type="spellStart"/>
      <w:r w:rsidR="00E251E1" w:rsidRPr="00C740F7">
        <w:rPr>
          <w:i/>
          <w:lang w:val="en-US"/>
        </w:rPr>
        <w:t>bolezn</w:t>
      </w:r>
      <w:proofErr w:type="spellEnd"/>
      <w:r w:rsidR="00E251E1" w:rsidRPr="00C740F7">
        <w:rPr>
          <w:i/>
          <w:lang w:val="en-US"/>
        </w:rPr>
        <w:t>’</w:t>
      </w:r>
      <w:r w:rsidR="00E251E1" w:rsidRPr="00C740F7">
        <w:rPr>
          <w:lang w:val="en-US"/>
        </w:rPr>
        <w:t xml:space="preserve"> [disease] which is </w:t>
      </w:r>
      <w:r w:rsidRPr="00C740F7">
        <w:rPr>
          <w:lang w:val="en-US"/>
        </w:rPr>
        <w:t xml:space="preserve">represented by </w:t>
      </w:r>
      <w:r w:rsidR="00E251E1" w:rsidRPr="00C740F7">
        <w:rPr>
          <w:lang w:val="en-US"/>
        </w:rPr>
        <w:t xml:space="preserve">such </w:t>
      </w:r>
      <w:r w:rsidRPr="00C740F7">
        <w:rPr>
          <w:lang w:val="en-US"/>
        </w:rPr>
        <w:t xml:space="preserve">units </w:t>
      </w:r>
      <w:r w:rsidR="00E251E1" w:rsidRPr="00C740F7">
        <w:rPr>
          <w:lang w:val="en-US"/>
        </w:rPr>
        <w:t>as</w:t>
      </w:r>
      <w:r w:rsidRPr="00C740F7">
        <w:rPr>
          <w:lang w:val="en-US"/>
        </w:rPr>
        <w:t xml:space="preserve"> </w:t>
      </w:r>
      <w:r w:rsidR="006B0768" w:rsidRPr="00C740F7">
        <w:rPr>
          <w:i/>
          <w:lang w:val="en-US"/>
        </w:rPr>
        <w:t xml:space="preserve">rana </w:t>
      </w:r>
      <w:r w:rsidR="00974936" w:rsidRPr="00C740F7">
        <w:rPr>
          <w:lang w:val="en-US"/>
        </w:rPr>
        <w:t>[</w:t>
      </w:r>
      <w:r w:rsidRPr="00C740F7">
        <w:rPr>
          <w:lang w:val="en-US"/>
        </w:rPr>
        <w:t>injury</w:t>
      </w:r>
      <w:r w:rsidR="00974936" w:rsidRPr="00C740F7">
        <w:rPr>
          <w:lang w:val="en-US"/>
        </w:rPr>
        <w:t>]</w:t>
      </w:r>
      <w:r w:rsidRPr="00C740F7">
        <w:rPr>
          <w:lang w:val="en-US"/>
        </w:rPr>
        <w:t xml:space="preserve">, </w:t>
      </w:r>
      <w:proofErr w:type="spellStart"/>
      <w:r w:rsidR="006B0768" w:rsidRPr="00C740F7">
        <w:rPr>
          <w:i/>
          <w:lang w:val="en-US"/>
        </w:rPr>
        <w:t>travma</w:t>
      </w:r>
      <w:proofErr w:type="spellEnd"/>
      <w:r w:rsidR="006B0768" w:rsidRPr="00C740F7">
        <w:rPr>
          <w:i/>
          <w:lang w:val="en-US"/>
        </w:rPr>
        <w:t xml:space="preserve"> </w:t>
      </w:r>
      <w:r w:rsidR="00974936" w:rsidRPr="00C740F7">
        <w:rPr>
          <w:lang w:val="en-US"/>
        </w:rPr>
        <w:t>[</w:t>
      </w:r>
      <w:r w:rsidRPr="00C740F7">
        <w:rPr>
          <w:lang w:val="en-US"/>
        </w:rPr>
        <w:t>trauma</w:t>
      </w:r>
      <w:r w:rsidR="00974936" w:rsidRPr="00C740F7">
        <w:rPr>
          <w:lang w:val="en-US"/>
        </w:rPr>
        <w:t>]</w:t>
      </w:r>
      <w:r w:rsidRPr="00C740F7">
        <w:rPr>
          <w:lang w:val="en-US"/>
        </w:rPr>
        <w:t xml:space="preserve">, </w:t>
      </w:r>
      <w:proofErr w:type="spellStart"/>
      <w:r w:rsidR="006B0768" w:rsidRPr="00C740F7">
        <w:rPr>
          <w:i/>
          <w:lang w:val="en-US"/>
        </w:rPr>
        <w:t>ugasaniye</w:t>
      </w:r>
      <w:proofErr w:type="spellEnd"/>
      <w:r w:rsidR="006B0768" w:rsidRPr="00C740F7">
        <w:rPr>
          <w:i/>
          <w:lang w:val="en-US"/>
        </w:rPr>
        <w:t xml:space="preserve"> </w:t>
      </w:r>
      <w:r w:rsidR="00974936" w:rsidRPr="00C740F7">
        <w:rPr>
          <w:lang w:val="en-US"/>
        </w:rPr>
        <w:t>[</w:t>
      </w:r>
      <w:r w:rsidR="007A20EC" w:rsidRPr="00C740F7">
        <w:rPr>
          <w:lang w:val="en-US"/>
        </w:rPr>
        <w:t>dying</w:t>
      </w:r>
      <w:r w:rsidR="00974936" w:rsidRPr="00C740F7">
        <w:rPr>
          <w:lang w:val="en-US"/>
        </w:rPr>
        <w:t>]</w:t>
      </w:r>
      <w:r w:rsidRPr="00C740F7">
        <w:rPr>
          <w:lang w:val="en-US"/>
        </w:rPr>
        <w:t xml:space="preserve">, </w:t>
      </w:r>
      <w:proofErr w:type="spellStart"/>
      <w:r w:rsidR="006B0768" w:rsidRPr="00C740F7">
        <w:rPr>
          <w:i/>
          <w:lang w:val="en-US"/>
        </w:rPr>
        <w:t>boleznenny</w:t>
      </w:r>
      <w:proofErr w:type="spellEnd"/>
      <w:r w:rsidR="006B0768" w:rsidRPr="00C740F7">
        <w:rPr>
          <w:i/>
          <w:lang w:val="en-US"/>
        </w:rPr>
        <w:t xml:space="preserve"> </w:t>
      </w:r>
      <w:r w:rsidR="00974936" w:rsidRPr="00C740F7">
        <w:rPr>
          <w:lang w:val="en-US"/>
        </w:rPr>
        <w:t>[</w:t>
      </w:r>
      <w:r w:rsidRPr="00C740F7">
        <w:rPr>
          <w:lang w:val="en-US"/>
        </w:rPr>
        <w:t>painful</w:t>
      </w:r>
      <w:r w:rsidR="00974936" w:rsidRPr="00C740F7">
        <w:rPr>
          <w:lang w:val="en-US"/>
        </w:rPr>
        <w:t>]</w:t>
      </w:r>
      <w:r w:rsidRPr="00C740F7">
        <w:rPr>
          <w:lang w:val="en-US"/>
        </w:rPr>
        <w:t xml:space="preserve">, </w:t>
      </w:r>
      <w:proofErr w:type="spellStart"/>
      <w:r w:rsidR="006B0768" w:rsidRPr="00C740F7">
        <w:rPr>
          <w:i/>
          <w:lang w:val="en-US"/>
        </w:rPr>
        <w:t>krovotochashchy</w:t>
      </w:r>
      <w:proofErr w:type="spellEnd"/>
      <w:r w:rsidR="006B0768" w:rsidRPr="00C740F7">
        <w:rPr>
          <w:i/>
          <w:lang w:val="en-US"/>
        </w:rPr>
        <w:t xml:space="preserve"> </w:t>
      </w:r>
      <w:r w:rsidR="00974936" w:rsidRPr="00C740F7">
        <w:rPr>
          <w:lang w:val="en-US"/>
        </w:rPr>
        <w:t>[</w:t>
      </w:r>
      <w:r w:rsidRPr="00C740F7">
        <w:rPr>
          <w:lang w:val="en-US"/>
        </w:rPr>
        <w:t>bleeding</w:t>
      </w:r>
      <w:r w:rsidR="00974936" w:rsidRPr="00C740F7">
        <w:rPr>
          <w:lang w:val="en-US"/>
        </w:rPr>
        <w:t>]</w:t>
      </w:r>
      <w:r w:rsidRPr="00C740F7">
        <w:rPr>
          <w:lang w:val="en-US"/>
        </w:rPr>
        <w:t xml:space="preserve">. </w:t>
      </w:r>
      <w:proofErr w:type="gramStart"/>
      <w:r w:rsidR="00CC2DB8" w:rsidRPr="00C740F7">
        <w:rPr>
          <w:lang w:val="en-US"/>
        </w:rPr>
        <w:t>Particular</w:t>
      </w:r>
      <w:r w:rsidRPr="00C740F7">
        <w:rPr>
          <w:lang w:val="en-US"/>
        </w:rPr>
        <w:t xml:space="preserve"> </w:t>
      </w:r>
      <w:r w:rsidR="00CC2DB8" w:rsidRPr="00C740F7">
        <w:rPr>
          <w:lang w:val="en-US"/>
        </w:rPr>
        <w:t>war</w:t>
      </w:r>
      <w:proofErr w:type="gramEnd"/>
      <w:r w:rsidR="00CC2DB8" w:rsidRPr="00C740F7">
        <w:rPr>
          <w:lang w:val="en-US"/>
        </w:rPr>
        <w:t xml:space="preserve"> </w:t>
      </w:r>
      <w:r w:rsidRPr="00C740F7">
        <w:rPr>
          <w:lang w:val="en-US"/>
        </w:rPr>
        <w:t>metaphors are included</w:t>
      </w:r>
      <w:r w:rsidR="00CC2DB8" w:rsidRPr="00C740F7">
        <w:rPr>
          <w:lang w:val="en-US"/>
        </w:rPr>
        <w:t xml:space="preserve"> in the structure of the global dominant metaphor</w:t>
      </w:r>
      <w:r w:rsidRPr="00C740F7">
        <w:rPr>
          <w:lang w:val="en-US"/>
        </w:rPr>
        <w:t xml:space="preserve"> </w:t>
      </w:r>
      <w:proofErr w:type="spellStart"/>
      <w:r w:rsidR="00CC2DB8" w:rsidRPr="00C740F7">
        <w:rPr>
          <w:i/>
          <w:lang w:val="en-US"/>
        </w:rPr>
        <w:t>razrusheniye</w:t>
      </w:r>
      <w:proofErr w:type="spellEnd"/>
      <w:r w:rsidR="00CC2DB8" w:rsidRPr="00C740F7">
        <w:rPr>
          <w:i/>
          <w:lang w:val="en-US"/>
        </w:rPr>
        <w:t xml:space="preserve"> </w:t>
      </w:r>
      <w:r w:rsidR="00CC2DB8" w:rsidRPr="00C740F7">
        <w:rPr>
          <w:lang w:val="en-US"/>
        </w:rPr>
        <w:t>[destruction]</w:t>
      </w:r>
      <w:r w:rsidRPr="00C740F7">
        <w:rPr>
          <w:lang w:val="en-US"/>
        </w:rPr>
        <w:t xml:space="preserve"> which </w:t>
      </w:r>
      <w:r w:rsidR="00CC2DB8" w:rsidRPr="00C740F7">
        <w:rPr>
          <w:lang w:val="en-US"/>
        </w:rPr>
        <w:t xml:space="preserve">stands </w:t>
      </w:r>
      <w:r w:rsidRPr="00C740F7">
        <w:rPr>
          <w:lang w:val="en-US"/>
        </w:rPr>
        <w:t xml:space="preserve">in opposition to the metaphor </w:t>
      </w:r>
      <w:proofErr w:type="spellStart"/>
      <w:r w:rsidR="00CC2DB8" w:rsidRPr="00C740F7">
        <w:rPr>
          <w:i/>
          <w:lang w:val="en-US"/>
        </w:rPr>
        <w:t>arkhitektur</w:t>
      </w:r>
      <w:r w:rsidR="00B575E7" w:rsidRPr="00C740F7">
        <w:rPr>
          <w:i/>
          <w:lang w:val="en-US"/>
        </w:rPr>
        <w:t>a</w:t>
      </w:r>
      <w:proofErr w:type="spellEnd"/>
      <w:r w:rsidR="00CC2DB8" w:rsidRPr="00C740F7">
        <w:rPr>
          <w:i/>
          <w:lang w:val="en-US"/>
        </w:rPr>
        <w:t xml:space="preserve"> </w:t>
      </w:r>
      <w:r w:rsidR="00CC2DB8" w:rsidRPr="00C740F7">
        <w:rPr>
          <w:lang w:val="en-US"/>
        </w:rPr>
        <w:t xml:space="preserve">[architecture] </w:t>
      </w:r>
      <w:r w:rsidR="00B575E7" w:rsidRPr="00C740F7">
        <w:rPr>
          <w:lang w:val="en-US"/>
        </w:rPr>
        <w:t>marked in</w:t>
      </w:r>
      <w:r w:rsidRPr="00C740F7">
        <w:rPr>
          <w:lang w:val="en-US"/>
        </w:rPr>
        <w:t xml:space="preserve"> </w:t>
      </w:r>
      <w:r w:rsidR="00CC2DB8" w:rsidRPr="00C740F7">
        <w:rPr>
          <w:lang w:val="en-US"/>
        </w:rPr>
        <w:t xml:space="preserve">the </w:t>
      </w:r>
      <w:r w:rsidRPr="00C740F7">
        <w:rPr>
          <w:lang w:val="en-US"/>
        </w:rPr>
        <w:t xml:space="preserve">texts </w:t>
      </w:r>
      <w:r w:rsidR="00B575E7" w:rsidRPr="00C740F7">
        <w:rPr>
          <w:lang w:val="en-US"/>
        </w:rPr>
        <w:t>of</w:t>
      </w:r>
      <w:r w:rsidR="00CC2DB8" w:rsidRPr="00C740F7">
        <w:rPr>
          <w:lang w:val="en-US"/>
        </w:rPr>
        <w:t xml:space="preserve"> </w:t>
      </w:r>
      <w:r w:rsidRPr="00C740F7">
        <w:rPr>
          <w:lang w:val="en-US"/>
        </w:rPr>
        <w:t>2010-2013</w:t>
      </w:r>
      <w:r w:rsidR="00E06293" w:rsidRPr="00C740F7">
        <w:rPr>
          <w:lang w:val="en-US"/>
        </w:rPr>
        <w:t>.</w:t>
      </w:r>
      <w:r w:rsidRPr="00C740F7">
        <w:rPr>
          <w:lang w:val="en-US"/>
        </w:rPr>
        <w:t xml:space="preserve"> </w:t>
      </w:r>
      <w:r w:rsidR="00E06293" w:rsidRPr="00C740F7">
        <w:rPr>
          <w:lang w:val="en-US"/>
        </w:rPr>
        <w:t>As a result, unity and</w:t>
      </w:r>
      <w:r w:rsidRPr="00C740F7">
        <w:rPr>
          <w:lang w:val="en-US"/>
        </w:rPr>
        <w:t xml:space="preserve"> creation </w:t>
      </w:r>
      <w:r w:rsidR="007973CA" w:rsidRPr="00C740F7">
        <w:rPr>
          <w:lang w:val="en-US"/>
        </w:rPr>
        <w:t>have been</w:t>
      </w:r>
      <w:r w:rsidR="00AA5C8D" w:rsidRPr="00C740F7">
        <w:rPr>
          <w:lang w:val="en-US"/>
        </w:rPr>
        <w:t xml:space="preserve"> replaced</w:t>
      </w:r>
      <w:r w:rsidRPr="00C740F7">
        <w:rPr>
          <w:lang w:val="en-US"/>
        </w:rPr>
        <w:t xml:space="preserve"> </w:t>
      </w:r>
      <w:r w:rsidR="00AA5C8D" w:rsidRPr="00C740F7">
        <w:rPr>
          <w:lang w:val="en-US"/>
        </w:rPr>
        <w:t>by</w:t>
      </w:r>
      <w:r w:rsidRPr="00C740F7">
        <w:rPr>
          <w:lang w:val="en-US"/>
        </w:rPr>
        <w:t xml:space="preserve"> </w:t>
      </w:r>
      <w:r w:rsidR="00C12AC9" w:rsidRPr="00C740F7">
        <w:rPr>
          <w:lang w:val="en-US"/>
        </w:rPr>
        <w:t>separation</w:t>
      </w:r>
      <w:r w:rsidRPr="00C740F7">
        <w:rPr>
          <w:lang w:val="en-US"/>
        </w:rPr>
        <w:t xml:space="preserve"> and destruction, the destruction of everything - history, memory, relationships, </w:t>
      </w:r>
      <w:r w:rsidR="00AA5C8D" w:rsidRPr="00C740F7">
        <w:rPr>
          <w:lang w:val="en-US"/>
        </w:rPr>
        <w:t>ethics</w:t>
      </w:r>
      <w:r w:rsidRPr="00C740F7">
        <w:rPr>
          <w:lang w:val="en-US"/>
        </w:rPr>
        <w:t xml:space="preserve"> and morality. The metaphor</w:t>
      </w:r>
      <w:r w:rsidR="00CA3981" w:rsidRPr="00C740F7">
        <w:rPr>
          <w:lang w:val="en-US"/>
        </w:rPr>
        <w:t xml:space="preserve"> functioning</w:t>
      </w:r>
      <w:r w:rsidRPr="00C740F7">
        <w:rPr>
          <w:lang w:val="en-US"/>
        </w:rPr>
        <w:t xml:space="preserve"> is emphasized by a chronological representation: the past is associated </w:t>
      </w:r>
      <w:r w:rsidR="005302C9" w:rsidRPr="00C740F7">
        <w:rPr>
          <w:lang w:val="en-US"/>
        </w:rPr>
        <w:t xml:space="preserve">with the years of World War II and </w:t>
      </w:r>
      <w:r w:rsidRPr="00C740F7">
        <w:rPr>
          <w:lang w:val="en-US"/>
        </w:rPr>
        <w:t>the libe</w:t>
      </w:r>
      <w:r w:rsidR="005302C9" w:rsidRPr="00C740F7">
        <w:rPr>
          <w:lang w:val="en-US"/>
        </w:rPr>
        <w:t>ration of Poland from the Nazis. T</w:t>
      </w:r>
      <w:r w:rsidRPr="00C740F7">
        <w:rPr>
          <w:lang w:val="en-US"/>
        </w:rPr>
        <w:t xml:space="preserve">he past is </w:t>
      </w:r>
      <w:r w:rsidR="00843548" w:rsidRPr="00C740F7">
        <w:rPr>
          <w:lang w:val="en-US"/>
        </w:rPr>
        <w:t xml:space="preserve">implemented </w:t>
      </w:r>
      <w:r w:rsidRPr="00C740F7">
        <w:rPr>
          <w:lang w:val="en-US"/>
        </w:rPr>
        <w:t xml:space="preserve">in the text with help of active participles, </w:t>
      </w:r>
      <w:r w:rsidR="00CB7C48" w:rsidRPr="00C740F7">
        <w:rPr>
          <w:lang w:val="en-US"/>
        </w:rPr>
        <w:t>finite verb forms in the</w:t>
      </w:r>
      <w:r w:rsidRPr="00C740F7">
        <w:rPr>
          <w:lang w:val="en-US"/>
        </w:rPr>
        <w:t xml:space="preserve"> past tense (</w:t>
      </w:r>
      <w:proofErr w:type="spellStart"/>
      <w:r w:rsidR="00CB7C48" w:rsidRPr="00C740F7">
        <w:rPr>
          <w:i/>
          <w:lang w:val="en-US"/>
        </w:rPr>
        <w:t>pavshikh</w:t>
      </w:r>
      <w:proofErr w:type="spellEnd"/>
      <w:r w:rsidR="00CB7C48" w:rsidRPr="00C740F7">
        <w:rPr>
          <w:i/>
          <w:lang w:val="en-US"/>
        </w:rPr>
        <w:t xml:space="preserve"> </w:t>
      </w:r>
      <w:r w:rsidR="00CB7C48" w:rsidRPr="00C740F7">
        <w:rPr>
          <w:lang w:val="en-US"/>
        </w:rPr>
        <w:t>[</w:t>
      </w:r>
      <w:r w:rsidRPr="00C740F7">
        <w:rPr>
          <w:lang w:val="en-US"/>
        </w:rPr>
        <w:t>fallen</w:t>
      </w:r>
      <w:r w:rsidR="00CB7C48" w:rsidRPr="00C740F7">
        <w:rPr>
          <w:lang w:val="en-US"/>
        </w:rPr>
        <w:t>]</w:t>
      </w:r>
      <w:r w:rsidRPr="00C740F7">
        <w:rPr>
          <w:lang w:val="en-US"/>
        </w:rPr>
        <w:t xml:space="preserve">), </w:t>
      </w:r>
      <w:r w:rsidR="00CB7C48" w:rsidRPr="00C740F7">
        <w:rPr>
          <w:lang w:val="en-US"/>
        </w:rPr>
        <w:t xml:space="preserve">adverbial modifiers of time, </w:t>
      </w:r>
      <w:r w:rsidRPr="00C740F7">
        <w:rPr>
          <w:lang w:val="en-US"/>
        </w:rPr>
        <w:t>the numerals (</w:t>
      </w:r>
      <w:r w:rsidR="00CB7C48" w:rsidRPr="00C740F7">
        <w:rPr>
          <w:i/>
          <w:lang w:val="en-US"/>
        </w:rPr>
        <w:t xml:space="preserve">v </w:t>
      </w:r>
      <w:proofErr w:type="spellStart"/>
      <w:r w:rsidR="00CB7C48" w:rsidRPr="00C740F7">
        <w:rPr>
          <w:i/>
          <w:lang w:val="en-US"/>
        </w:rPr>
        <w:t>gody</w:t>
      </w:r>
      <w:proofErr w:type="spellEnd"/>
      <w:r w:rsidR="00CB7C48" w:rsidRPr="00C740F7">
        <w:rPr>
          <w:i/>
          <w:lang w:val="en-US"/>
        </w:rPr>
        <w:t xml:space="preserve"> </w:t>
      </w:r>
      <w:proofErr w:type="spellStart"/>
      <w:r w:rsidR="00CB7C48" w:rsidRPr="00C740F7">
        <w:rPr>
          <w:i/>
          <w:lang w:val="en-US"/>
        </w:rPr>
        <w:t>Vtoroy</w:t>
      </w:r>
      <w:proofErr w:type="spellEnd"/>
      <w:r w:rsidR="00CB7C48" w:rsidRPr="00C740F7">
        <w:rPr>
          <w:i/>
          <w:lang w:val="en-US"/>
        </w:rPr>
        <w:t xml:space="preserve"> </w:t>
      </w:r>
      <w:proofErr w:type="spellStart"/>
      <w:r w:rsidR="00CB7C48" w:rsidRPr="00C740F7">
        <w:rPr>
          <w:i/>
          <w:lang w:val="en-US"/>
        </w:rPr>
        <w:t>mirovoy</w:t>
      </w:r>
      <w:proofErr w:type="spellEnd"/>
      <w:r w:rsidR="00CB7C48" w:rsidRPr="00C740F7">
        <w:rPr>
          <w:i/>
          <w:lang w:val="en-US"/>
        </w:rPr>
        <w:t xml:space="preserve"> </w:t>
      </w:r>
      <w:proofErr w:type="spellStart"/>
      <w:r w:rsidR="00CB7C48" w:rsidRPr="00C740F7">
        <w:rPr>
          <w:i/>
          <w:lang w:val="en-US"/>
        </w:rPr>
        <w:t>voiny</w:t>
      </w:r>
      <w:proofErr w:type="spellEnd"/>
      <w:r w:rsidR="00CB7C48" w:rsidRPr="00C740F7">
        <w:rPr>
          <w:i/>
          <w:lang w:val="en-US"/>
        </w:rPr>
        <w:t xml:space="preserve"> </w:t>
      </w:r>
      <w:r w:rsidR="00CB7C48" w:rsidRPr="00C740F7">
        <w:rPr>
          <w:lang w:val="en-US"/>
        </w:rPr>
        <w:t>[during</w:t>
      </w:r>
      <w:r w:rsidRPr="00C740F7">
        <w:rPr>
          <w:lang w:val="en-US"/>
        </w:rPr>
        <w:t xml:space="preserve"> World War</w:t>
      </w:r>
      <w:r w:rsidR="00CB7C48" w:rsidRPr="00C740F7">
        <w:rPr>
          <w:lang w:val="en-US"/>
        </w:rPr>
        <w:t xml:space="preserve"> II]</w:t>
      </w:r>
      <w:r w:rsidRPr="00C740F7">
        <w:rPr>
          <w:lang w:val="en-US"/>
        </w:rPr>
        <w:t xml:space="preserve">, </w:t>
      </w:r>
      <w:r w:rsidR="00CB7C48" w:rsidRPr="00C740F7">
        <w:rPr>
          <w:i/>
          <w:lang w:val="en-US"/>
        </w:rPr>
        <w:t xml:space="preserve">v </w:t>
      </w:r>
      <w:proofErr w:type="spellStart"/>
      <w:r w:rsidR="00CB7C48" w:rsidRPr="00C740F7">
        <w:rPr>
          <w:i/>
          <w:lang w:val="en-US"/>
        </w:rPr>
        <w:t>iyune</w:t>
      </w:r>
      <w:proofErr w:type="spellEnd"/>
      <w:r w:rsidR="00CB7C48" w:rsidRPr="00C740F7">
        <w:rPr>
          <w:i/>
          <w:lang w:val="en-US"/>
        </w:rPr>
        <w:t xml:space="preserve"> 1944 g. </w:t>
      </w:r>
      <w:r w:rsidR="00CB7C48" w:rsidRPr="00C740F7">
        <w:rPr>
          <w:lang w:val="en-US"/>
        </w:rPr>
        <w:t>[</w:t>
      </w:r>
      <w:r w:rsidRPr="00C740F7">
        <w:rPr>
          <w:lang w:val="en-US"/>
        </w:rPr>
        <w:t xml:space="preserve">in June </w:t>
      </w:r>
      <w:r w:rsidR="00CB7C48" w:rsidRPr="00C740F7">
        <w:rPr>
          <w:lang w:val="en-US"/>
        </w:rPr>
        <w:t xml:space="preserve">of </w:t>
      </w:r>
      <w:r w:rsidRPr="00C740F7">
        <w:rPr>
          <w:lang w:val="en-US"/>
        </w:rPr>
        <w:t>1944</w:t>
      </w:r>
      <w:r w:rsidR="00CB7C48" w:rsidRPr="00C740F7">
        <w:rPr>
          <w:lang w:val="en-US"/>
        </w:rPr>
        <w:t>]</w:t>
      </w:r>
      <w:r w:rsidRPr="00C740F7">
        <w:rPr>
          <w:lang w:val="en-US"/>
        </w:rPr>
        <w:t>). Passive constructions predominate in the description of the present</w:t>
      </w:r>
      <w:r w:rsidR="000F59A9" w:rsidRPr="00C740F7">
        <w:rPr>
          <w:lang w:val="en-US"/>
        </w:rPr>
        <w:t xml:space="preserve">: </w:t>
      </w:r>
      <w:proofErr w:type="spellStart"/>
      <w:r w:rsidR="000F59A9" w:rsidRPr="00C740F7">
        <w:rPr>
          <w:i/>
          <w:lang w:val="en-US"/>
        </w:rPr>
        <w:t>demontirovan</w:t>
      </w:r>
      <w:proofErr w:type="spellEnd"/>
      <w:r w:rsidR="000F59A9" w:rsidRPr="00C740F7">
        <w:rPr>
          <w:i/>
          <w:lang w:val="en-US"/>
        </w:rPr>
        <w:t xml:space="preserve"> </w:t>
      </w:r>
      <w:r w:rsidR="000F59A9" w:rsidRPr="00C740F7">
        <w:rPr>
          <w:lang w:val="en-US"/>
        </w:rPr>
        <w:t>[</w:t>
      </w:r>
      <w:r w:rsidR="0096537B" w:rsidRPr="00C740F7">
        <w:rPr>
          <w:lang w:val="en-US"/>
        </w:rPr>
        <w:t xml:space="preserve">has been </w:t>
      </w:r>
      <w:r w:rsidRPr="00C740F7">
        <w:rPr>
          <w:lang w:val="en-US"/>
        </w:rPr>
        <w:t>dismantled</w:t>
      </w:r>
      <w:r w:rsidR="000F59A9" w:rsidRPr="00C740F7">
        <w:rPr>
          <w:lang w:val="en-US"/>
        </w:rPr>
        <w:t>]</w:t>
      </w:r>
      <w:r w:rsidRPr="00C740F7">
        <w:rPr>
          <w:lang w:val="en-US"/>
        </w:rPr>
        <w:t xml:space="preserve">, </w:t>
      </w:r>
      <w:proofErr w:type="spellStart"/>
      <w:r w:rsidR="000F59A9" w:rsidRPr="00C740F7">
        <w:rPr>
          <w:i/>
          <w:lang w:val="en-US"/>
        </w:rPr>
        <w:t>snesyon</w:t>
      </w:r>
      <w:proofErr w:type="spellEnd"/>
      <w:r w:rsidR="000F59A9" w:rsidRPr="00C740F7">
        <w:rPr>
          <w:i/>
          <w:lang w:val="en-US"/>
        </w:rPr>
        <w:t xml:space="preserve"> </w:t>
      </w:r>
      <w:r w:rsidR="000F59A9" w:rsidRPr="00C740F7">
        <w:rPr>
          <w:lang w:val="en-US"/>
        </w:rPr>
        <w:t>[</w:t>
      </w:r>
      <w:r w:rsidR="0096537B" w:rsidRPr="00C740F7">
        <w:rPr>
          <w:lang w:val="en-US"/>
        </w:rPr>
        <w:t xml:space="preserve">has been </w:t>
      </w:r>
      <w:r w:rsidRPr="00C740F7">
        <w:rPr>
          <w:lang w:val="en-US"/>
        </w:rPr>
        <w:t>demolished</w:t>
      </w:r>
      <w:r w:rsidR="000F59A9" w:rsidRPr="00C740F7">
        <w:rPr>
          <w:lang w:val="en-US"/>
        </w:rPr>
        <w:t>]</w:t>
      </w:r>
      <w:r w:rsidRPr="00C740F7">
        <w:rPr>
          <w:lang w:val="en-US"/>
        </w:rPr>
        <w:t xml:space="preserve">, </w:t>
      </w:r>
      <w:proofErr w:type="spellStart"/>
      <w:r w:rsidR="000006DD" w:rsidRPr="00C740F7">
        <w:rPr>
          <w:i/>
          <w:lang w:val="en-US"/>
        </w:rPr>
        <w:t>oskvernyon</w:t>
      </w:r>
      <w:proofErr w:type="spellEnd"/>
      <w:r w:rsidR="000006DD" w:rsidRPr="00C740F7">
        <w:rPr>
          <w:i/>
          <w:lang w:val="en-US"/>
        </w:rPr>
        <w:t xml:space="preserve"> </w:t>
      </w:r>
      <w:r w:rsidR="000006DD" w:rsidRPr="00C740F7">
        <w:rPr>
          <w:lang w:val="en-US"/>
        </w:rPr>
        <w:t>[</w:t>
      </w:r>
      <w:r w:rsidR="00C25CE7" w:rsidRPr="00C740F7">
        <w:rPr>
          <w:lang w:val="en-US"/>
        </w:rPr>
        <w:t xml:space="preserve">has been </w:t>
      </w:r>
      <w:r w:rsidRPr="00C740F7">
        <w:rPr>
          <w:lang w:val="en-US"/>
        </w:rPr>
        <w:t>desecrated</w:t>
      </w:r>
      <w:r w:rsidR="000006DD" w:rsidRPr="00C740F7">
        <w:rPr>
          <w:lang w:val="en-US"/>
        </w:rPr>
        <w:t>]</w:t>
      </w:r>
      <w:r w:rsidRPr="00C740F7">
        <w:rPr>
          <w:lang w:val="en-US"/>
        </w:rPr>
        <w:t xml:space="preserve">, </w:t>
      </w:r>
      <w:proofErr w:type="spellStart"/>
      <w:r w:rsidR="000006DD" w:rsidRPr="00C740F7">
        <w:rPr>
          <w:lang w:val="en-US"/>
        </w:rPr>
        <w:t>ignoriruetsya</w:t>
      </w:r>
      <w:proofErr w:type="spellEnd"/>
      <w:r w:rsidR="000006DD" w:rsidRPr="00C740F7">
        <w:rPr>
          <w:lang w:val="en-US"/>
        </w:rPr>
        <w:t xml:space="preserve"> [is being </w:t>
      </w:r>
      <w:r w:rsidRPr="00C740F7">
        <w:rPr>
          <w:lang w:val="en-US"/>
        </w:rPr>
        <w:t>ignored</w:t>
      </w:r>
      <w:r w:rsidR="000006DD" w:rsidRPr="00C740F7">
        <w:rPr>
          <w:lang w:val="en-US"/>
        </w:rPr>
        <w:t>]</w:t>
      </w:r>
      <w:r w:rsidR="009E663F" w:rsidRPr="00C740F7">
        <w:rPr>
          <w:lang w:val="en-US"/>
        </w:rPr>
        <w:t>). Besides,</w:t>
      </w:r>
      <w:r w:rsidRPr="00C740F7">
        <w:rPr>
          <w:lang w:val="en-US"/>
        </w:rPr>
        <w:t xml:space="preserve"> negative </w:t>
      </w:r>
      <w:r w:rsidR="009E663F" w:rsidRPr="00C740F7">
        <w:rPr>
          <w:lang w:val="en-US"/>
        </w:rPr>
        <w:t>evaluative</w:t>
      </w:r>
      <w:r w:rsidRPr="00C740F7">
        <w:rPr>
          <w:lang w:val="en-US"/>
        </w:rPr>
        <w:t xml:space="preserve"> vocabulary emphasizes regularity</w:t>
      </w:r>
      <w:r w:rsidR="009E663F" w:rsidRPr="00C740F7">
        <w:rPr>
          <w:lang w:val="en-US"/>
        </w:rPr>
        <w:t xml:space="preserve">: </w:t>
      </w:r>
      <w:proofErr w:type="spellStart"/>
      <w:r w:rsidR="009E663F" w:rsidRPr="00C740F7">
        <w:rPr>
          <w:i/>
          <w:lang w:val="en-US"/>
        </w:rPr>
        <w:t>ocherednoy</w:t>
      </w:r>
      <w:proofErr w:type="spellEnd"/>
      <w:r w:rsidR="009E663F" w:rsidRPr="00C740F7">
        <w:rPr>
          <w:i/>
          <w:lang w:val="en-US"/>
        </w:rPr>
        <w:t xml:space="preserve"> </w:t>
      </w:r>
      <w:r w:rsidR="009E663F" w:rsidRPr="00C740F7">
        <w:rPr>
          <w:lang w:val="en-US"/>
        </w:rPr>
        <w:t>[</w:t>
      </w:r>
      <w:r w:rsidR="0004302F" w:rsidRPr="00C740F7">
        <w:rPr>
          <w:lang w:val="en-US"/>
        </w:rPr>
        <w:t>further</w:t>
      </w:r>
      <w:r w:rsidR="009E663F" w:rsidRPr="00C740F7">
        <w:rPr>
          <w:lang w:val="en-US"/>
        </w:rPr>
        <w:t>]</w:t>
      </w:r>
      <w:r w:rsidRPr="00C740F7">
        <w:rPr>
          <w:lang w:val="en-US"/>
        </w:rPr>
        <w:t xml:space="preserve">, </w:t>
      </w:r>
      <w:proofErr w:type="spellStart"/>
      <w:r w:rsidR="009E663F" w:rsidRPr="00C740F7">
        <w:rPr>
          <w:i/>
          <w:lang w:val="en-US"/>
        </w:rPr>
        <w:t>opyat</w:t>
      </w:r>
      <w:proofErr w:type="spellEnd"/>
      <w:r w:rsidR="009E663F" w:rsidRPr="00C740F7">
        <w:rPr>
          <w:i/>
          <w:lang w:val="en-US"/>
        </w:rPr>
        <w:t xml:space="preserve">’ </w:t>
      </w:r>
      <w:r w:rsidR="009E663F" w:rsidRPr="00C740F7">
        <w:rPr>
          <w:lang w:val="en-US"/>
        </w:rPr>
        <w:t>[</w:t>
      </w:r>
      <w:r w:rsidRPr="00C740F7">
        <w:rPr>
          <w:lang w:val="en-US"/>
        </w:rPr>
        <w:t>again</w:t>
      </w:r>
      <w:r w:rsidR="009E663F" w:rsidRPr="00C740F7">
        <w:rPr>
          <w:lang w:val="en-US"/>
        </w:rPr>
        <w:t>]</w:t>
      </w:r>
      <w:r w:rsidRPr="00C740F7">
        <w:rPr>
          <w:lang w:val="en-US"/>
        </w:rPr>
        <w:t xml:space="preserve">, </w:t>
      </w:r>
      <w:proofErr w:type="spellStart"/>
      <w:r w:rsidR="009E663F" w:rsidRPr="00C740F7">
        <w:rPr>
          <w:i/>
          <w:lang w:val="en-US"/>
        </w:rPr>
        <w:t>vnov</w:t>
      </w:r>
      <w:proofErr w:type="spellEnd"/>
      <w:r w:rsidR="009E663F" w:rsidRPr="00C740F7">
        <w:rPr>
          <w:i/>
          <w:lang w:val="en-US"/>
        </w:rPr>
        <w:t xml:space="preserve">’ </w:t>
      </w:r>
      <w:r w:rsidR="009E663F" w:rsidRPr="00C740F7">
        <w:rPr>
          <w:lang w:val="en-US"/>
        </w:rPr>
        <w:t>[</w:t>
      </w:r>
      <w:r w:rsidR="0004302F" w:rsidRPr="00C740F7">
        <w:rPr>
          <w:lang w:val="en-US"/>
        </w:rPr>
        <w:t>once more</w:t>
      </w:r>
      <w:r w:rsidR="009E663F" w:rsidRPr="00C740F7">
        <w:rPr>
          <w:lang w:val="en-US"/>
        </w:rPr>
        <w:t>]</w:t>
      </w:r>
      <w:r w:rsidRPr="00C740F7">
        <w:rPr>
          <w:lang w:val="en-US"/>
        </w:rPr>
        <w:t xml:space="preserve">). The present is </w:t>
      </w:r>
      <w:r w:rsidR="009672D9" w:rsidRPr="00C740F7">
        <w:rPr>
          <w:lang w:val="en-US"/>
        </w:rPr>
        <w:t>calling</w:t>
      </w:r>
      <w:r w:rsidRPr="00C740F7">
        <w:rPr>
          <w:lang w:val="en-US"/>
        </w:rPr>
        <w:t xml:space="preserve"> to stop. The future is hypothetical, but predictable - this is the end of bilateral relations. The future is represented by the verbs </w:t>
      </w:r>
      <w:r w:rsidR="00C43DFB" w:rsidRPr="00C740F7">
        <w:rPr>
          <w:lang w:val="en-US"/>
        </w:rPr>
        <w:t>in</w:t>
      </w:r>
      <w:r w:rsidRPr="00C740F7">
        <w:rPr>
          <w:lang w:val="en-US"/>
        </w:rPr>
        <w:t xml:space="preserve"> the present tense (</w:t>
      </w:r>
      <w:proofErr w:type="spellStart"/>
      <w:r w:rsidR="00C43DFB" w:rsidRPr="00C740F7">
        <w:rPr>
          <w:i/>
          <w:lang w:val="en-US"/>
        </w:rPr>
        <w:t>travmiruyet</w:t>
      </w:r>
      <w:proofErr w:type="spellEnd"/>
      <w:r w:rsidR="00C43DFB" w:rsidRPr="00C740F7">
        <w:rPr>
          <w:i/>
          <w:lang w:val="en-US"/>
        </w:rPr>
        <w:t xml:space="preserve"> </w:t>
      </w:r>
      <w:r w:rsidR="00C43DFB" w:rsidRPr="00C740F7">
        <w:rPr>
          <w:lang w:val="en-US"/>
        </w:rPr>
        <w:t>[</w:t>
      </w:r>
      <w:r w:rsidR="00222EA4" w:rsidRPr="00C740F7">
        <w:rPr>
          <w:lang w:val="en-US"/>
        </w:rPr>
        <w:t>hurt</w:t>
      </w:r>
      <w:r w:rsidR="00C43DFB" w:rsidRPr="00C740F7">
        <w:rPr>
          <w:lang w:val="en-US"/>
        </w:rPr>
        <w:t>]</w:t>
      </w:r>
      <w:r w:rsidRPr="00C740F7">
        <w:rPr>
          <w:lang w:val="en-US"/>
        </w:rPr>
        <w:t xml:space="preserve">, </w:t>
      </w:r>
      <w:proofErr w:type="spellStart"/>
      <w:r w:rsidR="00C43DFB" w:rsidRPr="00C740F7">
        <w:rPr>
          <w:i/>
          <w:lang w:val="en-US"/>
        </w:rPr>
        <w:t>ignoriruyet</w:t>
      </w:r>
      <w:proofErr w:type="spellEnd"/>
      <w:r w:rsidR="00C43DFB" w:rsidRPr="00C740F7">
        <w:rPr>
          <w:i/>
          <w:lang w:val="en-US"/>
        </w:rPr>
        <w:t xml:space="preserve"> </w:t>
      </w:r>
      <w:r w:rsidR="00C43DFB" w:rsidRPr="00C740F7">
        <w:rPr>
          <w:lang w:val="en-US"/>
        </w:rPr>
        <w:t>[</w:t>
      </w:r>
      <w:r w:rsidRPr="00C740F7">
        <w:rPr>
          <w:lang w:val="en-US"/>
        </w:rPr>
        <w:t>ignor</w:t>
      </w:r>
      <w:r w:rsidR="00222EA4" w:rsidRPr="00C740F7">
        <w:rPr>
          <w:lang w:val="en-US"/>
        </w:rPr>
        <w:t>e</w:t>
      </w:r>
      <w:r w:rsidR="00C43DFB" w:rsidRPr="00C740F7">
        <w:rPr>
          <w:lang w:val="en-US"/>
        </w:rPr>
        <w:t>]</w:t>
      </w:r>
      <w:r w:rsidRPr="00C740F7">
        <w:rPr>
          <w:lang w:val="en-US"/>
        </w:rPr>
        <w:t xml:space="preserve">, </w:t>
      </w:r>
      <w:proofErr w:type="spellStart"/>
      <w:r w:rsidR="00C43DFB" w:rsidRPr="00C740F7">
        <w:rPr>
          <w:i/>
          <w:lang w:val="en-US"/>
        </w:rPr>
        <w:t>nanos</w:t>
      </w:r>
      <w:r w:rsidR="00843548" w:rsidRPr="00C740F7">
        <w:rPr>
          <w:i/>
          <w:lang w:val="en-US"/>
        </w:rPr>
        <w:t>y</w:t>
      </w:r>
      <w:r w:rsidR="00C43DFB" w:rsidRPr="00C740F7">
        <w:rPr>
          <w:i/>
          <w:lang w:val="en-US"/>
        </w:rPr>
        <w:t>at</w:t>
      </w:r>
      <w:proofErr w:type="spellEnd"/>
      <w:r w:rsidR="00C43DFB" w:rsidRPr="00C740F7">
        <w:rPr>
          <w:i/>
          <w:lang w:val="en-US"/>
        </w:rPr>
        <w:t xml:space="preserve"> </w:t>
      </w:r>
      <w:proofErr w:type="spellStart"/>
      <w:r w:rsidR="00C43DFB" w:rsidRPr="00C740F7">
        <w:rPr>
          <w:i/>
          <w:lang w:val="en-US"/>
        </w:rPr>
        <w:t>ushcherb</w:t>
      </w:r>
      <w:proofErr w:type="spellEnd"/>
      <w:r w:rsidR="00C43DFB" w:rsidRPr="00C740F7">
        <w:rPr>
          <w:i/>
          <w:lang w:val="en-US"/>
        </w:rPr>
        <w:t xml:space="preserve"> </w:t>
      </w:r>
      <w:r w:rsidR="00C43DFB" w:rsidRPr="00C740F7">
        <w:rPr>
          <w:lang w:val="en-US"/>
        </w:rPr>
        <w:t>[</w:t>
      </w:r>
      <w:r w:rsidRPr="00C740F7">
        <w:rPr>
          <w:lang w:val="en-US"/>
        </w:rPr>
        <w:t>caus</w:t>
      </w:r>
      <w:r w:rsidR="00222EA4" w:rsidRPr="00C740F7">
        <w:rPr>
          <w:lang w:val="en-US"/>
        </w:rPr>
        <w:t>e</w:t>
      </w:r>
      <w:r w:rsidRPr="00C740F7">
        <w:rPr>
          <w:lang w:val="en-US"/>
        </w:rPr>
        <w:t xml:space="preserve"> </w:t>
      </w:r>
      <w:r w:rsidR="00222EA4" w:rsidRPr="00C740F7">
        <w:rPr>
          <w:lang w:val="en-US"/>
        </w:rPr>
        <w:t>damage</w:t>
      </w:r>
      <w:r w:rsidR="00C43DFB" w:rsidRPr="00C740F7">
        <w:rPr>
          <w:lang w:val="en-US"/>
        </w:rPr>
        <w:t>]</w:t>
      </w:r>
      <w:r w:rsidRPr="00C740F7">
        <w:rPr>
          <w:lang w:val="en-US"/>
        </w:rPr>
        <w:t xml:space="preserve">), but this is not </w:t>
      </w:r>
      <w:r w:rsidR="00D311D9" w:rsidRPr="00C740F7">
        <w:rPr>
          <w:lang w:val="en-US"/>
        </w:rPr>
        <w:t xml:space="preserve">yet </w:t>
      </w:r>
      <w:r w:rsidRPr="00C740F7">
        <w:rPr>
          <w:lang w:val="en-US"/>
        </w:rPr>
        <w:t xml:space="preserve">the end, the future has not </w:t>
      </w:r>
      <w:r w:rsidR="00D311D9" w:rsidRPr="00C740F7">
        <w:rPr>
          <w:lang w:val="en-US"/>
        </w:rPr>
        <w:t xml:space="preserve">yet </w:t>
      </w:r>
      <w:r w:rsidRPr="00C740F7">
        <w:rPr>
          <w:lang w:val="en-US"/>
        </w:rPr>
        <w:t>come true (</w:t>
      </w:r>
      <w:proofErr w:type="spellStart"/>
      <w:r w:rsidR="00D311D9" w:rsidRPr="00C740F7">
        <w:rPr>
          <w:i/>
          <w:lang w:val="en-US"/>
        </w:rPr>
        <w:t>poka</w:t>
      </w:r>
      <w:proofErr w:type="spellEnd"/>
      <w:r w:rsidR="00D311D9" w:rsidRPr="00C740F7">
        <w:rPr>
          <w:i/>
          <w:lang w:val="en-US"/>
        </w:rPr>
        <w:t xml:space="preserve"> ne </w:t>
      </w:r>
      <w:proofErr w:type="spellStart"/>
      <w:r w:rsidR="00D311D9" w:rsidRPr="00C740F7">
        <w:rPr>
          <w:i/>
          <w:lang w:val="en-US"/>
        </w:rPr>
        <w:t>pozdno</w:t>
      </w:r>
      <w:proofErr w:type="spellEnd"/>
      <w:r w:rsidR="00D311D9" w:rsidRPr="00C740F7">
        <w:rPr>
          <w:i/>
          <w:lang w:val="en-US"/>
        </w:rPr>
        <w:t xml:space="preserve"> </w:t>
      </w:r>
      <w:r w:rsidR="00D311D9" w:rsidRPr="00C740F7">
        <w:rPr>
          <w:lang w:val="en-US"/>
        </w:rPr>
        <w:t>[</w:t>
      </w:r>
      <w:r w:rsidR="006F03D6" w:rsidRPr="00C740F7">
        <w:rPr>
          <w:lang w:val="en-US"/>
        </w:rPr>
        <w:t>before it's too late</w:t>
      </w:r>
      <w:r w:rsidR="00D311D9" w:rsidRPr="00C740F7">
        <w:rPr>
          <w:lang w:val="en-US"/>
        </w:rPr>
        <w:t>]</w:t>
      </w:r>
      <w:r w:rsidRPr="00C740F7">
        <w:rPr>
          <w:lang w:val="en-US"/>
        </w:rPr>
        <w:t xml:space="preserve">, </w:t>
      </w:r>
      <w:proofErr w:type="spellStart"/>
      <w:r w:rsidR="00D311D9" w:rsidRPr="00C740F7">
        <w:rPr>
          <w:i/>
          <w:lang w:val="en-US"/>
        </w:rPr>
        <w:t>yeshchyo</w:t>
      </w:r>
      <w:proofErr w:type="spellEnd"/>
      <w:r w:rsidR="00D311D9" w:rsidRPr="00C740F7">
        <w:rPr>
          <w:i/>
          <w:lang w:val="en-US"/>
        </w:rPr>
        <w:t xml:space="preserve"> ne </w:t>
      </w:r>
      <w:proofErr w:type="spellStart"/>
      <w:r w:rsidR="00D311D9" w:rsidRPr="00C740F7">
        <w:rPr>
          <w:i/>
          <w:lang w:val="en-US"/>
        </w:rPr>
        <w:t>pozdno</w:t>
      </w:r>
      <w:proofErr w:type="spellEnd"/>
      <w:r w:rsidR="00D311D9" w:rsidRPr="00C740F7">
        <w:rPr>
          <w:i/>
          <w:lang w:val="en-US"/>
        </w:rPr>
        <w:t xml:space="preserve"> </w:t>
      </w:r>
      <w:r w:rsidR="00D311D9" w:rsidRPr="00C740F7">
        <w:rPr>
          <w:lang w:val="en-US"/>
        </w:rPr>
        <w:t>[</w:t>
      </w:r>
      <w:r w:rsidR="006F03D6" w:rsidRPr="00C740F7">
        <w:rPr>
          <w:lang w:val="en-US"/>
        </w:rPr>
        <w:t xml:space="preserve">it’s </w:t>
      </w:r>
      <w:r w:rsidRPr="00C740F7">
        <w:rPr>
          <w:lang w:val="en-US"/>
        </w:rPr>
        <w:t>not too late</w:t>
      </w:r>
      <w:r w:rsidR="00D311D9" w:rsidRPr="00C740F7">
        <w:rPr>
          <w:lang w:val="en-US"/>
        </w:rPr>
        <w:t>]</w:t>
      </w:r>
      <w:r w:rsidRPr="00C740F7">
        <w:rPr>
          <w:lang w:val="en-US"/>
        </w:rPr>
        <w:t xml:space="preserve">, </w:t>
      </w:r>
      <w:proofErr w:type="spellStart"/>
      <w:r w:rsidR="00D311D9" w:rsidRPr="00C740F7">
        <w:rPr>
          <w:i/>
          <w:lang w:val="en-US"/>
        </w:rPr>
        <w:t>yeshchyo</w:t>
      </w:r>
      <w:proofErr w:type="spellEnd"/>
      <w:r w:rsidR="00D311D9" w:rsidRPr="00C740F7">
        <w:rPr>
          <w:i/>
          <w:lang w:val="en-US"/>
        </w:rPr>
        <w:t xml:space="preserve"> </w:t>
      </w:r>
      <w:proofErr w:type="spellStart"/>
      <w:r w:rsidR="00D311D9" w:rsidRPr="00C740F7">
        <w:rPr>
          <w:i/>
          <w:lang w:val="en-US"/>
        </w:rPr>
        <w:t>est</w:t>
      </w:r>
      <w:proofErr w:type="spellEnd"/>
      <w:r w:rsidR="00D311D9" w:rsidRPr="00C740F7">
        <w:rPr>
          <w:i/>
          <w:lang w:val="en-US"/>
        </w:rPr>
        <w:t xml:space="preserve">’ </w:t>
      </w:r>
      <w:proofErr w:type="spellStart"/>
      <w:r w:rsidR="00D311D9" w:rsidRPr="00C740F7">
        <w:rPr>
          <w:i/>
          <w:lang w:val="en-US"/>
        </w:rPr>
        <w:t>vremya</w:t>
      </w:r>
      <w:proofErr w:type="spellEnd"/>
      <w:r w:rsidR="00D311D9" w:rsidRPr="00C740F7">
        <w:rPr>
          <w:i/>
          <w:lang w:val="en-US"/>
        </w:rPr>
        <w:t xml:space="preserve"> </w:t>
      </w:r>
      <w:r w:rsidR="00D311D9" w:rsidRPr="00C740F7">
        <w:rPr>
          <w:lang w:val="en-US"/>
        </w:rPr>
        <w:t>[</w:t>
      </w:r>
      <w:r w:rsidRPr="00C740F7">
        <w:rPr>
          <w:lang w:val="en-US"/>
        </w:rPr>
        <w:t xml:space="preserve">there is </w:t>
      </w:r>
      <w:r w:rsidR="006F03D6" w:rsidRPr="00C740F7">
        <w:rPr>
          <w:lang w:val="en-US"/>
        </w:rPr>
        <w:t xml:space="preserve">yet </w:t>
      </w:r>
      <w:r w:rsidRPr="00C740F7">
        <w:rPr>
          <w:lang w:val="en-US"/>
        </w:rPr>
        <w:t>time</w:t>
      </w:r>
      <w:r w:rsidR="00D311D9" w:rsidRPr="00C740F7">
        <w:rPr>
          <w:lang w:val="en-US"/>
        </w:rPr>
        <w:t>]</w:t>
      </w:r>
      <w:r w:rsidRPr="00C740F7">
        <w:rPr>
          <w:lang w:val="en-US"/>
        </w:rPr>
        <w:t xml:space="preserve">, </w:t>
      </w:r>
      <w:proofErr w:type="spellStart"/>
      <w:r w:rsidR="00D311D9" w:rsidRPr="00C740F7">
        <w:rPr>
          <w:i/>
          <w:lang w:val="en-US"/>
        </w:rPr>
        <w:t>pora</w:t>
      </w:r>
      <w:proofErr w:type="spellEnd"/>
      <w:r w:rsidR="00D311D9" w:rsidRPr="00C740F7">
        <w:rPr>
          <w:i/>
          <w:lang w:val="en-US"/>
        </w:rPr>
        <w:t xml:space="preserve"> </w:t>
      </w:r>
      <w:r w:rsidR="00D311D9" w:rsidRPr="00C740F7">
        <w:rPr>
          <w:lang w:val="en-US"/>
        </w:rPr>
        <w:t>[</w:t>
      </w:r>
      <w:r w:rsidRPr="00C740F7">
        <w:rPr>
          <w:lang w:val="en-US"/>
        </w:rPr>
        <w:t>it's time</w:t>
      </w:r>
      <w:r w:rsidR="006F03D6" w:rsidRPr="00C740F7">
        <w:rPr>
          <w:lang w:val="en-US"/>
        </w:rPr>
        <w:t xml:space="preserve"> to</w:t>
      </w:r>
      <w:r w:rsidR="00D311D9" w:rsidRPr="00C740F7">
        <w:rPr>
          <w:lang w:val="en-US"/>
        </w:rPr>
        <w:t>]</w:t>
      </w:r>
      <w:r w:rsidR="000F6205" w:rsidRPr="00C740F7">
        <w:rPr>
          <w:lang w:val="en-US"/>
        </w:rPr>
        <w:t>). So,</w:t>
      </w:r>
      <w:r w:rsidRPr="00C740F7">
        <w:rPr>
          <w:lang w:val="en-US"/>
        </w:rPr>
        <w:t xml:space="preserve"> bilateral relations are not </w:t>
      </w:r>
      <w:r w:rsidR="000F6205" w:rsidRPr="00C740F7">
        <w:rPr>
          <w:lang w:val="en-US"/>
        </w:rPr>
        <w:t>yet dead</w:t>
      </w:r>
      <w:r w:rsidRPr="00C740F7">
        <w:rPr>
          <w:lang w:val="en-US"/>
        </w:rPr>
        <w:t xml:space="preserve">, but </w:t>
      </w:r>
      <w:r w:rsidR="000F6205" w:rsidRPr="00C740F7">
        <w:rPr>
          <w:lang w:val="en-US"/>
        </w:rPr>
        <w:t xml:space="preserve">they are </w:t>
      </w:r>
      <w:r w:rsidR="002516C7" w:rsidRPr="00C740F7">
        <w:rPr>
          <w:lang w:val="en-US"/>
        </w:rPr>
        <w:t>characterized as</w:t>
      </w:r>
      <w:r w:rsidR="00843548" w:rsidRPr="00C740F7">
        <w:rPr>
          <w:lang w:val="en-US"/>
        </w:rPr>
        <w:t xml:space="preserve"> </w:t>
      </w:r>
      <w:proofErr w:type="spellStart"/>
      <w:r w:rsidR="000F6205" w:rsidRPr="00C740F7">
        <w:rPr>
          <w:i/>
          <w:lang w:val="en-US"/>
        </w:rPr>
        <w:t>bolezn</w:t>
      </w:r>
      <w:proofErr w:type="spellEnd"/>
      <w:r w:rsidR="000F6205" w:rsidRPr="00C740F7">
        <w:rPr>
          <w:i/>
          <w:lang w:val="en-US"/>
        </w:rPr>
        <w:t xml:space="preserve">’ </w:t>
      </w:r>
      <w:r w:rsidR="000F6205" w:rsidRPr="00C740F7">
        <w:rPr>
          <w:lang w:val="en-US"/>
        </w:rPr>
        <w:t>[</w:t>
      </w:r>
      <w:r w:rsidRPr="00C740F7">
        <w:rPr>
          <w:lang w:val="en-US"/>
        </w:rPr>
        <w:t>disease</w:t>
      </w:r>
      <w:r w:rsidR="000F6205" w:rsidRPr="00C740F7">
        <w:rPr>
          <w:lang w:val="en-US"/>
        </w:rPr>
        <w:t>]</w:t>
      </w:r>
      <w:r w:rsidR="002516C7" w:rsidRPr="00C740F7">
        <w:rPr>
          <w:lang w:val="en-US"/>
        </w:rPr>
        <w:t xml:space="preserve"> and</w:t>
      </w:r>
      <w:r w:rsidRPr="00C740F7">
        <w:rPr>
          <w:lang w:val="en-US"/>
        </w:rPr>
        <w:t xml:space="preserve"> </w:t>
      </w:r>
      <w:proofErr w:type="spellStart"/>
      <w:r w:rsidR="000F6205" w:rsidRPr="00C740F7">
        <w:rPr>
          <w:i/>
          <w:lang w:val="en-US"/>
        </w:rPr>
        <w:t>ugasaniye</w:t>
      </w:r>
      <w:proofErr w:type="spellEnd"/>
      <w:r w:rsidR="000F6205" w:rsidRPr="00C740F7">
        <w:rPr>
          <w:i/>
          <w:lang w:val="en-US"/>
        </w:rPr>
        <w:t xml:space="preserve"> </w:t>
      </w:r>
      <w:r w:rsidR="000F6205" w:rsidRPr="00C740F7">
        <w:rPr>
          <w:lang w:val="en-US"/>
        </w:rPr>
        <w:t>[dying]</w:t>
      </w:r>
      <w:r w:rsidRPr="00C740F7">
        <w:rPr>
          <w:lang w:val="en-US"/>
        </w:rPr>
        <w:t>.</w:t>
      </w:r>
    </w:p>
    <w:p w14:paraId="2ED1AEF6" w14:textId="77777777" w:rsidR="00E71978" w:rsidRPr="00C740F7" w:rsidRDefault="00855F8F" w:rsidP="00C740F7">
      <w:pPr>
        <w:pStyle w:val="a3"/>
        <w:spacing w:before="0" w:beforeAutospacing="0" w:after="0" w:afterAutospacing="0"/>
        <w:ind w:firstLine="397"/>
        <w:jc w:val="both"/>
        <w:rPr>
          <w:lang w:val="en-US"/>
        </w:rPr>
      </w:pPr>
      <w:r w:rsidRPr="00C740F7">
        <w:rPr>
          <w:lang w:val="en-US"/>
        </w:rPr>
        <w:t xml:space="preserve">It should be noted that texts of </w:t>
      </w:r>
      <w:r w:rsidR="00035C2F" w:rsidRPr="00C740F7">
        <w:rPr>
          <w:lang w:val="en-US"/>
        </w:rPr>
        <w:t xml:space="preserve">the </w:t>
      </w:r>
      <w:r w:rsidRPr="00C740F7">
        <w:rPr>
          <w:lang w:val="en-US"/>
        </w:rPr>
        <w:t xml:space="preserve">official statements </w:t>
      </w:r>
      <w:r w:rsidR="00035C2F" w:rsidRPr="00C740F7">
        <w:rPr>
          <w:lang w:val="en-US"/>
        </w:rPr>
        <w:t xml:space="preserve">preserve </w:t>
      </w:r>
      <w:r w:rsidRPr="00C740F7">
        <w:rPr>
          <w:lang w:val="en-US"/>
        </w:rPr>
        <w:t xml:space="preserve">the opposition </w:t>
      </w:r>
      <w:proofErr w:type="spellStart"/>
      <w:r w:rsidR="00035C2F" w:rsidRPr="00C740F7">
        <w:rPr>
          <w:i/>
          <w:lang w:val="en-US"/>
        </w:rPr>
        <w:t>svoy-chuzhoy</w:t>
      </w:r>
      <w:proofErr w:type="spellEnd"/>
      <w:r w:rsidR="00035C2F" w:rsidRPr="00C740F7">
        <w:rPr>
          <w:i/>
          <w:lang w:val="en-US"/>
        </w:rPr>
        <w:t xml:space="preserve"> </w:t>
      </w:r>
      <w:r w:rsidR="008D5D2B" w:rsidRPr="00C740F7">
        <w:rPr>
          <w:lang w:val="en-US"/>
        </w:rPr>
        <w:t>[</w:t>
      </w:r>
      <w:r w:rsidR="00BF5025" w:rsidRPr="00C740F7">
        <w:rPr>
          <w:lang w:val="en-US"/>
        </w:rPr>
        <w:t>us-them</w:t>
      </w:r>
      <w:r w:rsidR="008D5D2B" w:rsidRPr="00C740F7">
        <w:rPr>
          <w:lang w:val="en-US"/>
        </w:rPr>
        <w:t>]</w:t>
      </w:r>
      <w:r w:rsidR="001F0470" w:rsidRPr="00C740F7">
        <w:rPr>
          <w:lang w:val="en-US"/>
        </w:rPr>
        <w:t>.</w:t>
      </w:r>
      <w:r w:rsidRPr="00C740F7">
        <w:rPr>
          <w:lang w:val="en-US"/>
        </w:rPr>
        <w:t xml:space="preserve"> </w:t>
      </w:r>
      <w:r w:rsidR="001F0470" w:rsidRPr="00C740F7">
        <w:rPr>
          <w:lang w:val="en-US"/>
        </w:rPr>
        <w:t>However,</w:t>
      </w:r>
      <w:r w:rsidRPr="00C740F7">
        <w:rPr>
          <w:lang w:val="en-US"/>
        </w:rPr>
        <w:t xml:space="preserve"> this is not</w:t>
      </w:r>
      <w:r w:rsidR="00762778" w:rsidRPr="00C740F7">
        <w:rPr>
          <w:lang w:val="en-US"/>
        </w:rPr>
        <w:t xml:space="preserve"> the opposition Russia – Poland or</w:t>
      </w:r>
      <w:r w:rsidR="001F0470" w:rsidRPr="00C740F7">
        <w:rPr>
          <w:lang w:val="en-US"/>
        </w:rPr>
        <w:t xml:space="preserve"> Russian – Polish. In fact,</w:t>
      </w:r>
      <w:r w:rsidRPr="00C740F7">
        <w:rPr>
          <w:lang w:val="en-US"/>
        </w:rPr>
        <w:t xml:space="preserve"> </w:t>
      </w:r>
      <w:r w:rsidR="00146BBF" w:rsidRPr="00C740F7">
        <w:rPr>
          <w:lang w:val="en-US"/>
        </w:rPr>
        <w:t xml:space="preserve">the </w:t>
      </w:r>
      <w:r w:rsidRPr="00C740F7">
        <w:rPr>
          <w:lang w:val="en-US"/>
        </w:rPr>
        <w:t xml:space="preserve">Polish </w:t>
      </w:r>
      <w:r w:rsidR="0011702B" w:rsidRPr="00C740F7">
        <w:rPr>
          <w:lang w:val="en-US"/>
        </w:rPr>
        <w:t>government</w:t>
      </w:r>
      <w:r w:rsidRPr="00C740F7">
        <w:rPr>
          <w:lang w:val="en-US"/>
        </w:rPr>
        <w:t xml:space="preserve">, </w:t>
      </w:r>
      <w:r w:rsidR="001F0470" w:rsidRPr="00C740F7">
        <w:rPr>
          <w:lang w:val="en-US"/>
        </w:rPr>
        <w:t>the high</w:t>
      </w:r>
      <w:r w:rsidR="007666C3" w:rsidRPr="00C740F7">
        <w:rPr>
          <w:lang w:val="en-US"/>
        </w:rPr>
        <w:t>er-ups</w:t>
      </w:r>
      <w:r w:rsidRPr="00C740F7">
        <w:rPr>
          <w:lang w:val="en-US"/>
        </w:rPr>
        <w:t xml:space="preserve">, Warsaw (official Warsaw) </w:t>
      </w:r>
      <w:r w:rsidR="00762778" w:rsidRPr="00C740F7">
        <w:rPr>
          <w:lang w:val="en-US"/>
        </w:rPr>
        <w:t xml:space="preserve">are opposed to </w:t>
      </w:r>
      <w:r w:rsidRPr="00C740F7">
        <w:rPr>
          <w:lang w:val="en-US"/>
        </w:rPr>
        <w:t xml:space="preserve">Polish people, </w:t>
      </w:r>
      <w:r w:rsidR="00762778" w:rsidRPr="00C740F7">
        <w:rPr>
          <w:lang w:val="en-US"/>
        </w:rPr>
        <w:t xml:space="preserve">the </w:t>
      </w:r>
      <w:r w:rsidRPr="00C740F7">
        <w:rPr>
          <w:lang w:val="en-US"/>
        </w:rPr>
        <w:t xml:space="preserve">Poles. That is </w:t>
      </w:r>
      <w:r w:rsidR="001F0470" w:rsidRPr="00C740F7">
        <w:rPr>
          <w:lang w:val="en-US"/>
        </w:rPr>
        <w:t xml:space="preserve">the reason </w:t>
      </w:r>
      <w:r w:rsidRPr="00C740F7">
        <w:rPr>
          <w:lang w:val="en-US"/>
        </w:rPr>
        <w:t xml:space="preserve">why we designate the semantic dominant </w:t>
      </w:r>
      <w:r w:rsidR="001F0470" w:rsidRPr="00C740F7">
        <w:rPr>
          <w:lang w:val="en-US"/>
        </w:rPr>
        <w:t xml:space="preserve">as </w:t>
      </w:r>
      <w:proofErr w:type="spellStart"/>
      <w:r w:rsidR="001F0470" w:rsidRPr="00C740F7">
        <w:rPr>
          <w:i/>
          <w:lang w:val="en-US"/>
        </w:rPr>
        <w:t>razrusheniye</w:t>
      </w:r>
      <w:proofErr w:type="spellEnd"/>
      <w:r w:rsidR="001F0470" w:rsidRPr="00C740F7">
        <w:rPr>
          <w:i/>
          <w:lang w:val="en-US"/>
        </w:rPr>
        <w:t xml:space="preserve"> </w:t>
      </w:r>
      <w:r w:rsidR="001F0470" w:rsidRPr="00C740F7">
        <w:rPr>
          <w:lang w:val="en-US"/>
        </w:rPr>
        <w:t xml:space="preserve">[destruction], but not as </w:t>
      </w:r>
      <w:proofErr w:type="spellStart"/>
      <w:r w:rsidR="001F0470" w:rsidRPr="00C740F7">
        <w:rPr>
          <w:i/>
          <w:lang w:val="en-US"/>
        </w:rPr>
        <w:t>vrazhda</w:t>
      </w:r>
      <w:proofErr w:type="spellEnd"/>
      <w:r w:rsidR="001F0470" w:rsidRPr="00C740F7">
        <w:rPr>
          <w:i/>
          <w:lang w:val="en-US"/>
        </w:rPr>
        <w:t xml:space="preserve"> </w:t>
      </w:r>
      <w:r w:rsidR="001F0470" w:rsidRPr="00C740F7">
        <w:rPr>
          <w:lang w:val="en-US"/>
        </w:rPr>
        <w:t>[enmity]</w:t>
      </w:r>
      <w:r w:rsidRPr="00C740F7">
        <w:rPr>
          <w:lang w:val="en-US"/>
        </w:rPr>
        <w:t>. Th</w:t>
      </w:r>
      <w:r w:rsidR="0011702B" w:rsidRPr="00C740F7">
        <w:rPr>
          <w:lang w:val="en-US"/>
        </w:rPr>
        <w:t>is is the government</w:t>
      </w:r>
      <w:r w:rsidR="007E153A" w:rsidRPr="00C740F7">
        <w:rPr>
          <w:lang w:val="en-US"/>
        </w:rPr>
        <w:t xml:space="preserve"> (</w:t>
      </w:r>
      <w:proofErr w:type="spellStart"/>
      <w:r w:rsidR="007666C3" w:rsidRPr="00C740F7">
        <w:rPr>
          <w:i/>
          <w:lang w:val="en-US"/>
        </w:rPr>
        <w:t>tamoshneye</w:t>
      </w:r>
      <w:proofErr w:type="spellEnd"/>
      <w:r w:rsidR="007666C3" w:rsidRPr="00C740F7">
        <w:rPr>
          <w:i/>
          <w:lang w:val="en-US"/>
        </w:rPr>
        <w:t xml:space="preserve"> </w:t>
      </w:r>
      <w:proofErr w:type="spellStart"/>
      <w:r w:rsidR="007666C3" w:rsidRPr="00C740F7">
        <w:rPr>
          <w:i/>
          <w:lang w:val="en-US"/>
        </w:rPr>
        <w:t>rukovodstvo</w:t>
      </w:r>
      <w:proofErr w:type="spellEnd"/>
      <w:r w:rsidR="007666C3" w:rsidRPr="00C740F7">
        <w:rPr>
          <w:i/>
          <w:lang w:val="en-US"/>
        </w:rPr>
        <w:t xml:space="preserve"> </w:t>
      </w:r>
      <w:r w:rsidR="007E153A" w:rsidRPr="00C740F7">
        <w:rPr>
          <w:lang w:val="en-US"/>
        </w:rPr>
        <w:t>[higher-ups of that place]</w:t>
      </w:r>
      <w:r w:rsidRPr="00C740F7">
        <w:rPr>
          <w:lang w:val="en-US"/>
        </w:rPr>
        <w:t xml:space="preserve">) </w:t>
      </w:r>
      <w:r w:rsidR="00D23D24" w:rsidRPr="00C740F7">
        <w:rPr>
          <w:lang w:val="en-US"/>
        </w:rPr>
        <w:t>that are</w:t>
      </w:r>
      <w:r w:rsidRPr="00C740F7">
        <w:rPr>
          <w:lang w:val="en-US"/>
        </w:rPr>
        <w:t xml:space="preserve"> </w:t>
      </w:r>
      <w:proofErr w:type="spellStart"/>
      <w:r w:rsidR="00D23D24" w:rsidRPr="00C740F7">
        <w:rPr>
          <w:i/>
          <w:lang w:val="en-US"/>
        </w:rPr>
        <w:t>oderzhimy</w:t>
      </w:r>
      <w:proofErr w:type="spellEnd"/>
      <w:r w:rsidR="00D23D24" w:rsidRPr="00C740F7">
        <w:rPr>
          <w:i/>
          <w:lang w:val="en-US"/>
        </w:rPr>
        <w:t xml:space="preserve"> </w:t>
      </w:r>
      <w:r w:rsidR="000204AB" w:rsidRPr="00C740F7">
        <w:rPr>
          <w:lang w:val="en-US"/>
        </w:rPr>
        <w:t>[</w:t>
      </w:r>
      <w:r w:rsidRPr="00C740F7">
        <w:rPr>
          <w:lang w:val="en-US"/>
        </w:rPr>
        <w:t>obsessed</w:t>
      </w:r>
      <w:r w:rsidR="000204AB" w:rsidRPr="00C740F7">
        <w:rPr>
          <w:lang w:val="en-US"/>
        </w:rPr>
        <w:t>]</w:t>
      </w:r>
      <w:r w:rsidRPr="00C740F7">
        <w:rPr>
          <w:lang w:val="en-US"/>
        </w:rPr>
        <w:t xml:space="preserve">, </w:t>
      </w:r>
      <w:proofErr w:type="spellStart"/>
      <w:r w:rsidR="00D23D24" w:rsidRPr="00C740F7">
        <w:rPr>
          <w:i/>
          <w:lang w:val="en-US"/>
        </w:rPr>
        <w:t>tsinichny</w:t>
      </w:r>
      <w:proofErr w:type="spellEnd"/>
      <w:r w:rsidR="00D23D24" w:rsidRPr="00C740F7">
        <w:rPr>
          <w:i/>
          <w:lang w:val="en-US"/>
        </w:rPr>
        <w:t xml:space="preserve"> </w:t>
      </w:r>
      <w:r w:rsidR="000204AB" w:rsidRPr="00C740F7">
        <w:rPr>
          <w:lang w:val="en-US"/>
        </w:rPr>
        <w:t>[</w:t>
      </w:r>
      <w:r w:rsidRPr="00C740F7">
        <w:rPr>
          <w:lang w:val="en-US"/>
        </w:rPr>
        <w:t>cynical</w:t>
      </w:r>
      <w:r w:rsidR="000204AB" w:rsidRPr="00C740F7">
        <w:rPr>
          <w:lang w:val="en-US"/>
        </w:rPr>
        <w:t>]</w:t>
      </w:r>
      <w:r w:rsidRPr="00C740F7">
        <w:rPr>
          <w:lang w:val="en-US"/>
        </w:rPr>
        <w:t xml:space="preserve">, </w:t>
      </w:r>
      <w:proofErr w:type="spellStart"/>
      <w:r w:rsidR="00D23D24" w:rsidRPr="00C740F7">
        <w:rPr>
          <w:i/>
          <w:lang w:val="en-US"/>
        </w:rPr>
        <w:t>istreblyayut</w:t>
      </w:r>
      <w:proofErr w:type="spellEnd"/>
      <w:r w:rsidR="00D23D24" w:rsidRPr="00C740F7">
        <w:rPr>
          <w:i/>
          <w:lang w:val="en-US"/>
        </w:rPr>
        <w:t xml:space="preserve"> </w:t>
      </w:r>
      <w:r w:rsidR="000204AB" w:rsidRPr="00C740F7">
        <w:rPr>
          <w:lang w:val="en-US"/>
        </w:rPr>
        <w:t>[</w:t>
      </w:r>
      <w:r w:rsidR="00815CEB" w:rsidRPr="00C740F7">
        <w:rPr>
          <w:lang w:val="en-US"/>
        </w:rPr>
        <w:t>exterminating</w:t>
      </w:r>
      <w:r w:rsidR="000204AB" w:rsidRPr="00C740F7">
        <w:rPr>
          <w:lang w:val="en-US"/>
        </w:rPr>
        <w:t>]</w:t>
      </w:r>
      <w:r w:rsidRPr="00C740F7">
        <w:rPr>
          <w:lang w:val="en-US"/>
        </w:rPr>
        <w:t xml:space="preserve">, </w:t>
      </w:r>
      <w:proofErr w:type="spellStart"/>
      <w:r w:rsidR="00D23D24" w:rsidRPr="00C740F7">
        <w:rPr>
          <w:i/>
          <w:lang w:val="en-US"/>
        </w:rPr>
        <w:t>oskvernyayut</w:t>
      </w:r>
      <w:proofErr w:type="spellEnd"/>
      <w:r w:rsidR="00D23D24" w:rsidRPr="00C740F7">
        <w:rPr>
          <w:i/>
          <w:lang w:val="en-US"/>
        </w:rPr>
        <w:t xml:space="preserve"> </w:t>
      </w:r>
      <w:r w:rsidR="000204AB" w:rsidRPr="00C740F7">
        <w:rPr>
          <w:lang w:val="en-US"/>
        </w:rPr>
        <w:t>[</w:t>
      </w:r>
      <w:r w:rsidRPr="00C740F7">
        <w:rPr>
          <w:lang w:val="en-US"/>
        </w:rPr>
        <w:t>de</w:t>
      </w:r>
      <w:r w:rsidR="006175A3" w:rsidRPr="00C740F7">
        <w:rPr>
          <w:lang w:val="en-US"/>
        </w:rPr>
        <w:t>secrating</w:t>
      </w:r>
      <w:r w:rsidR="000204AB" w:rsidRPr="00C740F7">
        <w:rPr>
          <w:lang w:val="en-US"/>
        </w:rPr>
        <w:t>]</w:t>
      </w:r>
      <w:r w:rsidRPr="00C740F7">
        <w:rPr>
          <w:lang w:val="en-US"/>
        </w:rPr>
        <w:t xml:space="preserve">, </w:t>
      </w:r>
      <w:proofErr w:type="spellStart"/>
      <w:r w:rsidR="006175A3" w:rsidRPr="00C740F7">
        <w:rPr>
          <w:i/>
          <w:lang w:val="en-US"/>
        </w:rPr>
        <w:t>uzakonivayut</w:t>
      </w:r>
      <w:proofErr w:type="spellEnd"/>
      <w:r w:rsidR="006175A3" w:rsidRPr="00C740F7">
        <w:rPr>
          <w:i/>
          <w:lang w:val="en-US"/>
        </w:rPr>
        <w:t xml:space="preserve"> </w:t>
      </w:r>
      <w:proofErr w:type="spellStart"/>
      <w:r w:rsidR="006175A3" w:rsidRPr="00C740F7">
        <w:rPr>
          <w:i/>
          <w:lang w:val="en-US"/>
        </w:rPr>
        <w:t>gosudarstvenny</w:t>
      </w:r>
      <w:proofErr w:type="spellEnd"/>
      <w:r w:rsidR="006175A3" w:rsidRPr="00C740F7">
        <w:rPr>
          <w:i/>
          <w:lang w:val="en-US"/>
        </w:rPr>
        <w:t xml:space="preserve"> vandalism </w:t>
      </w:r>
      <w:r w:rsidR="000204AB" w:rsidRPr="00C740F7">
        <w:rPr>
          <w:lang w:val="en-US"/>
        </w:rPr>
        <w:t>[</w:t>
      </w:r>
      <w:r w:rsidRPr="00C740F7">
        <w:rPr>
          <w:lang w:val="en-US"/>
        </w:rPr>
        <w:t>legitimizing state vandalism</w:t>
      </w:r>
      <w:r w:rsidR="000204AB" w:rsidRPr="00C740F7">
        <w:rPr>
          <w:lang w:val="en-US"/>
        </w:rPr>
        <w:t>]</w:t>
      </w:r>
      <w:r w:rsidRPr="00C740F7">
        <w:rPr>
          <w:lang w:val="en-US"/>
        </w:rPr>
        <w:t xml:space="preserve">, </w:t>
      </w:r>
      <w:proofErr w:type="spellStart"/>
      <w:r w:rsidR="007C03EB" w:rsidRPr="00C740F7">
        <w:rPr>
          <w:i/>
          <w:lang w:val="en-US"/>
        </w:rPr>
        <w:t>travmiruyut</w:t>
      </w:r>
      <w:proofErr w:type="spellEnd"/>
      <w:r w:rsidR="007C03EB" w:rsidRPr="00C740F7">
        <w:rPr>
          <w:i/>
          <w:lang w:val="en-US"/>
        </w:rPr>
        <w:t xml:space="preserve"> </w:t>
      </w:r>
      <w:r w:rsidR="000204AB" w:rsidRPr="00C740F7">
        <w:rPr>
          <w:lang w:val="en-US"/>
        </w:rPr>
        <w:t>[</w:t>
      </w:r>
      <w:r w:rsidR="007C03EB" w:rsidRPr="00C740F7">
        <w:rPr>
          <w:lang w:val="en-US"/>
        </w:rPr>
        <w:t>hurting</w:t>
      </w:r>
      <w:r w:rsidR="000204AB" w:rsidRPr="00C740F7">
        <w:rPr>
          <w:lang w:val="en-US"/>
        </w:rPr>
        <w:t>]</w:t>
      </w:r>
      <w:r w:rsidRPr="00C740F7">
        <w:rPr>
          <w:lang w:val="en-US"/>
        </w:rPr>
        <w:t xml:space="preserve">, </w:t>
      </w:r>
      <w:proofErr w:type="spellStart"/>
      <w:r w:rsidR="007C03EB" w:rsidRPr="00C740F7">
        <w:rPr>
          <w:i/>
          <w:lang w:val="en-US"/>
        </w:rPr>
        <w:t>stavyat</w:t>
      </w:r>
      <w:proofErr w:type="spellEnd"/>
      <w:r w:rsidR="007C03EB" w:rsidRPr="00C740F7">
        <w:rPr>
          <w:i/>
          <w:lang w:val="en-US"/>
        </w:rPr>
        <w:t xml:space="preserve"> pod </w:t>
      </w:r>
      <w:proofErr w:type="spellStart"/>
      <w:r w:rsidR="007C03EB" w:rsidRPr="00C740F7">
        <w:rPr>
          <w:i/>
          <w:lang w:val="en-US"/>
        </w:rPr>
        <w:t>udar</w:t>
      </w:r>
      <w:proofErr w:type="spellEnd"/>
      <w:r w:rsidR="007C03EB" w:rsidRPr="00C740F7">
        <w:rPr>
          <w:i/>
          <w:lang w:val="en-US"/>
        </w:rPr>
        <w:t xml:space="preserve"> </w:t>
      </w:r>
      <w:proofErr w:type="spellStart"/>
      <w:r w:rsidR="007C03EB" w:rsidRPr="00C740F7">
        <w:rPr>
          <w:i/>
          <w:lang w:val="en-US"/>
        </w:rPr>
        <w:t>dvustoronniye</w:t>
      </w:r>
      <w:proofErr w:type="spellEnd"/>
      <w:r w:rsidR="007C03EB" w:rsidRPr="00C740F7">
        <w:rPr>
          <w:i/>
          <w:lang w:val="en-US"/>
        </w:rPr>
        <w:t xml:space="preserve"> </w:t>
      </w:r>
      <w:proofErr w:type="spellStart"/>
      <w:r w:rsidR="007C03EB" w:rsidRPr="00C740F7">
        <w:rPr>
          <w:i/>
          <w:lang w:val="en-US"/>
        </w:rPr>
        <w:t>otnosheniya</w:t>
      </w:r>
      <w:proofErr w:type="spellEnd"/>
      <w:r w:rsidR="007C03EB" w:rsidRPr="00C740F7">
        <w:rPr>
          <w:i/>
          <w:lang w:val="en-US"/>
        </w:rPr>
        <w:t xml:space="preserve"> </w:t>
      </w:r>
      <w:r w:rsidR="000204AB" w:rsidRPr="00C740F7">
        <w:rPr>
          <w:lang w:val="en-US"/>
        </w:rPr>
        <w:t>[</w:t>
      </w:r>
      <w:r w:rsidRPr="00C740F7">
        <w:rPr>
          <w:lang w:val="en-US"/>
        </w:rPr>
        <w:t>jeopardizing bilateral relations</w:t>
      </w:r>
      <w:r w:rsidR="000204AB" w:rsidRPr="00C740F7">
        <w:rPr>
          <w:lang w:val="en-US"/>
        </w:rPr>
        <w:t>]</w:t>
      </w:r>
      <w:r w:rsidRPr="00C740F7">
        <w:rPr>
          <w:lang w:val="en-US"/>
        </w:rPr>
        <w:t xml:space="preserve">, </w:t>
      </w:r>
      <w:proofErr w:type="spellStart"/>
      <w:r w:rsidR="00EC2E8F" w:rsidRPr="00C740F7">
        <w:rPr>
          <w:i/>
          <w:lang w:val="en-US"/>
        </w:rPr>
        <w:t>soznatelno</w:t>
      </w:r>
      <w:proofErr w:type="spellEnd"/>
      <w:r w:rsidR="00EC2E8F" w:rsidRPr="00C740F7">
        <w:rPr>
          <w:i/>
          <w:lang w:val="en-US"/>
        </w:rPr>
        <w:t xml:space="preserve"> </w:t>
      </w:r>
      <w:proofErr w:type="spellStart"/>
      <w:r w:rsidR="00EC2E8F" w:rsidRPr="00C740F7">
        <w:rPr>
          <w:i/>
          <w:lang w:val="en-US"/>
        </w:rPr>
        <w:t>ukhudshayut</w:t>
      </w:r>
      <w:proofErr w:type="spellEnd"/>
      <w:r w:rsidR="00EC2E8F" w:rsidRPr="00C740F7">
        <w:rPr>
          <w:i/>
          <w:lang w:val="en-US"/>
        </w:rPr>
        <w:t xml:space="preserve"> </w:t>
      </w:r>
      <w:proofErr w:type="spellStart"/>
      <w:r w:rsidR="00EC2E8F" w:rsidRPr="00C740F7">
        <w:rPr>
          <w:i/>
          <w:lang w:val="en-US"/>
        </w:rPr>
        <w:t>rossiysko-polskiye</w:t>
      </w:r>
      <w:proofErr w:type="spellEnd"/>
      <w:r w:rsidR="00EC2E8F" w:rsidRPr="00C740F7">
        <w:rPr>
          <w:i/>
          <w:lang w:val="en-US"/>
        </w:rPr>
        <w:t xml:space="preserve"> </w:t>
      </w:r>
      <w:proofErr w:type="spellStart"/>
      <w:r w:rsidR="00EC2E8F" w:rsidRPr="00C740F7">
        <w:rPr>
          <w:i/>
          <w:lang w:val="en-US"/>
        </w:rPr>
        <w:t>otnosheniya</w:t>
      </w:r>
      <w:proofErr w:type="spellEnd"/>
      <w:r w:rsidR="00EC2E8F" w:rsidRPr="00C740F7">
        <w:rPr>
          <w:i/>
          <w:lang w:val="en-US"/>
        </w:rPr>
        <w:t xml:space="preserve"> </w:t>
      </w:r>
      <w:r w:rsidR="000204AB" w:rsidRPr="00C740F7">
        <w:rPr>
          <w:lang w:val="en-US"/>
        </w:rPr>
        <w:t>[</w:t>
      </w:r>
      <w:r w:rsidRPr="00C740F7">
        <w:rPr>
          <w:lang w:val="en-US"/>
        </w:rPr>
        <w:t>deliberately worsening Russian-Polish relations</w:t>
      </w:r>
      <w:r w:rsidR="000204AB" w:rsidRPr="00C740F7">
        <w:rPr>
          <w:lang w:val="en-US"/>
        </w:rPr>
        <w:t>]</w:t>
      </w:r>
      <w:r w:rsidRPr="00C740F7">
        <w:rPr>
          <w:lang w:val="en-US"/>
        </w:rPr>
        <w:t xml:space="preserve">, and </w:t>
      </w:r>
      <w:proofErr w:type="spellStart"/>
      <w:r w:rsidR="00EC2E8F" w:rsidRPr="00C740F7">
        <w:rPr>
          <w:i/>
          <w:lang w:val="en-US"/>
        </w:rPr>
        <w:t>popirayut</w:t>
      </w:r>
      <w:proofErr w:type="spellEnd"/>
      <w:r w:rsidR="00EC2E8F" w:rsidRPr="00C740F7">
        <w:rPr>
          <w:i/>
          <w:lang w:val="en-US"/>
        </w:rPr>
        <w:t xml:space="preserve"> </w:t>
      </w:r>
      <w:proofErr w:type="spellStart"/>
      <w:r w:rsidR="00EC2E8F" w:rsidRPr="00C740F7">
        <w:rPr>
          <w:i/>
          <w:lang w:val="en-US"/>
        </w:rPr>
        <w:t>obyazatelstva</w:t>
      </w:r>
      <w:proofErr w:type="spellEnd"/>
      <w:r w:rsidR="00EC2E8F" w:rsidRPr="00C740F7">
        <w:rPr>
          <w:i/>
          <w:lang w:val="en-US"/>
        </w:rPr>
        <w:t xml:space="preserve"> </w:t>
      </w:r>
      <w:r w:rsidR="000204AB" w:rsidRPr="00C740F7">
        <w:rPr>
          <w:lang w:val="en-US"/>
        </w:rPr>
        <w:t>[</w:t>
      </w:r>
      <w:r w:rsidRPr="00C740F7">
        <w:rPr>
          <w:lang w:val="en-US"/>
        </w:rPr>
        <w:t>violating obligations</w:t>
      </w:r>
      <w:r w:rsidR="000204AB" w:rsidRPr="00C740F7">
        <w:rPr>
          <w:lang w:val="en-US"/>
        </w:rPr>
        <w:t>]</w:t>
      </w:r>
      <w:r w:rsidRPr="00C740F7">
        <w:rPr>
          <w:lang w:val="en-US"/>
        </w:rPr>
        <w:t xml:space="preserve">. The </w:t>
      </w:r>
      <w:r w:rsidRPr="00C740F7">
        <w:rPr>
          <w:lang w:val="en-US"/>
        </w:rPr>
        <w:lastRenderedPageBreak/>
        <w:t xml:space="preserve">struggle with history is presented as a struggle with a </w:t>
      </w:r>
      <w:r w:rsidR="00C6629F" w:rsidRPr="00C740F7">
        <w:rPr>
          <w:lang w:val="en-US"/>
        </w:rPr>
        <w:t>common</w:t>
      </w:r>
      <w:r w:rsidRPr="00C740F7">
        <w:rPr>
          <w:lang w:val="en-US"/>
        </w:rPr>
        <w:t xml:space="preserve"> history, a </w:t>
      </w:r>
      <w:r w:rsidR="00C6629F" w:rsidRPr="00C740F7">
        <w:rPr>
          <w:lang w:val="en-US"/>
        </w:rPr>
        <w:t xml:space="preserve">shared </w:t>
      </w:r>
      <w:r w:rsidR="00E130DD" w:rsidRPr="00C740F7">
        <w:rPr>
          <w:lang w:val="en-US"/>
        </w:rPr>
        <w:t>memory</w:t>
      </w:r>
      <w:r w:rsidR="00C6629F" w:rsidRPr="00C740F7">
        <w:rPr>
          <w:lang w:val="en-US"/>
        </w:rPr>
        <w:t>. Thus,</w:t>
      </w:r>
      <w:r w:rsidRPr="00C740F7">
        <w:rPr>
          <w:lang w:val="en-US"/>
        </w:rPr>
        <w:t xml:space="preserve"> not only </w:t>
      </w:r>
      <w:r w:rsidR="00F1249B" w:rsidRPr="00C740F7">
        <w:rPr>
          <w:lang w:val="en-US"/>
        </w:rPr>
        <w:t xml:space="preserve">the </w:t>
      </w:r>
      <w:r w:rsidRPr="00C740F7">
        <w:rPr>
          <w:lang w:val="en-US"/>
        </w:rPr>
        <w:t>Soviet soldiers</w:t>
      </w:r>
      <w:r w:rsidR="009C4D25" w:rsidRPr="00C740F7">
        <w:rPr>
          <w:lang w:val="en-US"/>
        </w:rPr>
        <w:t>’ deeds are being buried in oblivion</w:t>
      </w:r>
      <w:r w:rsidRPr="00C740F7">
        <w:rPr>
          <w:lang w:val="en-US"/>
        </w:rPr>
        <w:t xml:space="preserve">, but also </w:t>
      </w:r>
      <w:r w:rsidR="009C4D25" w:rsidRPr="00C740F7">
        <w:rPr>
          <w:lang w:val="en-US"/>
        </w:rPr>
        <w:t xml:space="preserve">the </w:t>
      </w:r>
      <w:r w:rsidRPr="00C740F7">
        <w:rPr>
          <w:lang w:val="en-US"/>
        </w:rPr>
        <w:t>Poles</w:t>
      </w:r>
      <w:r w:rsidR="009C4D25" w:rsidRPr="00C740F7">
        <w:rPr>
          <w:lang w:val="en-US"/>
        </w:rPr>
        <w:t>’ ones</w:t>
      </w:r>
      <w:r w:rsidRPr="00C740F7">
        <w:rPr>
          <w:lang w:val="en-US"/>
        </w:rPr>
        <w:t xml:space="preserve"> who fell on the battlefield (</w:t>
      </w:r>
      <w:proofErr w:type="spellStart"/>
      <w:r w:rsidR="00726DD3" w:rsidRPr="00C740F7">
        <w:rPr>
          <w:i/>
          <w:lang w:val="en-US"/>
        </w:rPr>
        <w:t>zabveniye</w:t>
      </w:r>
      <w:proofErr w:type="spellEnd"/>
      <w:r w:rsidR="00726DD3" w:rsidRPr="00C740F7">
        <w:rPr>
          <w:i/>
          <w:lang w:val="en-US"/>
        </w:rPr>
        <w:t xml:space="preserve"> </w:t>
      </w:r>
      <w:proofErr w:type="spellStart"/>
      <w:r w:rsidR="00726DD3" w:rsidRPr="00C740F7">
        <w:rPr>
          <w:i/>
          <w:lang w:val="en-US"/>
        </w:rPr>
        <w:t>svoikh</w:t>
      </w:r>
      <w:proofErr w:type="spellEnd"/>
      <w:r w:rsidR="00726DD3" w:rsidRPr="00C740F7">
        <w:rPr>
          <w:i/>
          <w:lang w:val="en-US"/>
        </w:rPr>
        <w:t xml:space="preserve"> </w:t>
      </w:r>
      <w:proofErr w:type="spellStart"/>
      <w:r w:rsidR="00726DD3" w:rsidRPr="00C740F7">
        <w:rPr>
          <w:i/>
          <w:lang w:val="en-US"/>
        </w:rPr>
        <w:t>zhe</w:t>
      </w:r>
      <w:proofErr w:type="spellEnd"/>
      <w:r w:rsidR="00726DD3" w:rsidRPr="00C740F7">
        <w:rPr>
          <w:i/>
          <w:lang w:val="en-US"/>
        </w:rPr>
        <w:t xml:space="preserve"> </w:t>
      </w:r>
      <w:proofErr w:type="spellStart"/>
      <w:r w:rsidR="00726DD3" w:rsidRPr="00C740F7">
        <w:rPr>
          <w:i/>
          <w:lang w:val="en-US"/>
        </w:rPr>
        <w:t>geroyev</w:t>
      </w:r>
      <w:proofErr w:type="spellEnd"/>
      <w:r w:rsidR="00726DD3" w:rsidRPr="00C740F7">
        <w:rPr>
          <w:i/>
          <w:lang w:val="en-US"/>
        </w:rPr>
        <w:t xml:space="preserve"> </w:t>
      </w:r>
      <w:r w:rsidR="00726DD3" w:rsidRPr="00C740F7">
        <w:rPr>
          <w:lang w:val="en-US"/>
        </w:rPr>
        <w:t>[</w:t>
      </w:r>
      <w:r w:rsidRPr="00C740F7">
        <w:rPr>
          <w:lang w:val="en-US"/>
        </w:rPr>
        <w:t>oblivion of their own heroes</w:t>
      </w:r>
      <w:r w:rsidR="00726DD3" w:rsidRPr="00C740F7">
        <w:rPr>
          <w:lang w:val="en-US"/>
        </w:rPr>
        <w:t>]</w:t>
      </w:r>
      <w:r w:rsidRPr="00C740F7">
        <w:rPr>
          <w:lang w:val="en-US"/>
        </w:rPr>
        <w:t xml:space="preserve">, </w:t>
      </w:r>
      <w:proofErr w:type="spellStart"/>
      <w:r w:rsidR="00726DD3" w:rsidRPr="00C740F7">
        <w:rPr>
          <w:i/>
          <w:lang w:val="en-US"/>
        </w:rPr>
        <w:t>obyazatelstva</w:t>
      </w:r>
      <w:proofErr w:type="spellEnd"/>
      <w:r w:rsidR="00726DD3" w:rsidRPr="00C740F7">
        <w:rPr>
          <w:i/>
          <w:lang w:val="en-US"/>
        </w:rPr>
        <w:t xml:space="preserve"> </w:t>
      </w:r>
      <w:proofErr w:type="spellStart"/>
      <w:r w:rsidR="00726DD3" w:rsidRPr="00C740F7">
        <w:rPr>
          <w:i/>
          <w:lang w:val="en-US"/>
        </w:rPr>
        <w:t>pered</w:t>
      </w:r>
      <w:proofErr w:type="spellEnd"/>
      <w:r w:rsidR="00726DD3" w:rsidRPr="00C740F7">
        <w:rPr>
          <w:i/>
          <w:lang w:val="en-US"/>
        </w:rPr>
        <w:t xml:space="preserve"> </w:t>
      </w:r>
      <w:proofErr w:type="spellStart"/>
      <w:r w:rsidR="00726DD3" w:rsidRPr="00C740F7">
        <w:rPr>
          <w:i/>
          <w:lang w:val="en-US"/>
        </w:rPr>
        <w:t>sobstvennym</w:t>
      </w:r>
      <w:proofErr w:type="spellEnd"/>
      <w:r w:rsidR="00726DD3" w:rsidRPr="00C740F7">
        <w:rPr>
          <w:i/>
          <w:lang w:val="en-US"/>
        </w:rPr>
        <w:t xml:space="preserve"> </w:t>
      </w:r>
      <w:proofErr w:type="spellStart"/>
      <w:r w:rsidR="00726DD3" w:rsidRPr="00C740F7">
        <w:rPr>
          <w:i/>
          <w:lang w:val="en-US"/>
        </w:rPr>
        <w:t>narodom</w:t>
      </w:r>
      <w:proofErr w:type="spellEnd"/>
      <w:r w:rsidR="00726DD3" w:rsidRPr="00C740F7">
        <w:rPr>
          <w:i/>
          <w:lang w:val="en-US"/>
        </w:rPr>
        <w:t xml:space="preserve"> </w:t>
      </w:r>
      <w:r w:rsidR="00726DD3" w:rsidRPr="00C740F7">
        <w:rPr>
          <w:lang w:val="en-US"/>
        </w:rPr>
        <w:t>[</w:t>
      </w:r>
      <w:r w:rsidRPr="00C740F7">
        <w:rPr>
          <w:lang w:val="en-US"/>
        </w:rPr>
        <w:t>obligations to</w:t>
      </w:r>
      <w:r w:rsidR="00441CB9" w:rsidRPr="00C740F7">
        <w:rPr>
          <w:lang w:val="en-US"/>
        </w:rPr>
        <w:t>wards</w:t>
      </w:r>
      <w:r w:rsidRPr="00C740F7">
        <w:rPr>
          <w:lang w:val="en-US"/>
        </w:rPr>
        <w:t xml:space="preserve"> their own people</w:t>
      </w:r>
      <w:r w:rsidR="00726DD3" w:rsidRPr="00C740F7">
        <w:rPr>
          <w:lang w:val="en-US"/>
        </w:rPr>
        <w:t>]</w:t>
      </w:r>
      <w:r w:rsidRPr="00C740F7">
        <w:rPr>
          <w:lang w:val="en-US"/>
        </w:rPr>
        <w:t xml:space="preserve">). Russian and Polish peoples are united not only by the past, but also by their attitude to it </w:t>
      </w:r>
      <w:r w:rsidR="00815CEB" w:rsidRPr="00C740F7">
        <w:rPr>
          <w:lang w:val="en-US"/>
        </w:rPr>
        <w:t>at present time</w:t>
      </w:r>
      <w:r w:rsidRPr="00C740F7">
        <w:rPr>
          <w:lang w:val="en-US"/>
        </w:rPr>
        <w:t>:</w:t>
      </w:r>
    </w:p>
    <w:p w14:paraId="3D31D1B5" w14:textId="77777777" w:rsidR="003B21D0" w:rsidRPr="00066861" w:rsidRDefault="00664DCC" w:rsidP="00C740F7">
      <w:pPr>
        <w:pStyle w:val="a3"/>
        <w:spacing w:before="0" w:beforeAutospacing="0" w:after="0" w:afterAutospacing="0"/>
        <w:ind w:firstLine="397"/>
        <w:jc w:val="both"/>
      </w:pPr>
      <w:r w:rsidRPr="00C740F7">
        <w:rPr>
          <w:color w:val="C00000"/>
          <w:lang w:val="en-US"/>
        </w:rPr>
        <w:t xml:space="preserve"> </w:t>
      </w:r>
      <w:r w:rsidR="008F5991" w:rsidRPr="00066861">
        <w:t xml:space="preserve">(3) </w:t>
      </w:r>
      <w:r w:rsidR="008F5991" w:rsidRPr="00066861">
        <w:rPr>
          <w:i/>
        </w:rPr>
        <w:t>При этом местные власти не смогли разубедить даже польские байкеры, включая участников регулярно проводимых в нашей стране так называемых «Катынских мотопробегов», резонно противопоставившие в своем обращении в МИД Польши конструктивность российской стороны обструкционизму Варшавы и выразившие готовность сопроводить своих российских коллег по территории Польши</w:t>
      </w:r>
      <w:r w:rsidR="008F5991" w:rsidRPr="00066861">
        <w:t xml:space="preserve"> (</w:t>
      </w:r>
      <w:r w:rsidR="008F5991" w:rsidRPr="00066861">
        <w:rPr>
          <w:rStyle w:val="nowrap"/>
        </w:rPr>
        <w:t>812-24-04-2015)</w:t>
      </w:r>
      <w:r w:rsidR="008F5991" w:rsidRPr="00066861">
        <w:t>.</w:t>
      </w:r>
    </w:p>
    <w:p w14:paraId="3B46EB64" w14:textId="77777777" w:rsidR="003B21D0" w:rsidRPr="00C740F7" w:rsidRDefault="00AE7D69" w:rsidP="00C740F7">
      <w:pPr>
        <w:pStyle w:val="a3"/>
        <w:spacing w:before="0" w:beforeAutospacing="0" w:after="0" w:afterAutospacing="0"/>
        <w:ind w:firstLine="397"/>
        <w:jc w:val="both"/>
        <w:rPr>
          <w:lang w:val="en-US"/>
        </w:rPr>
      </w:pPr>
      <w:r w:rsidRPr="00C740F7">
        <w:rPr>
          <w:lang w:val="en-US"/>
        </w:rPr>
        <w:t>The contra</w:t>
      </w:r>
      <w:r w:rsidR="00FA3F84" w:rsidRPr="00C740F7">
        <w:rPr>
          <w:lang w:val="en-US"/>
        </w:rPr>
        <w:t xml:space="preserve">position </w:t>
      </w:r>
      <w:r w:rsidR="00FA3F84" w:rsidRPr="00C740F7">
        <w:rPr>
          <w:i/>
          <w:lang w:val="en-US"/>
        </w:rPr>
        <w:t xml:space="preserve">Rossiya – </w:t>
      </w:r>
      <w:proofErr w:type="spellStart"/>
      <w:r w:rsidR="00FA3F84" w:rsidRPr="00C740F7">
        <w:rPr>
          <w:i/>
          <w:lang w:val="en-US"/>
        </w:rPr>
        <w:t>Polskiye</w:t>
      </w:r>
      <w:proofErr w:type="spellEnd"/>
      <w:r w:rsidR="00FA3F84" w:rsidRPr="00C740F7">
        <w:rPr>
          <w:i/>
          <w:lang w:val="en-US"/>
        </w:rPr>
        <w:t xml:space="preserve"> </w:t>
      </w:r>
      <w:proofErr w:type="spellStart"/>
      <w:r w:rsidR="00FA3F84" w:rsidRPr="00C740F7">
        <w:rPr>
          <w:i/>
          <w:lang w:val="en-US"/>
        </w:rPr>
        <w:t>valsti</w:t>
      </w:r>
      <w:proofErr w:type="spellEnd"/>
      <w:r w:rsidR="00FA3F84" w:rsidRPr="00C740F7">
        <w:rPr>
          <w:i/>
          <w:lang w:val="en-US"/>
        </w:rPr>
        <w:t xml:space="preserve"> </w:t>
      </w:r>
      <w:r w:rsidR="00FA3F84" w:rsidRPr="00C740F7">
        <w:rPr>
          <w:lang w:val="en-US"/>
        </w:rPr>
        <w:t>[</w:t>
      </w:r>
      <w:r w:rsidRPr="00C740F7">
        <w:rPr>
          <w:lang w:val="en-US"/>
        </w:rPr>
        <w:t xml:space="preserve">Russia </w:t>
      </w:r>
      <w:r w:rsidR="00146BBF" w:rsidRPr="00C740F7">
        <w:rPr>
          <w:lang w:val="en-US"/>
        </w:rPr>
        <w:t>–</w:t>
      </w:r>
      <w:r w:rsidRPr="00C740F7">
        <w:rPr>
          <w:lang w:val="en-US"/>
        </w:rPr>
        <w:t xml:space="preserve"> </w:t>
      </w:r>
      <w:r w:rsidR="00146BBF" w:rsidRPr="00C740F7">
        <w:rPr>
          <w:lang w:val="en-US"/>
        </w:rPr>
        <w:t xml:space="preserve">the </w:t>
      </w:r>
      <w:r w:rsidRPr="00C740F7">
        <w:rPr>
          <w:lang w:val="en-US"/>
        </w:rPr>
        <w:t xml:space="preserve">Polish </w:t>
      </w:r>
      <w:r w:rsidR="00FA3F84" w:rsidRPr="00C740F7">
        <w:rPr>
          <w:lang w:val="en-US"/>
        </w:rPr>
        <w:t>government]</w:t>
      </w:r>
      <w:r w:rsidRPr="00C740F7">
        <w:rPr>
          <w:lang w:val="en-US"/>
        </w:rPr>
        <w:t xml:space="preserve"> is also expressed </w:t>
      </w:r>
      <w:r w:rsidR="00397F23" w:rsidRPr="00C740F7">
        <w:rPr>
          <w:lang w:val="en-US"/>
        </w:rPr>
        <w:t>through</w:t>
      </w:r>
      <w:r w:rsidRPr="00C740F7">
        <w:rPr>
          <w:lang w:val="en-US"/>
        </w:rPr>
        <w:t xml:space="preserve"> linguistic </w:t>
      </w:r>
      <w:r w:rsidR="00397F23" w:rsidRPr="00C740F7">
        <w:rPr>
          <w:lang w:val="en-US"/>
        </w:rPr>
        <w:t>means</w:t>
      </w:r>
      <w:r w:rsidRPr="00C740F7">
        <w:rPr>
          <w:lang w:val="en-US"/>
        </w:rPr>
        <w:t xml:space="preserve">: </w:t>
      </w:r>
      <w:r w:rsidR="001625D1" w:rsidRPr="00C740F7">
        <w:rPr>
          <w:lang w:val="en-US"/>
        </w:rPr>
        <w:t xml:space="preserve">description </w:t>
      </w:r>
      <w:r w:rsidRPr="00C740F7">
        <w:rPr>
          <w:lang w:val="en-US"/>
        </w:rPr>
        <w:t xml:space="preserve">of </w:t>
      </w:r>
      <w:r w:rsidR="001625D1" w:rsidRPr="00C740F7">
        <w:rPr>
          <w:lang w:val="en-US"/>
        </w:rPr>
        <w:t xml:space="preserve">the </w:t>
      </w:r>
      <w:r w:rsidRPr="00C740F7">
        <w:rPr>
          <w:lang w:val="en-US"/>
        </w:rPr>
        <w:t xml:space="preserve">Polish </w:t>
      </w:r>
      <w:r w:rsidR="00435B45" w:rsidRPr="00C740F7">
        <w:rPr>
          <w:lang w:val="en-US"/>
        </w:rPr>
        <w:t xml:space="preserve">government </w:t>
      </w:r>
      <w:r w:rsidR="00077E9B" w:rsidRPr="00C740F7">
        <w:rPr>
          <w:lang w:val="en-US"/>
        </w:rPr>
        <w:t xml:space="preserve">actions </w:t>
      </w:r>
      <w:r w:rsidRPr="00C740F7">
        <w:rPr>
          <w:lang w:val="en-US"/>
        </w:rPr>
        <w:t xml:space="preserve">is full of negative evaluative vocabulary </w:t>
      </w:r>
      <w:r w:rsidR="00C55EC8" w:rsidRPr="00C740F7">
        <w:rPr>
          <w:lang w:val="en-US"/>
        </w:rPr>
        <w:t>contaminated with</w:t>
      </w:r>
      <w:r w:rsidRPr="00C740F7">
        <w:rPr>
          <w:lang w:val="en-US"/>
        </w:rPr>
        <w:t xml:space="preserve"> colloquial, </w:t>
      </w:r>
      <w:r w:rsidR="00C85B73" w:rsidRPr="00C740F7">
        <w:rPr>
          <w:lang w:val="en-US"/>
        </w:rPr>
        <w:t xml:space="preserve">substandard </w:t>
      </w:r>
      <w:r w:rsidR="00350842" w:rsidRPr="00C740F7">
        <w:rPr>
          <w:lang w:val="en-US"/>
        </w:rPr>
        <w:t>linguistic units</w:t>
      </w:r>
      <w:r w:rsidRPr="00C740F7">
        <w:rPr>
          <w:lang w:val="en-US"/>
        </w:rPr>
        <w:t xml:space="preserve"> (</w:t>
      </w:r>
      <w:proofErr w:type="spellStart"/>
      <w:r w:rsidR="00350842" w:rsidRPr="00C740F7">
        <w:rPr>
          <w:i/>
          <w:lang w:val="en-US"/>
        </w:rPr>
        <w:t>tamoshniye</w:t>
      </w:r>
      <w:proofErr w:type="spellEnd"/>
      <w:r w:rsidR="00350842" w:rsidRPr="00C740F7">
        <w:rPr>
          <w:i/>
          <w:lang w:val="en-US"/>
        </w:rPr>
        <w:t xml:space="preserve"> </w:t>
      </w:r>
      <w:r w:rsidR="00C85B73" w:rsidRPr="00C740F7">
        <w:rPr>
          <w:lang w:val="en-US"/>
        </w:rPr>
        <w:t>[</w:t>
      </w:r>
      <w:r w:rsidR="00350842" w:rsidRPr="00C740F7">
        <w:rPr>
          <w:lang w:val="en-US"/>
        </w:rPr>
        <w:t xml:space="preserve">of that </w:t>
      </w:r>
      <w:proofErr w:type="spellStart"/>
      <w:r w:rsidR="00350842" w:rsidRPr="00C740F7">
        <w:rPr>
          <w:lang w:val="en-US"/>
        </w:rPr>
        <w:t>palce</w:t>
      </w:r>
      <w:proofErr w:type="spellEnd"/>
      <w:r w:rsidR="00C85B73" w:rsidRPr="00C740F7">
        <w:rPr>
          <w:lang w:val="en-US"/>
        </w:rPr>
        <w:t>]</w:t>
      </w:r>
      <w:r w:rsidRPr="00C740F7">
        <w:rPr>
          <w:lang w:val="en-US"/>
        </w:rPr>
        <w:t xml:space="preserve">, </w:t>
      </w:r>
      <w:proofErr w:type="spellStart"/>
      <w:r w:rsidR="00350842" w:rsidRPr="00C740F7">
        <w:rPr>
          <w:i/>
          <w:lang w:val="en-US"/>
        </w:rPr>
        <w:t>razgul</w:t>
      </w:r>
      <w:proofErr w:type="spellEnd"/>
      <w:r w:rsidR="00350842" w:rsidRPr="00C740F7">
        <w:rPr>
          <w:i/>
          <w:lang w:val="en-US"/>
        </w:rPr>
        <w:t xml:space="preserve"> </w:t>
      </w:r>
      <w:r w:rsidR="00C85B73" w:rsidRPr="00C740F7">
        <w:rPr>
          <w:lang w:val="en-US"/>
        </w:rPr>
        <w:t>[</w:t>
      </w:r>
      <w:r w:rsidR="00ED7231" w:rsidRPr="00C740F7">
        <w:rPr>
          <w:lang w:val="en-US"/>
        </w:rPr>
        <w:t>r</w:t>
      </w:r>
      <w:r w:rsidRPr="00C740F7">
        <w:rPr>
          <w:lang w:val="en-US"/>
        </w:rPr>
        <w:t>evelry</w:t>
      </w:r>
      <w:r w:rsidR="00C85B73" w:rsidRPr="00C740F7">
        <w:rPr>
          <w:lang w:val="en-US"/>
        </w:rPr>
        <w:t>]</w:t>
      </w:r>
      <w:r w:rsidRPr="00C740F7">
        <w:rPr>
          <w:lang w:val="en-US"/>
        </w:rPr>
        <w:t xml:space="preserve">, </w:t>
      </w:r>
      <w:proofErr w:type="spellStart"/>
      <w:r w:rsidR="00ED7231" w:rsidRPr="00C740F7">
        <w:rPr>
          <w:i/>
          <w:lang w:val="en-US"/>
        </w:rPr>
        <w:t>vykhodka</w:t>
      </w:r>
      <w:proofErr w:type="spellEnd"/>
      <w:r w:rsidR="00ED7231" w:rsidRPr="00C740F7">
        <w:rPr>
          <w:i/>
          <w:lang w:val="en-US"/>
        </w:rPr>
        <w:t xml:space="preserve"> </w:t>
      </w:r>
      <w:r w:rsidR="00C85B73" w:rsidRPr="00C740F7">
        <w:rPr>
          <w:lang w:val="en-US"/>
        </w:rPr>
        <w:t>[</w:t>
      </w:r>
      <w:r w:rsidR="00B04CE2" w:rsidRPr="00C740F7">
        <w:rPr>
          <w:lang w:val="en-US"/>
        </w:rPr>
        <w:t>jerk-like behavior</w:t>
      </w:r>
      <w:r w:rsidR="00C85B73" w:rsidRPr="00C740F7">
        <w:rPr>
          <w:lang w:val="en-US"/>
        </w:rPr>
        <w:t>]</w:t>
      </w:r>
      <w:r w:rsidRPr="00C740F7">
        <w:rPr>
          <w:lang w:val="en-US"/>
        </w:rPr>
        <w:t xml:space="preserve">, </w:t>
      </w:r>
      <w:proofErr w:type="spellStart"/>
      <w:r w:rsidR="00B04CE2" w:rsidRPr="00C740F7">
        <w:rPr>
          <w:i/>
          <w:lang w:val="en-US"/>
        </w:rPr>
        <w:t>vypad</w:t>
      </w:r>
      <w:proofErr w:type="spellEnd"/>
      <w:r w:rsidR="00B04CE2" w:rsidRPr="00C740F7">
        <w:rPr>
          <w:i/>
          <w:lang w:val="en-US"/>
        </w:rPr>
        <w:t xml:space="preserve"> </w:t>
      </w:r>
      <w:r w:rsidR="00C85B73" w:rsidRPr="00C740F7">
        <w:rPr>
          <w:lang w:val="en-US"/>
        </w:rPr>
        <w:t>[</w:t>
      </w:r>
      <w:r w:rsidR="00B04CE2" w:rsidRPr="00C740F7">
        <w:rPr>
          <w:lang w:val="en-US"/>
        </w:rPr>
        <w:t>insult</w:t>
      </w:r>
      <w:r w:rsidR="00C85B73" w:rsidRPr="00C740F7">
        <w:rPr>
          <w:lang w:val="en-US"/>
        </w:rPr>
        <w:t>]</w:t>
      </w:r>
      <w:r w:rsidRPr="00C740F7">
        <w:rPr>
          <w:lang w:val="en-US"/>
        </w:rPr>
        <w:t xml:space="preserve">, </w:t>
      </w:r>
      <w:proofErr w:type="spellStart"/>
      <w:r w:rsidR="00B04CE2" w:rsidRPr="00C740F7">
        <w:rPr>
          <w:i/>
          <w:lang w:val="en-US"/>
        </w:rPr>
        <w:t>vreditelstvo</w:t>
      </w:r>
      <w:proofErr w:type="spellEnd"/>
      <w:r w:rsidR="00B04CE2" w:rsidRPr="00C740F7">
        <w:rPr>
          <w:i/>
          <w:lang w:val="en-US"/>
        </w:rPr>
        <w:t xml:space="preserve"> </w:t>
      </w:r>
      <w:r w:rsidR="00C85B73" w:rsidRPr="00C740F7">
        <w:rPr>
          <w:lang w:val="en-US"/>
        </w:rPr>
        <w:t>[</w:t>
      </w:r>
      <w:r w:rsidR="00077E9B" w:rsidRPr="00C740F7">
        <w:rPr>
          <w:lang w:val="en-US"/>
        </w:rPr>
        <w:t>wrecking</w:t>
      </w:r>
      <w:r w:rsidR="00C85B73" w:rsidRPr="00C740F7">
        <w:rPr>
          <w:lang w:val="en-US"/>
        </w:rPr>
        <w:t>]</w:t>
      </w:r>
      <w:r w:rsidRPr="00C740F7">
        <w:rPr>
          <w:lang w:val="en-US"/>
        </w:rPr>
        <w:t xml:space="preserve">, </w:t>
      </w:r>
      <w:proofErr w:type="spellStart"/>
      <w:r w:rsidR="00B04CE2" w:rsidRPr="00C740F7">
        <w:rPr>
          <w:i/>
          <w:lang w:val="en-US"/>
        </w:rPr>
        <w:t>predatelstvo</w:t>
      </w:r>
      <w:proofErr w:type="spellEnd"/>
      <w:r w:rsidR="00B04CE2" w:rsidRPr="00C740F7">
        <w:rPr>
          <w:i/>
          <w:lang w:val="en-US"/>
        </w:rPr>
        <w:t xml:space="preserve"> </w:t>
      </w:r>
      <w:r w:rsidR="00C85B73" w:rsidRPr="00C740F7">
        <w:rPr>
          <w:lang w:val="en-US"/>
        </w:rPr>
        <w:t>[</w:t>
      </w:r>
      <w:r w:rsidRPr="00C740F7">
        <w:rPr>
          <w:lang w:val="en-US"/>
        </w:rPr>
        <w:t>betrayal</w:t>
      </w:r>
      <w:r w:rsidR="00C85B73" w:rsidRPr="00C740F7">
        <w:rPr>
          <w:lang w:val="en-US"/>
        </w:rPr>
        <w:t>]</w:t>
      </w:r>
      <w:r w:rsidRPr="00C740F7">
        <w:rPr>
          <w:lang w:val="en-US"/>
        </w:rPr>
        <w:t xml:space="preserve">, </w:t>
      </w:r>
      <w:proofErr w:type="spellStart"/>
      <w:r w:rsidR="00B04CE2" w:rsidRPr="00C740F7">
        <w:rPr>
          <w:i/>
          <w:lang w:val="en-US"/>
        </w:rPr>
        <w:t>skandal</w:t>
      </w:r>
      <w:proofErr w:type="spellEnd"/>
      <w:r w:rsidR="00B04CE2" w:rsidRPr="00C740F7">
        <w:rPr>
          <w:i/>
          <w:lang w:val="en-US"/>
        </w:rPr>
        <w:t xml:space="preserve"> </w:t>
      </w:r>
      <w:r w:rsidR="00C85B73" w:rsidRPr="00C740F7">
        <w:rPr>
          <w:lang w:val="en-US"/>
        </w:rPr>
        <w:t>[</w:t>
      </w:r>
      <w:r w:rsidRPr="00C740F7">
        <w:rPr>
          <w:lang w:val="en-US"/>
        </w:rPr>
        <w:t>scandal</w:t>
      </w:r>
      <w:r w:rsidR="00C85B73" w:rsidRPr="00C740F7">
        <w:rPr>
          <w:lang w:val="en-US"/>
        </w:rPr>
        <w:t>]</w:t>
      </w:r>
      <w:r w:rsidRPr="00C740F7">
        <w:rPr>
          <w:lang w:val="en-US"/>
        </w:rPr>
        <w:t xml:space="preserve">, </w:t>
      </w:r>
      <w:proofErr w:type="spellStart"/>
      <w:r w:rsidR="00B04CE2" w:rsidRPr="00C740F7">
        <w:rPr>
          <w:i/>
          <w:lang w:val="en-US"/>
        </w:rPr>
        <w:t>khuliganskaya</w:t>
      </w:r>
      <w:proofErr w:type="spellEnd"/>
      <w:r w:rsidR="00B04CE2" w:rsidRPr="00C740F7">
        <w:rPr>
          <w:i/>
          <w:lang w:val="en-US"/>
        </w:rPr>
        <w:t xml:space="preserve"> </w:t>
      </w:r>
      <w:proofErr w:type="spellStart"/>
      <w:r w:rsidR="00B04CE2" w:rsidRPr="00C740F7">
        <w:rPr>
          <w:i/>
          <w:lang w:val="en-US"/>
        </w:rPr>
        <w:t>ataka</w:t>
      </w:r>
      <w:proofErr w:type="spellEnd"/>
      <w:r w:rsidR="00B04CE2" w:rsidRPr="00C740F7">
        <w:rPr>
          <w:i/>
          <w:lang w:val="en-US"/>
        </w:rPr>
        <w:t xml:space="preserve"> </w:t>
      </w:r>
      <w:r w:rsidR="00C85B73" w:rsidRPr="00C740F7">
        <w:rPr>
          <w:lang w:val="en-US"/>
        </w:rPr>
        <w:t>[</w:t>
      </w:r>
      <w:r w:rsidRPr="00C740F7">
        <w:rPr>
          <w:lang w:val="en-US"/>
        </w:rPr>
        <w:t>hooligan attack</w:t>
      </w:r>
      <w:r w:rsidR="00C85B73" w:rsidRPr="00C740F7">
        <w:rPr>
          <w:lang w:val="en-US"/>
        </w:rPr>
        <w:t>]</w:t>
      </w:r>
      <w:r w:rsidRPr="00C740F7">
        <w:rPr>
          <w:lang w:val="en-US"/>
        </w:rPr>
        <w:t xml:space="preserve">). </w:t>
      </w:r>
      <w:r w:rsidR="003847D8" w:rsidRPr="00C740F7">
        <w:rPr>
          <w:lang w:val="en-US"/>
        </w:rPr>
        <w:t>It is suggested that the of</w:t>
      </w:r>
      <w:r w:rsidRPr="00C740F7">
        <w:rPr>
          <w:lang w:val="en-US"/>
        </w:rPr>
        <w:t xml:space="preserve">ficial Warsaw </w:t>
      </w:r>
      <w:r w:rsidR="003847D8" w:rsidRPr="00C740F7">
        <w:rPr>
          <w:lang w:val="en-US"/>
        </w:rPr>
        <w:t>should</w:t>
      </w:r>
      <w:r w:rsidRPr="00C740F7">
        <w:rPr>
          <w:lang w:val="en-US"/>
        </w:rPr>
        <w:t xml:space="preserve"> </w:t>
      </w:r>
      <w:proofErr w:type="spellStart"/>
      <w:r w:rsidR="003847D8" w:rsidRPr="00C740F7">
        <w:rPr>
          <w:i/>
          <w:lang w:val="en-US"/>
        </w:rPr>
        <w:t>odumatsya</w:t>
      </w:r>
      <w:proofErr w:type="spellEnd"/>
      <w:r w:rsidR="003847D8" w:rsidRPr="00C740F7">
        <w:rPr>
          <w:i/>
          <w:lang w:val="en-US"/>
        </w:rPr>
        <w:t xml:space="preserve"> </w:t>
      </w:r>
      <w:r w:rsidR="003847D8" w:rsidRPr="00C740F7">
        <w:rPr>
          <w:lang w:val="en-US"/>
        </w:rPr>
        <w:t>[</w:t>
      </w:r>
      <w:r w:rsidR="00DA0C92" w:rsidRPr="00C740F7">
        <w:rPr>
          <w:lang w:val="en-US"/>
        </w:rPr>
        <w:t>change its mind</w:t>
      </w:r>
      <w:r w:rsidR="003847D8" w:rsidRPr="00C740F7">
        <w:rPr>
          <w:lang w:val="en-US"/>
        </w:rPr>
        <w:t>]</w:t>
      </w:r>
      <w:r w:rsidRPr="00C740F7">
        <w:rPr>
          <w:lang w:val="en-US"/>
        </w:rPr>
        <w:t xml:space="preserve"> and </w:t>
      </w:r>
      <w:proofErr w:type="spellStart"/>
      <w:r w:rsidR="003847D8" w:rsidRPr="00C740F7">
        <w:rPr>
          <w:i/>
          <w:lang w:val="en-US"/>
        </w:rPr>
        <w:t>zanyatsya</w:t>
      </w:r>
      <w:proofErr w:type="spellEnd"/>
      <w:r w:rsidR="003847D8" w:rsidRPr="00C740F7">
        <w:rPr>
          <w:i/>
          <w:lang w:val="en-US"/>
        </w:rPr>
        <w:t xml:space="preserve"> </w:t>
      </w:r>
      <w:proofErr w:type="spellStart"/>
      <w:r w:rsidR="003847D8" w:rsidRPr="00C740F7">
        <w:rPr>
          <w:i/>
          <w:lang w:val="en-US"/>
        </w:rPr>
        <w:t>delom</w:t>
      </w:r>
      <w:proofErr w:type="spellEnd"/>
      <w:r w:rsidR="003847D8" w:rsidRPr="00C740F7">
        <w:rPr>
          <w:i/>
          <w:lang w:val="en-US"/>
        </w:rPr>
        <w:t xml:space="preserve"> </w:t>
      </w:r>
      <w:r w:rsidR="003847D8" w:rsidRPr="00C740F7">
        <w:rPr>
          <w:lang w:val="en-US"/>
        </w:rPr>
        <w:t>[</w:t>
      </w:r>
      <w:r w:rsidRPr="00C740F7">
        <w:rPr>
          <w:lang w:val="en-US"/>
        </w:rPr>
        <w:t xml:space="preserve">get </w:t>
      </w:r>
      <w:r w:rsidR="00D5536E" w:rsidRPr="00C740F7">
        <w:rPr>
          <w:lang w:val="en-US"/>
        </w:rPr>
        <w:t>with the problem</w:t>
      </w:r>
      <w:r w:rsidR="003847D8" w:rsidRPr="00C740F7">
        <w:rPr>
          <w:lang w:val="en-US"/>
        </w:rPr>
        <w:t>]</w:t>
      </w:r>
      <w:r w:rsidRPr="00C740F7">
        <w:rPr>
          <w:lang w:val="en-US"/>
        </w:rPr>
        <w:t>. The official Moscow’s speech behavior is conventional</w:t>
      </w:r>
      <w:r w:rsidR="001B6E96" w:rsidRPr="00C740F7">
        <w:rPr>
          <w:lang w:val="en-US"/>
        </w:rPr>
        <w:t xml:space="preserve"> and stays within limits of the</w:t>
      </w:r>
      <w:r w:rsidRPr="00C740F7">
        <w:rPr>
          <w:lang w:val="en-US"/>
        </w:rPr>
        <w:t xml:space="preserve"> diplomatic discourse: </w:t>
      </w:r>
      <w:proofErr w:type="spellStart"/>
      <w:r w:rsidR="00976226" w:rsidRPr="00C740F7">
        <w:rPr>
          <w:i/>
          <w:lang w:val="en-US"/>
        </w:rPr>
        <w:t>vyzyvayet</w:t>
      </w:r>
      <w:proofErr w:type="spellEnd"/>
      <w:r w:rsidR="00976226" w:rsidRPr="00C740F7">
        <w:rPr>
          <w:i/>
          <w:lang w:val="en-US"/>
        </w:rPr>
        <w:t xml:space="preserve"> </w:t>
      </w:r>
      <w:proofErr w:type="spellStart"/>
      <w:r w:rsidR="00976226" w:rsidRPr="00C740F7">
        <w:rPr>
          <w:i/>
          <w:lang w:val="en-US"/>
        </w:rPr>
        <w:t>nedoumeniye</w:t>
      </w:r>
      <w:proofErr w:type="spellEnd"/>
      <w:r w:rsidR="00976226" w:rsidRPr="00C740F7">
        <w:rPr>
          <w:i/>
          <w:lang w:val="en-US"/>
        </w:rPr>
        <w:t xml:space="preserve"> </w:t>
      </w:r>
      <w:r w:rsidR="00D84A0D" w:rsidRPr="00C740F7">
        <w:rPr>
          <w:lang w:val="en-US"/>
        </w:rPr>
        <w:t>[</w:t>
      </w:r>
      <w:r w:rsidRPr="00C740F7">
        <w:rPr>
          <w:lang w:val="en-US"/>
        </w:rPr>
        <w:t xml:space="preserve">it </w:t>
      </w:r>
      <w:r w:rsidR="00730982" w:rsidRPr="00C740F7">
        <w:rPr>
          <w:lang w:val="en-US"/>
        </w:rPr>
        <w:t>puzzles</w:t>
      </w:r>
      <w:r w:rsidR="00D84A0D" w:rsidRPr="00C740F7">
        <w:rPr>
          <w:lang w:val="en-US"/>
        </w:rPr>
        <w:t>]</w:t>
      </w:r>
      <w:r w:rsidRPr="00C740F7">
        <w:rPr>
          <w:lang w:val="en-US"/>
        </w:rPr>
        <w:t xml:space="preserve">, </w:t>
      </w:r>
      <w:proofErr w:type="spellStart"/>
      <w:r w:rsidR="00976226" w:rsidRPr="00C740F7">
        <w:rPr>
          <w:i/>
          <w:lang w:val="en-US"/>
        </w:rPr>
        <w:t>vozmushcheny</w:t>
      </w:r>
      <w:proofErr w:type="spellEnd"/>
      <w:r w:rsidR="00976226" w:rsidRPr="00C740F7">
        <w:rPr>
          <w:i/>
          <w:lang w:val="en-US"/>
        </w:rPr>
        <w:t xml:space="preserve"> </w:t>
      </w:r>
      <w:proofErr w:type="spellStart"/>
      <w:r w:rsidR="00976226" w:rsidRPr="00C740F7">
        <w:rPr>
          <w:i/>
          <w:lang w:val="en-US"/>
        </w:rPr>
        <w:t>otkazom</w:t>
      </w:r>
      <w:proofErr w:type="spellEnd"/>
      <w:r w:rsidR="00976226" w:rsidRPr="00C740F7">
        <w:rPr>
          <w:i/>
          <w:lang w:val="en-US"/>
        </w:rPr>
        <w:t xml:space="preserve"> </w:t>
      </w:r>
      <w:r w:rsidR="00D84A0D" w:rsidRPr="00C740F7">
        <w:rPr>
          <w:lang w:val="en-US"/>
        </w:rPr>
        <w:t>[</w:t>
      </w:r>
      <w:r w:rsidR="00730982" w:rsidRPr="00C740F7">
        <w:rPr>
          <w:lang w:val="en-US"/>
        </w:rPr>
        <w:t>outraged</w:t>
      </w:r>
      <w:r w:rsidRPr="00C740F7">
        <w:rPr>
          <w:lang w:val="en-US"/>
        </w:rPr>
        <w:t xml:space="preserve"> </w:t>
      </w:r>
      <w:r w:rsidR="00730982" w:rsidRPr="00C740F7">
        <w:rPr>
          <w:lang w:val="en-US"/>
        </w:rPr>
        <w:t>with</w:t>
      </w:r>
      <w:r w:rsidRPr="00C740F7">
        <w:rPr>
          <w:lang w:val="en-US"/>
        </w:rPr>
        <w:t xml:space="preserve"> the refusal</w:t>
      </w:r>
      <w:r w:rsidR="00D84A0D" w:rsidRPr="00C740F7">
        <w:rPr>
          <w:lang w:val="en-US"/>
        </w:rPr>
        <w:t>]</w:t>
      </w:r>
      <w:r w:rsidRPr="00C740F7">
        <w:rPr>
          <w:lang w:val="en-US"/>
        </w:rPr>
        <w:t xml:space="preserve">, </w:t>
      </w:r>
      <w:proofErr w:type="spellStart"/>
      <w:r w:rsidR="00976226" w:rsidRPr="00C740F7">
        <w:rPr>
          <w:i/>
          <w:lang w:val="en-US"/>
        </w:rPr>
        <w:t>vyrazhayem</w:t>
      </w:r>
      <w:proofErr w:type="spellEnd"/>
      <w:r w:rsidR="00976226" w:rsidRPr="00C740F7">
        <w:rPr>
          <w:i/>
          <w:lang w:val="en-US"/>
        </w:rPr>
        <w:t xml:space="preserve"> </w:t>
      </w:r>
      <w:proofErr w:type="spellStart"/>
      <w:r w:rsidR="00976226" w:rsidRPr="00C740F7">
        <w:rPr>
          <w:i/>
          <w:lang w:val="en-US"/>
        </w:rPr>
        <w:t>reshitelny</w:t>
      </w:r>
      <w:proofErr w:type="spellEnd"/>
      <w:r w:rsidR="00976226" w:rsidRPr="00C740F7">
        <w:rPr>
          <w:i/>
          <w:lang w:val="en-US"/>
        </w:rPr>
        <w:t xml:space="preserve"> protest </w:t>
      </w:r>
      <w:r w:rsidR="00D84A0D" w:rsidRPr="00C740F7">
        <w:rPr>
          <w:lang w:val="en-US"/>
        </w:rPr>
        <w:t>[</w:t>
      </w:r>
      <w:r w:rsidRPr="00C740F7">
        <w:rPr>
          <w:lang w:val="en-US"/>
        </w:rPr>
        <w:t xml:space="preserve">we express </w:t>
      </w:r>
      <w:r w:rsidR="00BA2530" w:rsidRPr="00C740F7">
        <w:rPr>
          <w:lang w:val="en-US"/>
        </w:rPr>
        <w:t xml:space="preserve">our </w:t>
      </w:r>
      <w:r w:rsidRPr="00C740F7">
        <w:rPr>
          <w:lang w:val="en-US"/>
        </w:rPr>
        <w:t>strong protest</w:t>
      </w:r>
      <w:r w:rsidR="00976226" w:rsidRPr="00C740F7">
        <w:rPr>
          <w:lang w:val="en-US"/>
        </w:rPr>
        <w:t>]</w:t>
      </w:r>
      <w:r w:rsidRPr="00C740F7">
        <w:rPr>
          <w:lang w:val="en-US"/>
        </w:rPr>
        <w:t xml:space="preserve">, </w:t>
      </w:r>
      <w:proofErr w:type="spellStart"/>
      <w:r w:rsidR="00730982" w:rsidRPr="00C740F7">
        <w:rPr>
          <w:i/>
          <w:lang w:val="en-US"/>
        </w:rPr>
        <w:t>nedruz</w:t>
      </w:r>
      <w:r w:rsidR="00976226" w:rsidRPr="00C740F7">
        <w:rPr>
          <w:i/>
          <w:lang w:val="en-US"/>
        </w:rPr>
        <w:t>hestvennyie</w:t>
      </w:r>
      <w:proofErr w:type="spellEnd"/>
      <w:r w:rsidR="00976226" w:rsidRPr="00C740F7">
        <w:rPr>
          <w:i/>
          <w:lang w:val="en-US"/>
        </w:rPr>
        <w:t xml:space="preserve"> </w:t>
      </w:r>
      <w:proofErr w:type="spellStart"/>
      <w:r w:rsidR="00976226" w:rsidRPr="00C740F7">
        <w:rPr>
          <w:i/>
          <w:lang w:val="en-US"/>
        </w:rPr>
        <w:t>deistviya</w:t>
      </w:r>
      <w:proofErr w:type="spellEnd"/>
      <w:r w:rsidR="00976226" w:rsidRPr="00C740F7">
        <w:rPr>
          <w:i/>
          <w:lang w:val="en-US"/>
        </w:rPr>
        <w:t xml:space="preserve"> </w:t>
      </w:r>
      <w:r w:rsidR="00976226" w:rsidRPr="00C740F7">
        <w:rPr>
          <w:lang w:val="en-US"/>
        </w:rPr>
        <w:t>[</w:t>
      </w:r>
      <w:r w:rsidRPr="00C740F7">
        <w:rPr>
          <w:lang w:val="en-US"/>
        </w:rPr>
        <w:t>unfriendly actions</w:t>
      </w:r>
      <w:r w:rsidR="00D84A0D" w:rsidRPr="00C740F7">
        <w:rPr>
          <w:lang w:val="en-US"/>
        </w:rPr>
        <w:t>]</w:t>
      </w:r>
      <w:r w:rsidRPr="00C740F7">
        <w:rPr>
          <w:lang w:val="en-US"/>
        </w:rPr>
        <w:t xml:space="preserve">, </w:t>
      </w:r>
      <w:proofErr w:type="spellStart"/>
      <w:r w:rsidR="00976226" w:rsidRPr="00C740F7">
        <w:rPr>
          <w:i/>
          <w:lang w:val="en-US"/>
        </w:rPr>
        <w:t>negativnyie</w:t>
      </w:r>
      <w:proofErr w:type="spellEnd"/>
      <w:r w:rsidR="00976226" w:rsidRPr="00C740F7">
        <w:rPr>
          <w:i/>
          <w:lang w:val="en-US"/>
        </w:rPr>
        <w:t xml:space="preserve"> </w:t>
      </w:r>
      <w:proofErr w:type="spellStart"/>
      <w:r w:rsidR="00976226" w:rsidRPr="00C740F7">
        <w:rPr>
          <w:i/>
          <w:lang w:val="en-US"/>
        </w:rPr>
        <w:t>posledstviya</w:t>
      </w:r>
      <w:proofErr w:type="spellEnd"/>
      <w:r w:rsidR="00976226" w:rsidRPr="00C740F7">
        <w:rPr>
          <w:i/>
          <w:lang w:val="en-US"/>
        </w:rPr>
        <w:t xml:space="preserve"> </w:t>
      </w:r>
      <w:r w:rsidR="00D84A0D" w:rsidRPr="00C740F7">
        <w:rPr>
          <w:lang w:val="en-US"/>
        </w:rPr>
        <w:t>[</w:t>
      </w:r>
      <w:r w:rsidRPr="00C740F7">
        <w:rPr>
          <w:lang w:val="en-US"/>
        </w:rPr>
        <w:t>negative consequences</w:t>
      </w:r>
      <w:r w:rsidR="00D84A0D" w:rsidRPr="00C740F7">
        <w:rPr>
          <w:lang w:val="en-US"/>
        </w:rPr>
        <w:t>]</w:t>
      </w:r>
      <w:r w:rsidRPr="00C740F7">
        <w:rPr>
          <w:lang w:val="en-US"/>
        </w:rPr>
        <w:t xml:space="preserve">, </w:t>
      </w:r>
      <w:proofErr w:type="spellStart"/>
      <w:r w:rsidR="00976226" w:rsidRPr="00C740F7">
        <w:rPr>
          <w:i/>
          <w:lang w:val="en-US"/>
        </w:rPr>
        <w:t>vynuzhdeny</w:t>
      </w:r>
      <w:proofErr w:type="spellEnd"/>
      <w:r w:rsidR="00976226" w:rsidRPr="00C740F7">
        <w:rPr>
          <w:i/>
          <w:lang w:val="en-US"/>
        </w:rPr>
        <w:t xml:space="preserve"> </w:t>
      </w:r>
      <w:proofErr w:type="spellStart"/>
      <w:r w:rsidR="00976226" w:rsidRPr="00C740F7">
        <w:rPr>
          <w:i/>
          <w:lang w:val="en-US"/>
        </w:rPr>
        <w:t>konstatirovat</w:t>
      </w:r>
      <w:proofErr w:type="spellEnd"/>
      <w:r w:rsidR="00976226" w:rsidRPr="00C740F7">
        <w:rPr>
          <w:i/>
          <w:lang w:val="en-US"/>
        </w:rPr>
        <w:t xml:space="preserve">’ </w:t>
      </w:r>
      <w:r w:rsidR="00D84A0D" w:rsidRPr="00C740F7">
        <w:rPr>
          <w:lang w:val="en-US"/>
        </w:rPr>
        <w:t>[</w:t>
      </w:r>
      <w:r w:rsidRPr="00C740F7">
        <w:rPr>
          <w:lang w:val="en-US"/>
        </w:rPr>
        <w:t>we are forced to state</w:t>
      </w:r>
      <w:r w:rsidR="00D84A0D" w:rsidRPr="00C740F7">
        <w:rPr>
          <w:lang w:val="en-US"/>
        </w:rPr>
        <w:t>]</w:t>
      </w:r>
      <w:r w:rsidRPr="00C740F7">
        <w:rPr>
          <w:lang w:val="en-US"/>
        </w:rPr>
        <w:t xml:space="preserve">, </w:t>
      </w:r>
      <w:proofErr w:type="spellStart"/>
      <w:r w:rsidR="00976226" w:rsidRPr="00C740F7">
        <w:rPr>
          <w:i/>
          <w:lang w:val="en-US"/>
        </w:rPr>
        <w:t>obrashchayet</w:t>
      </w:r>
      <w:proofErr w:type="spellEnd"/>
      <w:r w:rsidR="00976226" w:rsidRPr="00C740F7">
        <w:rPr>
          <w:i/>
          <w:lang w:val="en-US"/>
        </w:rPr>
        <w:t xml:space="preserve"> </w:t>
      </w:r>
      <w:proofErr w:type="spellStart"/>
      <w:r w:rsidR="00976226" w:rsidRPr="00C740F7">
        <w:rPr>
          <w:i/>
          <w:lang w:val="en-US"/>
        </w:rPr>
        <w:t>vnimaniye</w:t>
      </w:r>
      <w:proofErr w:type="spellEnd"/>
      <w:r w:rsidR="00976226" w:rsidRPr="00C740F7">
        <w:rPr>
          <w:i/>
          <w:lang w:val="en-US"/>
        </w:rPr>
        <w:t xml:space="preserve"> </w:t>
      </w:r>
      <w:proofErr w:type="spellStart"/>
      <w:r w:rsidR="00976226" w:rsidRPr="00C740F7">
        <w:rPr>
          <w:i/>
          <w:lang w:val="en-US"/>
        </w:rPr>
        <w:t>fakt</w:t>
      </w:r>
      <w:proofErr w:type="spellEnd"/>
      <w:r w:rsidR="00976226" w:rsidRPr="00C740F7">
        <w:rPr>
          <w:i/>
          <w:lang w:val="en-US"/>
        </w:rPr>
        <w:t xml:space="preserve"> </w:t>
      </w:r>
      <w:r w:rsidR="00D84A0D" w:rsidRPr="00C740F7">
        <w:rPr>
          <w:lang w:val="en-US"/>
        </w:rPr>
        <w:t>[</w:t>
      </w:r>
      <w:r w:rsidR="00730982" w:rsidRPr="00C740F7">
        <w:rPr>
          <w:lang w:val="en-US"/>
        </w:rPr>
        <w:t xml:space="preserve">the </w:t>
      </w:r>
      <w:r w:rsidRPr="00C740F7">
        <w:rPr>
          <w:lang w:val="en-US"/>
        </w:rPr>
        <w:t xml:space="preserve">fact draws </w:t>
      </w:r>
      <w:r w:rsidR="00730982" w:rsidRPr="00C740F7">
        <w:rPr>
          <w:lang w:val="en-US"/>
        </w:rPr>
        <w:t xml:space="preserve">our </w:t>
      </w:r>
      <w:r w:rsidRPr="00C740F7">
        <w:rPr>
          <w:lang w:val="en-US"/>
        </w:rPr>
        <w:t>attention</w:t>
      </w:r>
      <w:r w:rsidR="00D84A0D" w:rsidRPr="00C740F7">
        <w:rPr>
          <w:lang w:val="en-US"/>
        </w:rPr>
        <w:t>]</w:t>
      </w:r>
      <w:r w:rsidRPr="00C740F7">
        <w:rPr>
          <w:lang w:val="en-US"/>
        </w:rPr>
        <w:t>, etc.</w:t>
      </w:r>
    </w:p>
    <w:p w14:paraId="2AC11E9E" w14:textId="77777777" w:rsidR="002921C1" w:rsidRPr="00C740F7" w:rsidRDefault="00AA069B" w:rsidP="00C740F7">
      <w:pPr>
        <w:pStyle w:val="a3"/>
        <w:spacing w:before="0" w:beforeAutospacing="0" w:after="0" w:afterAutospacing="0"/>
        <w:ind w:firstLine="397"/>
        <w:jc w:val="both"/>
        <w:rPr>
          <w:lang w:val="en-US"/>
        </w:rPr>
      </w:pPr>
      <w:r w:rsidRPr="00C740F7">
        <w:rPr>
          <w:lang w:val="en-US"/>
        </w:rPr>
        <w:t>Summing up what has been said</w:t>
      </w:r>
      <w:r w:rsidR="002921C1" w:rsidRPr="00C740F7">
        <w:rPr>
          <w:lang w:val="en-US"/>
        </w:rPr>
        <w:t xml:space="preserve">, </w:t>
      </w:r>
      <w:r w:rsidR="002921C1" w:rsidRPr="00C740F7">
        <w:rPr>
          <w:b/>
          <w:lang w:val="en-US"/>
        </w:rPr>
        <w:t>the image of Poland</w:t>
      </w:r>
      <w:r w:rsidR="002921C1" w:rsidRPr="00C740F7">
        <w:rPr>
          <w:lang w:val="en-US"/>
        </w:rPr>
        <w:t xml:space="preserve"> </w:t>
      </w:r>
      <w:r w:rsidRPr="00C740F7">
        <w:rPr>
          <w:lang w:val="en-US"/>
        </w:rPr>
        <w:t>can be constructed</w:t>
      </w:r>
      <w:r w:rsidR="003B0F43" w:rsidRPr="00C740F7">
        <w:rPr>
          <w:lang w:val="en-US"/>
        </w:rPr>
        <w:t xml:space="preserve"> </w:t>
      </w:r>
      <w:r w:rsidR="000560F5" w:rsidRPr="00C740F7">
        <w:rPr>
          <w:lang w:val="en-US"/>
        </w:rPr>
        <w:t>based on</w:t>
      </w:r>
      <w:r w:rsidR="002921C1" w:rsidRPr="00C740F7">
        <w:rPr>
          <w:lang w:val="en-US"/>
        </w:rPr>
        <w:t xml:space="preserve"> the official statements of the Russian </w:t>
      </w:r>
      <w:r w:rsidR="002D50B4" w:rsidRPr="00C740F7">
        <w:rPr>
          <w:lang w:val="en-US"/>
        </w:rPr>
        <w:t>MFA</w:t>
      </w:r>
      <w:r w:rsidRPr="00C740F7">
        <w:rPr>
          <w:lang w:val="en-US"/>
        </w:rPr>
        <w:t xml:space="preserve"> as follows</w:t>
      </w:r>
      <w:r w:rsidR="002921C1" w:rsidRPr="00C740F7">
        <w:rPr>
          <w:lang w:val="en-US"/>
        </w:rPr>
        <w:t xml:space="preserve">: </w:t>
      </w:r>
      <w:r w:rsidR="003B0F43" w:rsidRPr="00C740F7">
        <w:rPr>
          <w:lang w:val="en-US"/>
        </w:rPr>
        <w:t>this is the Polish people who are</w:t>
      </w:r>
      <w:r w:rsidR="002921C1" w:rsidRPr="00C740F7">
        <w:rPr>
          <w:lang w:val="en-US"/>
        </w:rPr>
        <w:t xml:space="preserve"> friendly to </w:t>
      </w:r>
      <w:r w:rsidR="003B0F43" w:rsidRPr="00C740F7">
        <w:rPr>
          <w:lang w:val="en-US"/>
        </w:rPr>
        <w:t>Russians, with a common history and a shared memory. At a tragic moment</w:t>
      </w:r>
      <w:r w:rsidR="002921C1" w:rsidRPr="00C740F7">
        <w:rPr>
          <w:lang w:val="en-US"/>
        </w:rPr>
        <w:t xml:space="preserve"> two nations become one</w:t>
      </w:r>
      <w:r w:rsidR="00230387" w:rsidRPr="00C740F7">
        <w:rPr>
          <w:lang w:val="en-US"/>
        </w:rPr>
        <w:t xml:space="preserve"> sharing their</w:t>
      </w:r>
      <w:r w:rsidR="002921C1" w:rsidRPr="00C740F7">
        <w:rPr>
          <w:lang w:val="en-US"/>
        </w:rPr>
        <w:t xml:space="preserve"> pain </w:t>
      </w:r>
      <w:r w:rsidR="003B0F43" w:rsidRPr="00C740F7">
        <w:rPr>
          <w:lang w:val="en-US"/>
        </w:rPr>
        <w:t xml:space="preserve">with </w:t>
      </w:r>
      <w:r w:rsidR="002921C1" w:rsidRPr="00C740F7">
        <w:rPr>
          <w:lang w:val="en-US"/>
        </w:rPr>
        <w:t xml:space="preserve">each other. Polish people are opposed to </w:t>
      </w:r>
      <w:r w:rsidR="00E410F2" w:rsidRPr="00C740F7">
        <w:rPr>
          <w:lang w:val="en-US"/>
        </w:rPr>
        <w:t xml:space="preserve">the </w:t>
      </w:r>
      <w:r w:rsidR="002921C1" w:rsidRPr="00C740F7">
        <w:rPr>
          <w:lang w:val="en-US"/>
        </w:rPr>
        <w:t xml:space="preserve">official </w:t>
      </w:r>
      <w:r w:rsidR="00E410F2" w:rsidRPr="00C740F7">
        <w:rPr>
          <w:lang w:val="en-US"/>
        </w:rPr>
        <w:t>government</w:t>
      </w:r>
      <w:r w:rsidR="002921C1" w:rsidRPr="00C740F7">
        <w:rPr>
          <w:lang w:val="en-US"/>
        </w:rPr>
        <w:t xml:space="preserve"> which </w:t>
      </w:r>
      <w:r w:rsidR="000560F5" w:rsidRPr="00C740F7">
        <w:rPr>
          <w:lang w:val="en-US"/>
        </w:rPr>
        <w:t xml:space="preserve">is </w:t>
      </w:r>
      <w:r w:rsidR="002921C1" w:rsidRPr="00C740F7">
        <w:rPr>
          <w:lang w:val="en-US"/>
        </w:rPr>
        <w:t xml:space="preserve">deliberately </w:t>
      </w:r>
      <w:r w:rsidR="000560F5" w:rsidRPr="00C740F7">
        <w:rPr>
          <w:lang w:val="en-US"/>
        </w:rPr>
        <w:t>destroying</w:t>
      </w:r>
      <w:r w:rsidR="002921C1" w:rsidRPr="00C740F7">
        <w:rPr>
          <w:lang w:val="en-US"/>
        </w:rPr>
        <w:t xml:space="preserve"> everything that binds the two peopl</w:t>
      </w:r>
      <w:r w:rsidR="00230387" w:rsidRPr="00C740F7">
        <w:rPr>
          <w:lang w:val="en-US"/>
        </w:rPr>
        <w:t>es</w:t>
      </w:r>
      <w:r w:rsidR="002C2801" w:rsidRPr="00C740F7">
        <w:rPr>
          <w:lang w:val="en-US"/>
        </w:rPr>
        <w:t>,</w:t>
      </w:r>
      <w:r w:rsidR="00230387" w:rsidRPr="00C740F7">
        <w:rPr>
          <w:lang w:val="en-US"/>
        </w:rPr>
        <w:t xml:space="preserve"> including even </w:t>
      </w:r>
      <w:r w:rsidR="002921C1" w:rsidRPr="00C740F7">
        <w:rPr>
          <w:lang w:val="en-US"/>
        </w:rPr>
        <w:t>moral principles.</w:t>
      </w:r>
    </w:p>
    <w:p w14:paraId="4DC04B38" w14:textId="77777777" w:rsidR="00200850" w:rsidRPr="00C740F7" w:rsidRDefault="00200850" w:rsidP="00C740F7">
      <w:pPr>
        <w:pStyle w:val="a3"/>
        <w:spacing w:before="0" w:beforeAutospacing="0" w:after="0" w:afterAutospacing="0"/>
        <w:ind w:firstLine="397"/>
        <w:jc w:val="both"/>
      </w:pPr>
      <w:r w:rsidRPr="00C740F7">
        <w:rPr>
          <w:lang w:val="en-US"/>
        </w:rPr>
        <w:t xml:space="preserve">This designed image forms the </w:t>
      </w:r>
      <w:r w:rsidR="00071189" w:rsidRPr="00C740F7">
        <w:rPr>
          <w:lang w:val="en-US"/>
        </w:rPr>
        <w:t xml:space="preserve">Russians’ </w:t>
      </w:r>
      <w:r w:rsidRPr="00C740F7">
        <w:rPr>
          <w:lang w:val="en-US"/>
        </w:rPr>
        <w:t>opinion about Poland and the Poles. This is not an</w:t>
      </w:r>
      <w:r w:rsidR="00E158E4" w:rsidRPr="00C740F7">
        <w:rPr>
          <w:lang w:val="en-US"/>
        </w:rPr>
        <w:t xml:space="preserve"> image of the enemy or a political opponent,</w:t>
      </w:r>
      <w:r w:rsidRPr="00C740F7">
        <w:rPr>
          <w:lang w:val="en-US"/>
        </w:rPr>
        <w:t xml:space="preserve"> but </w:t>
      </w:r>
      <w:r w:rsidR="00E158E4" w:rsidRPr="00C740F7">
        <w:rPr>
          <w:lang w:val="en-US"/>
        </w:rPr>
        <w:t xml:space="preserve">it is </w:t>
      </w:r>
      <w:r w:rsidRPr="00C740F7">
        <w:rPr>
          <w:lang w:val="en-US"/>
        </w:rPr>
        <w:t>not a partner</w:t>
      </w:r>
      <w:r w:rsidR="00E158E4" w:rsidRPr="00C740F7">
        <w:rPr>
          <w:lang w:val="en-US"/>
        </w:rPr>
        <w:t xml:space="preserve"> either; the Poles are close</w:t>
      </w:r>
      <w:r w:rsidRPr="00C740F7">
        <w:rPr>
          <w:lang w:val="en-US"/>
        </w:rPr>
        <w:t xml:space="preserve"> kindred peopl</w:t>
      </w:r>
      <w:r w:rsidR="00E158E4" w:rsidRPr="00C740F7">
        <w:rPr>
          <w:lang w:val="en-US"/>
        </w:rPr>
        <w:t>e who are intentionally</w:t>
      </w:r>
      <w:r w:rsidRPr="00C740F7">
        <w:rPr>
          <w:lang w:val="en-US"/>
        </w:rPr>
        <w:t xml:space="preserve"> </w:t>
      </w:r>
      <w:proofErr w:type="spellStart"/>
      <w:r w:rsidR="00E158E4" w:rsidRPr="00C740F7">
        <w:rPr>
          <w:i/>
          <w:lang w:val="en-US"/>
        </w:rPr>
        <w:t>razluchayut</w:t>
      </w:r>
      <w:proofErr w:type="spellEnd"/>
      <w:r w:rsidR="00E158E4" w:rsidRPr="00C740F7">
        <w:rPr>
          <w:i/>
          <w:lang w:val="en-US"/>
        </w:rPr>
        <w:t xml:space="preserve"> </w:t>
      </w:r>
      <w:r w:rsidR="00881720" w:rsidRPr="00C740F7">
        <w:rPr>
          <w:lang w:val="en-US"/>
        </w:rPr>
        <w:t>[</w:t>
      </w:r>
      <w:r w:rsidR="0091648A" w:rsidRPr="00C740F7">
        <w:rPr>
          <w:lang w:val="en-US"/>
        </w:rPr>
        <w:t xml:space="preserve">being </w:t>
      </w:r>
      <w:r w:rsidRPr="00C740F7">
        <w:rPr>
          <w:lang w:val="en-US"/>
        </w:rPr>
        <w:t>separated</w:t>
      </w:r>
      <w:r w:rsidR="00881720" w:rsidRPr="00C740F7">
        <w:rPr>
          <w:lang w:val="en-US"/>
        </w:rPr>
        <w:t>]</w:t>
      </w:r>
      <w:r w:rsidRPr="00C740F7">
        <w:rPr>
          <w:lang w:val="en-US"/>
        </w:rPr>
        <w:t xml:space="preserve"> from </w:t>
      </w:r>
      <w:r w:rsidR="002404FA" w:rsidRPr="00C740F7">
        <w:rPr>
          <w:lang w:val="en-US"/>
        </w:rPr>
        <w:t xml:space="preserve">the </w:t>
      </w:r>
      <w:r w:rsidRPr="00C740F7">
        <w:rPr>
          <w:lang w:val="en-US"/>
        </w:rPr>
        <w:t>Russian</w:t>
      </w:r>
      <w:r w:rsidR="002404FA" w:rsidRPr="00C740F7">
        <w:rPr>
          <w:lang w:val="en-US"/>
        </w:rPr>
        <w:t>s</w:t>
      </w:r>
      <w:r w:rsidRPr="00C740F7">
        <w:rPr>
          <w:lang w:val="en-US"/>
        </w:rPr>
        <w:t>. This</w:t>
      </w:r>
      <w:r w:rsidRPr="00C740F7">
        <w:t xml:space="preserve"> </w:t>
      </w:r>
      <w:r w:rsidR="00C9330C" w:rsidRPr="00C740F7">
        <w:rPr>
          <w:lang w:val="en-US"/>
        </w:rPr>
        <w:t>break</w:t>
      </w:r>
      <w:r w:rsidRPr="00C740F7">
        <w:t xml:space="preserve"> </w:t>
      </w:r>
      <w:r w:rsidR="00D54A0E" w:rsidRPr="00C740F7">
        <w:rPr>
          <w:lang w:val="en-US"/>
        </w:rPr>
        <w:t>can</w:t>
      </w:r>
      <w:r w:rsidR="00D54A0E" w:rsidRPr="00C740F7">
        <w:t xml:space="preserve"> </w:t>
      </w:r>
      <w:r w:rsidR="00D54A0E" w:rsidRPr="00C740F7">
        <w:rPr>
          <w:lang w:val="en-US"/>
        </w:rPr>
        <w:t>be</w:t>
      </w:r>
      <w:r w:rsidR="00D54A0E" w:rsidRPr="00C740F7">
        <w:t xml:space="preserve"> </w:t>
      </w:r>
      <w:r w:rsidR="00D54A0E" w:rsidRPr="00C740F7">
        <w:rPr>
          <w:lang w:val="en-US"/>
        </w:rPr>
        <w:t>comparable</w:t>
      </w:r>
      <w:r w:rsidR="00C9330C" w:rsidRPr="00C740F7">
        <w:t xml:space="preserve"> </w:t>
      </w:r>
      <w:r w:rsidR="00C9330C" w:rsidRPr="00C740F7">
        <w:rPr>
          <w:lang w:val="en-US"/>
        </w:rPr>
        <w:t>to</w:t>
      </w:r>
      <w:r w:rsidRPr="00C740F7">
        <w:t xml:space="preserve"> </w:t>
      </w:r>
      <w:r w:rsidRPr="00C740F7">
        <w:rPr>
          <w:lang w:val="en-US"/>
        </w:rPr>
        <w:t>a</w:t>
      </w:r>
      <w:r w:rsidRPr="00C740F7">
        <w:t xml:space="preserve"> </w:t>
      </w:r>
      <w:r w:rsidRPr="00C740F7">
        <w:rPr>
          <w:lang w:val="en-US"/>
        </w:rPr>
        <w:t>disease</w:t>
      </w:r>
      <w:r w:rsidRPr="00C740F7">
        <w:t>.</w:t>
      </w:r>
    </w:p>
    <w:p w14:paraId="6512898B" w14:textId="77777777" w:rsidR="00191B96" w:rsidRPr="00C740F7" w:rsidRDefault="00191B96" w:rsidP="00C740F7">
      <w:pPr>
        <w:pStyle w:val="a3"/>
        <w:spacing w:before="0" w:beforeAutospacing="0" w:after="0" w:afterAutospacing="0"/>
        <w:ind w:firstLine="397"/>
        <w:jc w:val="both"/>
      </w:pPr>
    </w:p>
    <w:p w14:paraId="13339069" w14:textId="08D28141" w:rsidR="00BD7E2C" w:rsidRDefault="008649E4" w:rsidP="00C740F7">
      <w:pPr>
        <w:pStyle w:val="ac"/>
        <w:numPr>
          <w:ilvl w:val="0"/>
          <w:numId w:val="3"/>
        </w:numPr>
        <w:spacing w:after="0" w:line="240" w:lineRule="auto"/>
        <w:jc w:val="both"/>
        <w:rPr>
          <w:rFonts w:ascii="Times New Roman" w:hAnsi="Times New Roman" w:cs="Times New Roman"/>
          <w:b/>
          <w:iCs/>
          <w:sz w:val="24"/>
          <w:szCs w:val="24"/>
          <w:lang w:val="en-US"/>
        </w:rPr>
      </w:pPr>
      <w:r w:rsidRPr="00066861">
        <w:rPr>
          <w:rFonts w:ascii="Times New Roman" w:hAnsi="Times New Roman" w:cs="Times New Roman"/>
          <w:b/>
          <w:iCs/>
          <w:sz w:val="24"/>
          <w:szCs w:val="24"/>
          <w:lang w:val="en-US"/>
        </w:rPr>
        <w:t>The Image of Russia in the Offici</w:t>
      </w:r>
      <w:r w:rsidR="00664DCC" w:rsidRPr="00066861">
        <w:rPr>
          <w:rFonts w:ascii="Times New Roman" w:hAnsi="Times New Roman" w:cs="Times New Roman"/>
          <w:b/>
          <w:iCs/>
          <w:sz w:val="24"/>
          <w:szCs w:val="24"/>
          <w:lang w:val="en-US"/>
        </w:rPr>
        <w:t>al Statements of the Polish MFA</w:t>
      </w:r>
    </w:p>
    <w:p w14:paraId="0EB545ED" w14:textId="77777777" w:rsidR="00066861" w:rsidRPr="00066861" w:rsidRDefault="00066861" w:rsidP="00066861">
      <w:pPr>
        <w:pStyle w:val="ac"/>
        <w:spacing w:after="0" w:line="240" w:lineRule="auto"/>
        <w:ind w:left="643"/>
        <w:jc w:val="both"/>
        <w:rPr>
          <w:rFonts w:ascii="Times New Roman" w:hAnsi="Times New Roman" w:cs="Times New Roman"/>
          <w:b/>
          <w:iCs/>
          <w:sz w:val="24"/>
          <w:szCs w:val="24"/>
          <w:lang w:val="en-US"/>
        </w:rPr>
      </w:pPr>
    </w:p>
    <w:p w14:paraId="3C37C9BC" w14:textId="77777777" w:rsidR="00A23AF3" w:rsidRPr="00C740F7" w:rsidRDefault="00DD5965"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We shall </w:t>
      </w:r>
      <w:r w:rsidR="000A10E8" w:rsidRPr="00C740F7">
        <w:rPr>
          <w:rFonts w:ascii="Times New Roman" w:hAnsi="Times New Roman" w:cs="Times New Roman"/>
          <w:sz w:val="24"/>
          <w:szCs w:val="24"/>
          <w:lang w:val="en-US"/>
        </w:rPr>
        <w:t>refer to</w:t>
      </w:r>
      <w:r w:rsidR="002C2AE8" w:rsidRPr="00C740F7">
        <w:rPr>
          <w:rFonts w:ascii="Times New Roman" w:hAnsi="Times New Roman" w:cs="Times New Roman"/>
          <w:sz w:val="24"/>
          <w:szCs w:val="24"/>
          <w:lang w:val="en-US"/>
        </w:rPr>
        <w:t xml:space="preserve"> the texts of </w:t>
      </w:r>
      <w:r w:rsidRPr="00C740F7">
        <w:rPr>
          <w:rFonts w:ascii="Times New Roman" w:hAnsi="Times New Roman" w:cs="Times New Roman"/>
          <w:sz w:val="24"/>
          <w:szCs w:val="24"/>
          <w:lang w:val="en-US"/>
        </w:rPr>
        <w:t xml:space="preserve">the </w:t>
      </w:r>
      <w:r w:rsidR="002C2AE8" w:rsidRPr="00C740F7">
        <w:rPr>
          <w:rFonts w:ascii="Times New Roman" w:hAnsi="Times New Roman" w:cs="Times New Roman"/>
          <w:sz w:val="24"/>
          <w:szCs w:val="24"/>
          <w:lang w:val="en-US"/>
        </w:rPr>
        <w:t xml:space="preserve">official statements </w:t>
      </w:r>
      <w:r w:rsidRPr="00C740F7">
        <w:rPr>
          <w:rFonts w:ascii="Times New Roman" w:hAnsi="Times New Roman" w:cs="Times New Roman"/>
          <w:sz w:val="24"/>
          <w:szCs w:val="24"/>
          <w:lang w:val="en-US"/>
        </w:rPr>
        <w:t xml:space="preserve">made by </w:t>
      </w:r>
      <w:r w:rsidR="002C2AE8" w:rsidRPr="00C740F7">
        <w:rPr>
          <w:rFonts w:ascii="Times New Roman" w:hAnsi="Times New Roman" w:cs="Times New Roman"/>
          <w:sz w:val="24"/>
          <w:szCs w:val="24"/>
          <w:lang w:val="en-US"/>
        </w:rPr>
        <w:t xml:space="preserve">the Ministry of </w:t>
      </w:r>
      <w:r w:rsidRPr="00C740F7">
        <w:rPr>
          <w:rFonts w:ascii="Times New Roman" w:hAnsi="Times New Roman" w:cs="Times New Roman"/>
          <w:sz w:val="24"/>
          <w:szCs w:val="24"/>
          <w:lang w:val="en-US"/>
        </w:rPr>
        <w:t>Foreign Affairs</w:t>
      </w:r>
      <w:r w:rsidR="002C2AE8" w:rsidRPr="00C740F7">
        <w:rPr>
          <w:rFonts w:ascii="Times New Roman" w:hAnsi="Times New Roman" w:cs="Times New Roman"/>
          <w:sz w:val="24"/>
          <w:szCs w:val="24"/>
          <w:lang w:val="en-US"/>
        </w:rPr>
        <w:t xml:space="preserve"> of the Republic of Poland. The use of </w:t>
      </w:r>
      <w:r w:rsidR="00EC6AF0" w:rsidRPr="00C740F7">
        <w:rPr>
          <w:rFonts w:ascii="Times New Roman" w:hAnsi="Times New Roman" w:cs="Times New Roman"/>
          <w:sz w:val="24"/>
          <w:szCs w:val="24"/>
          <w:lang w:val="en-US"/>
        </w:rPr>
        <w:t xml:space="preserve">such </w:t>
      </w:r>
      <w:r w:rsidR="002C2AE8" w:rsidRPr="00C740F7">
        <w:rPr>
          <w:rFonts w:ascii="Times New Roman" w:hAnsi="Times New Roman" w:cs="Times New Roman"/>
          <w:sz w:val="24"/>
          <w:szCs w:val="24"/>
          <w:lang w:val="en-US"/>
        </w:rPr>
        <w:t xml:space="preserve">units </w:t>
      </w:r>
      <w:r w:rsidR="00EC6AF0" w:rsidRPr="00C740F7">
        <w:rPr>
          <w:rFonts w:ascii="Times New Roman" w:hAnsi="Times New Roman" w:cs="Times New Roman"/>
          <w:sz w:val="24"/>
          <w:szCs w:val="24"/>
          <w:lang w:val="en-US"/>
        </w:rPr>
        <w:t xml:space="preserve">as </w:t>
      </w:r>
      <w:proofErr w:type="spellStart"/>
      <w:r w:rsidR="00EC6AF0" w:rsidRPr="00C740F7">
        <w:rPr>
          <w:rFonts w:ascii="Times New Roman" w:hAnsi="Times New Roman" w:cs="Times New Roman"/>
          <w:i/>
          <w:sz w:val="24"/>
          <w:szCs w:val="24"/>
          <w:lang w:val="en-US"/>
        </w:rPr>
        <w:t>Rosja</w:t>
      </w:r>
      <w:proofErr w:type="spellEnd"/>
      <w:r w:rsidR="00EC6AF0" w:rsidRPr="00C740F7">
        <w:rPr>
          <w:rFonts w:ascii="Times New Roman" w:hAnsi="Times New Roman" w:cs="Times New Roman"/>
          <w:i/>
          <w:sz w:val="24"/>
          <w:szCs w:val="24"/>
          <w:lang w:val="en-US"/>
        </w:rPr>
        <w:t xml:space="preserve"> </w:t>
      </w:r>
      <w:r w:rsidR="00EC6AF0" w:rsidRPr="00C740F7">
        <w:rPr>
          <w:rFonts w:ascii="Times New Roman" w:hAnsi="Times New Roman" w:cs="Times New Roman"/>
          <w:sz w:val="24"/>
          <w:szCs w:val="24"/>
          <w:lang w:val="en-US"/>
        </w:rPr>
        <w:t>[Russia]</w:t>
      </w:r>
      <w:r w:rsidR="00EC6AF0" w:rsidRPr="00C740F7">
        <w:rPr>
          <w:rFonts w:ascii="Times New Roman" w:hAnsi="Times New Roman" w:cs="Times New Roman"/>
          <w:i/>
          <w:sz w:val="24"/>
          <w:szCs w:val="24"/>
          <w:lang w:val="en-US"/>
        </w:rPr>
        <w:t xml:space="preserve">, </w:t>
      </w:r>
      <w:proofErr w:type="spellStart"/>
      <w:r w:rsidR="00EC6AF0" w:rsidRPr="00C740F7">
        <w:rPr>
          <w:rFonts w:ascii="Times New Roman" w:hAnsi="Times New Roman" w:cs="Times New Roman"/>
          <w:i/>
          <w:sz w:val="24"/>
          <w:szCs w:val="24"/>
          <w:lang w:val="en-US"/>
        </w:rPr>
        <w:t>rosyjski</w:t>
      </w:r>
      <w:proofErr w:type="spellEnd"/>
      <w:r w:rsidR="00EC6AF0" w:rsidRPr="00C740F7">
        <w:rPr>
          <w:rFonts w:ascii="Times New Roman" w:hAnsi="Times New Roman" w:cs="Times New Roman"/>
          <w:i/>
          <w:sz w:val="24"/>
          <w:szCs w:val="24"/>
          <w:lang w:val="en-US"/>
        </w:rPr>
        <w:t xml:space="preserve"> </w:t>
      </w:r>
      <w:r w:rsidR="00EC6AF0" w:rsidRPr="00C740F7">
        <w:rPr>
          <w:rFonts w:ascii="Times New Roman" w:hAnsi="Times New Roman" w:cs="Times New Roman"/>
          <w:sz w:val="24"/>
          <w:szCs w:val="24"/>
          <w:lang w:val="en-US"/>
        </w:rPr>
        <w:t>[Russian]</w:t>
      </w:r>
      <w:r w:rsidR="00EC6AF0" w:rsidRPr="00C740F7">
        <w:rPr>
          <w:rFonts w:ascii="Times New Roman" w:hAnsi="Times New Roman" w:cs="Times New Roman"/>
          <w:i/>
          <w:sz w:val="24"/>
          <w:szCs w:val="24"/>
          <w:lang w:val="en-US"/>
        </w:rPr>
        <w:t xml:space="preserve">, </w:t>
      </w:r>
      <w:proofErr w:type="spellStart"/>
      <w:r w:rsidR="00EC6AF0" w:rsidRPr="00C740F7">
        <w:rPr>
          <w:rFonts w:ascii="Times New Roman" w:hAnsi="Times New Roman" w:cs="Times New Roman"/>
          <w:i/>
          <w:sz w:val="24"/>
          <w:szCs w:val="24"/>
          <w:lang w:val="en-US"/>
        </w:rPr>
        <w:t>Rosjanin</w:t>
      </w:r>
      <w:proofErr w:type="spellEnd"/>
      <w:r w:rsidR="002C2AE8" w:rsidRPr="00C740F7">
        <w:rPr>
          <w:rFonts w:ascii="Times New Roman" w:hAnsi="Times New Roman" w:cs="Times New Roman"/>
          <w:sz w:val="24"/>
          <w:szCs w:val="24"/>
          <w:lang w:val="en-US"/>
        </w:rPr>
        <w:t xml:space="preserve"> </w:t>
      </w:r>
      <w:r w:rsidR="00EC6AF0" w:rsidRPr="00C740F7">
        <w:rPr>
          <w:rFonts w:ascii="Times New Roman" w:hAnsi="Times New Roman" w:cs="Times New Roman"/>
          <w:sz w:val="24"/>
          <w:szCs w:val="24"/>
          <w:lang w:val="en-US"/>
        </w:rPr>
        <w:t xml:space="preserve">[Russian national] </w:t>
      </w:r>
      <w:r w:rsidR="002C2AE8" w:rsidRPr="00C740F7">
        <w:rPr>
          <w:rFonts w:ascii="Times New Roman" w:hAnsi="Times New Roman" w:cs="Times New Roman"/>
          <w:sz w:val="24"/>
          <w:szCs w:val="24"/>
          <w:lang w:val="en-US"/>
        </w:rPr>
        <w:t>is quite frequent, but the</w:t>
      </w:r>
      <w:r w:rsidR="00B1784E" w:rsidRPr="00C740F7">
        <w:rPr>
          <w:rFonts w:ascii="Times New Roman" w:hAnsi="Times New Roman" w:cs="Times New Roman"/>
          <w:sz w:val="24"/>
          <w:szCs w:val="24"/>
          <w:lang w:val="en-US"/>
        </w:rPr>
        <w:t>ir</w:t>
      </w:r>
      <w:r w:rsidR="002C2AE8" w:rsidRPr="00C740F7">
        <w:rPr>
          <w:rFonts w:ascii="Times New Roman" w:hAnsi="Times New Roman" w:cs="Times New Roman"/>
          <w:sz w:val="24"/>
          <w:szCs w:val="24"/>
          <w:lang w:val="en-US"/>
        </w:rPr>
        <w:t xml:space="preserve"> number varies from year to year depending on the events. Most o</w:t>
      </w:r>
      <w:r w:rsidR="00B1784E" w:rsidRPr="00C740F7">
        <w:rPr>
          <w:rFonts w:ascii="Times New Roman" w:hAnsi="Times New Roman" w:cs="Times New Roman"/>
          <w:sz w:val="24"/>
          <w:szCs w:val="24"/>
          <w:lang w:val="en-US"/>
        </w:rPr>
        <w:t>ften</w:t>
      </w:r>
      <w:r w:rsidR="002C2AE8" w:rsidRPr="00C740F7">
        <w:rPr>
          <w:rFonts w:ascii="Times New Roman" w:hAnsi="Times New Roman" w:cs="Times New Roman"/>
          <w:sz w:val="24"/>
          <w:szCs w:val="24"/>
          <w:lang w:val="en-US"/>
        </w:rPr>
        <w:t xml:space="preserve"> the </w:t>
      </w:r>
      <w:r w:rsidR="00405731" w:rsidRPr="00C740F7">
        <w:rPr>
          <w:rFonts w:ascii="Times New Roman" w:hAnsi="Times New Roman" w:cs="Times New Roman"/>
          <w:sz w:val="24"/>
          <w:szCs w:val="24"/>
          <w:lang w:val="en-US"/>
        </w:rPr>
        <w:t xml:space="preserve">targeted </w:t>
      </w:r>
      <w:r w:rsidR="002C2AE8" w:rsidRPr="00C740F7">
        <w:rPr>
          <w:rFonts w:ascii="Times New Roman" w:hAnsi="Times New Roman" w:cs="Times New Roman"/>
          <w:sz w:val="24"/>
          <w:szCs w:val="24"/>
          <w:lang w:val="en-US"/>
        </w:rPr>
        <w:t>words are found in the texts of 2014, which</w:t>
      </w:r>
      <w:r w:rsidR="00B1784E" w:rsidRPr="00C740F7">
        <w:rPr>
          <w:rFonts w:ascii="Times New Roman" w:hAnsi="Times New Roman" w:cs="Times New Roman"/>
          <w:sz w:val="24"/>
          <w:szCs w:val="24"/>
          <w:lang w:val="en-US"/>
        </w:rPr>
        <w:t xml:space="preserve"> is, of course,</w:t>
      </w:r>
      <w:r w:rsidR="002C2AE8" w:rsidRPr="00C740F7">
        <w:rPr>
          <w:rFonts w:ascii="Times New Roman" w:hAnsi="Times New Roman" w:cs="Times New Roman"/>
          <w:sz w:val="24"/>
          <w:szCs w:val="24"/>
          <w:lang w:val="en-US"/>
        </w:rPr>
        <w:t xml:space="preserve"> due to the political situation and the change in relations between Poland and Russia </w:t>
      </w:r>
      <w:r w:rsidR="00FC6B38" w:rsidRPr="00C740F7">
        <w:rPr>
          <w:rFonts w:ascii="Times New Roman" w:hAnsi="Times New Roman" w:cs="Times New Roman"/>
          <w:sz w:val="24"/>
          <w:szCs w:val="24"/>
          <w:lang w:val="en-US"/>
        </w:rPr>
        <w:t>caused by</w:t>
      </w:r>
      <w:r w:rsidR="002C2AE8" w:rsidRPr="00C740F7">
        <w:rPr>
          <w:rFonts w:ascii="Times New Roman" w:hAnsi="Times New Roman" w:cs="Times New Roman"/>
          <w:sz w:val="24"/>
          <w:szCs w:val="24"/>
          <w:lang w:val="en-US"/>
        </w:rPr>
        <w:t xml:space="preserve"> the accession of Crimea.</w:t>
      </w:r>
    </w:p>
    <w:p w14:paraId="434316FA" w14:textId="77777777" w:rsidR="00C9260C" w:rsidRPr="00C740F7" w:rsidRDefault="009657BD"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We </w:t>
      </w:r>
      <w:r w:rsidR="003C1332" w:rsidRPr="00C740F7">
        <w:rPr>
          <w:rFonts w:ascii="Times New Roman" w:hAnsi="Times New Roman" w:cs="Times New Roman"/>
          <w:sz w:val="24"/>
          <w:szCs w:val="24"/>
          <w:lang w:val="en-US"/>
        </w:rPr>
        <w:t>shall</w:t>
      </w:r>
      <w:r w:rsidRPr="00C740F7">
        <w:rPr>
          <w:rFonts w:ascii="Times New Roman" w:hAnsi="Times New Roman" w:cs="Times New Roman"/>
          <w:sz w:val="24"/>
          <w:szCs w:val="24"/>
          <w:lang w:val="en-US"/>
        </w:rPr>
        <w:t xml:space="preserve"> c</w:t>
      </w:r>
      <w:r w:rsidR="003734EB" w:rsidRPr="00C740F7">
        <w:rPr>
          <w:rFonts w:ascii="Times New Roman" w:hAnsi="Times New Roman" w:cs="Times New Roman"/>
          <w:sz w:val="24"/>
          <w:szCs w:val="24"/>
          <w:lang w:val="en-US"/>
        </w:rPr>
        <w:t xml:space="preserve">onsider </w:t>
      </w:r>
      <w:r w:rsidRPr="00C740F7">
        <w:rPr>
          <w:rFonts w:ascii="Times New Roman" w:hAnsi="Times New Roman" w:cs="Times New Roman"/>
          <w:sz w:val="24"/>
          <w:szCs w:val="24"/>
          <w:lang w:val="en-US"/>
        </w:rPr>
        <w:t xml:space="preserve">how </w:t>
      </w:r>
      <w:r w:rsidR="003734EB" w:rsidRPr="00C740F7">
        <w:rPr>
          <w:rFonts w:ascii="Times New Roman" w:hAnsi="Times New Roman" w:cs="Times New Roman"/>
          <w:sz w:val="24"/>
          <w:szCs w:val="24"/>
          <w:lang w:val="en-US"/>
        </w:rPr>
        <w:t xml:space="preserve">Russia </w:t>
      </w:r>
      <w:r w:rsidRPr="00C740F7">
        <w:rPr>
          <w:rFonts w:ascii="Times New Roman" w:hAnsi="Times New Roman" w:cs="Times New Roman"/>
          <w:sz w:val="24"/>
          <w:szCs w:val="24"/>
          <w:lang w:val="en-US"/>
        </w:rPr>
        <w:t>is portrayed</w:t>
      </w:r>
      <w:r w:rsidR="003734EB" w:rsidRPr="00C740F7">
        <w:rPr>
          <w:rFonts w:ascii="Times New Roman" w:hAnsi="Times New Roman" w:cs="Times New Roman"/>
          <w:sz w:val="24"/>
          <w:szCs w:val="24"/>
          <w:lang w:val="en-US"/>
        </w:rPr>
        <w:t xml:space="preserve"> in Polish texts.</w:t>
      </w:r>
    </w:p>
    <w:p w14:paraId="7FD53AF3" w14:textId="77777777" w:rsidR="00C9260C" w:rsidRPr="00C740F7" w:rsidRDefault="00F751E5"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T</w:t>
      </w:r>
      <w:r w:rsidR="00BB14CA" w:rsidRPr="00C740F7">
        <w:rPr>
          <w:rFonts w:ascii="Times New Roman" w:hAnsi="Times New Roman" w:cs="Times New Roman"/>
          <w:sz w:val="24"/>
          <w:szCs w:val="24"/>
          <w:lang w:val="en-US"/>
        </w:rPr>
        <w:t xml:space="preserve">exts </w:t>
      </w:r>
      <w:r w:rsidRPr="00C740F7">
        <w:rPr>
          <w:rFonts w:ascii="Times New Roman" w:hAnsi="Times New Roman" w:cs="Times New Roman"/>
          <w:sz w:val="24"/>
          <w:szCs w:val="24"/>
          <w:lang w:val="en-US"/>
        </w:rPr>
        <w:t xml:space="preserve">made in </w:t>
      </w:r>
      <w:r w:rsidR="00BB14CA" w:rsidRPr="00C740F7">
        <w:rPr>
          <w:rFonts w:ascii="Times New Roman" w:hAnsi="Times New Roman" w:cs="Times New Roman"/>
          <w:sz w:val="24"/>
          <w:szCs w:val="24"/>
          <w:lang w:val="en-US"/>
        </w:rPr>
        <w:t>2010 and 2012</w:t>
      </w:r>
      <w:r w:rsidRPr="00C740F7">
        <w:rPr>
          <w:rFonts w:ascii="Times New Roman" w:hAnsi="Times New Roman" w:cs="Times New Roman"/>
          <w:sz w:val="24"/>
          <w:szCs w:val="24"/>
          <w:lang w:val="en-US"/>
        </w:rPr>
        <w:t xml:space="preserve"> employ</w:t>
      </w:r>
      <w:r w:rsidR="00BB14CA" w:rsidRPr="00C740F7">
        <w:rPr>
          <w:rFonts w:ascii="Times New Roman" w:hAnsi="Times New Roman" w:cs="Times New Roman"/>
          <w:sz w:val="24"/>
          <w:szCs w:val="24"/>
          <w:lang w:val="en-US"/>
        </w:rPr>
        <w:t xml:space="preserve"> language means that i</w:t>
      </w:r>
      <w:r w:rsidRPr="00C740F7">
        <w:rPr>
          <w:rFonts w:ascii="Times New Roman" w:hAnsi="Times New Roman" w:cs="Times New Roman"/>
          <w:sz w:val="24"/>
          <w:szCs w:val="24"/>
          <w:lang w:val="en-US"/>
        </w:rPr>
        <w:t xml:space="preserve">mplement the semantic dominant </w:t>
      </w:r>
      <w:proofErr w:type="spellStart"/>
      <w:r w:rsidR="00BB14CA" w:rsidRPr="00C740F7">
        <w:rPr>
          <w:rFonts w:ascii="Times New Roman" w:hAnsi="Times New Roman" w:cs="Times New Roman"/>
          <w:b/>
          <w:i/>
          <w:sz w:val="24"/>
          <w:szCs w:val="24"/>
          <w:lang w:val="en-US"/>
        </w:rPr>
        <w:t>współprac</w:t>
      </w:r>
      <w:proofErr w:type="spellEnd"/>
      <w:r w:rsidR="00BB14CA" w:rsidRPr="00C740F7">
        <w:rPr>
          <w:rFonts w:ascii="Times New Roman" w:hAnsi="Times New Roman" w:cs="Times New Roman"/>
          <w:b/>
          <w:i/>
          <w:sz w:val="24"/>
          <w:szCs w:val="24"/>
        </w:rPr>
        <w:t>а</w:t>
      </w:r>
      <w:r w:rsidR="00BB14CA"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[collaboration]</w:t>
      </w:r>
      <w:r w:rsidR="00BB14CA" w:rsidRPr="00C740F7">
        <w:rPr>
          <w:rFonts w:ascii="Times New Roman" w:hAnsi="Times New Roman" w:cs="Times New Roman"/>
          <w:sz w:val="24"/>
          <w:szCs w:val="24"/>
          <w:lang w:val="en-US"/>
        </w:rPr>
        <w:t>:</w:t>
      </w:r>
      <w:r w:rsidR="00985FB9" w:rsidRPr="00C740F7">
        <w:rPr>
          <w:rFonts w:ascii="Times New Roman" w:hAnsi="Times New Roman" w:cs="Times New Roman"/>
          <w:sz w:val="24"/>
          <w:szCs w:val="24"/>
          <w:lang w:val="en-US"/>
        </w:rPr>
        <w:t xml:space="preserve"> namely,</w:t>
      </w:r>
      <w:r w:rsidR="00BB14CA" w:rsidRPr="00C740F7">
        <w:rPr>
          <w:rFonts w:ascii="Times New Roman" w:hAnsi="Times New Roman" w:cs="Times New Roman"/>
          <w:sz w:val="24"/>
          <w:szCs w:val="24"/>
          <w:lang w:val="en-US"/>
        </w:rPr>
        <w:t xml:space="preserve"> adjectives</w:t>
      </w:r>
      <w:r w:rsidR="001300B1" w:rsidRPr="00C740F7">
        <w:rPr>
          <w:rFonts w:ascii="Times New Roman" w:hAnsi="Times New Roman" w:cs="Times New Roman"/>
          <w:sz w:val="24"/>
          <w:szCs w:val="24"/>
          <w:lang w:val="en-US"/>
        </w:rPr>
        <w:t xml:space="preserve"> -</w:t>
      </w:r>
      <w:r w:rsidR="00BB14CA" w:rsidRPr="00C740F7">
        <w:rPr>
          <w:rFonts w:ascii="Times New Roman" w:hAnsi="Times New Roman" w:cs="Times New Roman"/>
          <w:sz w:val="24"/>
          <w:szCs w:val="24"/>
          <w:lang w:val="en-US"/>
        </w:rPr>
        <w:t xml:space="preserve"> </w:t>
      </w:r>
      <w:proofErr w:type="spellStart"/>
      <w:r w:rsidR="00BB14CA" w:rsidRPr="00C740F7">
        <w:rPr>
          <w:rFonts w:ascii="Times New Roman" w:hAnsi="Times New Roman" w:cs="Times New Roman"/>
          <w:i/>
          <w:sz w:val="24"/>
          <w:szCs w:val="24"/>
          <w:lang w:val="en-US"/>
        </w:rPr>
        <w:t>wspólny</w:t>
      </w:r>
      <w:proofErr w:type="spellEnd"/>
      <w:r w:rsidR="00BB14CA" w:rsidRPr="00C740F7">
        <w:rPr>
          <w:rFonts w:ascii="Times New Roman" w:hAnsi="Times New Roman" w:cs="Times New Roman"/>
          <w:sz w:val="24"/>
          <w:szCs w:val="24"/>
          <w:lang w:val="en-US"/>
        </w:rPr>
        <w:t xml:space="preserve"> </w:t>
      </w:r>
      <w:r w:rsidR="00985FB9"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common</w:t>
      </w:r>
      <w:r w:rsidR="00985FB9"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 xml:space="preserve">, </w:t>
      </w:r>
      <w:proofErr w:type="spellStart"/>
      <w:r w:rsidR="00BB14CA" w:rsidRPr="00C740F7">
        <w:rPr>
          <w:rFonts w:ascii="Times New Roman" w:hAnsi="Times New Roman" w:cs="Times New Roman"/>
          <w:i/>
          <w:sz w:val="24"/>
          <w:szCs w:val="24"/>
          <w:lang w:val="en-US"/>
        </w:rPr>
        <w:t>wzajemny</w:t>
      </w:r>
      <w:proofErr w:type="spellEnd"/>
      <w:r w:rsidR="00BB14CA" w:rsidRPr="00C740F7">
        <w:rPr>
          <w:rFonts w:ascii="Times New Roman" w:hAnsi="Times New Roman" w:cs="Times New Roman"/>
          <w:sz w:val="24"/>
          <w:szCs w:val="24"/>
          <w:lang w:val="en-US"/>
        </w:rPr>
        <w:t xml:space="preserve"> </w:t>
      </w:r>
      <w:r w:rsidR="00985FB9"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mutual</w:t>
      </w:r>
      <w:r w:rsidR="00985FB9"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 xml:space="preserve">, </w:t>
      </w:r>
      <w:proofErr w:type="spellStart"/>
      <w:r w:rsidR="00BB14CA" w:rsidRPr="00C740F7">
        <w:rPr>
          <w:rFonts w:ascii="Times New Roman" w:hAnsi="Times New Roman" w:cs="Times New Roman"/>
          <w:i/>
          <w:sz w:val="24"/>
          <w:szCs w:val="24"/>
          <w:lang w:val="en-US"/>
        </w:rPr>
        <w:t>polsko-rosyjski</w:t>
      </w:r>
      <w:proofErr w:type="spellEnd"/>
      <w:r w:rsidR="00985FB9" w:rsidRPr="00C740F7">
        <w:rPr>
          <w:rFonts w:ascii="Times New Roman" w:hAnsi="Times New Roman" w:cs="Times New Roman"/>
          <w:sz w:val="24"/>
          <w:szCs w:val="24"/>
          <w:lang w:val="en-US"/>
        </w:rPr>
        <w:t xml:space="preserve"> [</w:t>
      </w:r>
      <w:r w:rsidR="00BB14CA" w:rsidRPr="00C740F7">
        <w:rPr>
          <w:rFonts w:ascii="Times New Roman" w:hAnsi="Times New Roman" w:cs="Times New Roman"/>
          <w:sz w:val="24"/>
          <w:szCs w:val="24"/>
          <w:lang w:val="en-US"/>
        </w:rPr>
        <w:t>Polish-Russian</w:t>
      </w:r>
      <w:r w:rsidR="00985FB9"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 xml:space="preserve">, </w:t>
      </w:r>
      <w:proofErr w:type="spellStart"/>
      <w:r w:rsidR="00BB14CA" w:rsidRPr="00C740F7">
        <w:rPr>
          <w:rFonts w:ascii="Times New Roman" w:hAnsi="Times New Roman" w:cs="Times New Roman"/>
          <w:i/>
          <w:sz w:val="24"/>
          <w:szCs w:val="24"/>
          <w:lang w:val="en-US"/>
        </w:rPr>
        <w:t>dwustronny</w:t>
      </w:r>
      <w:proofErr w:type="spellEnd"/>
      <w:r w:rsidR="00BB14CA" w:rsidRPr="00C740F7">
        <w:rPr>
          <w:rFonts w:ascii="Times New Roman" w:hAnsi="Times New Roman" w:cs="Times New Roman"/>
          <w:sz w:val="24"/>
          <w:szCs w:val="24"/>
          <w:lang w:val="en-US"/>
        </w:rPr>
        <w:t xml:space="preserve"> </w:t>
      </w:r>
      <w:r w:rsidR="00985FB9" w:rsidRPr="00C740F7">
        <w:rPr>
          <w:rFonts w:ascii="Times New Roman" w:hAnsi="Times New Roman" w:cs="Times New Roman"/>
          <w:sz w:val="24"/>
          <w:szCs w:val="24"/>
          <w:lang w:val="en-US"/>
        </w:rPr>
        <w:t>[bilateral]</w:t>
      </w:r>
      <w:r w:rsidR="001300B1"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 xml:space="preserve"> nouns</w:t>
      </w:r>
      <w:r w:rsidR="001300B1" w:rsidRPr="00C740F7">
        <w:rPr>
          <w:rFonts w:ascii="Times New Roman" w:hAnsi="Times New Roman" w:cs="Times New Roman"/>
          <w:sz w:val="24"/>
          <w:szCs w:val="24"/>
          <w:lang w:val="en-US"/>
        </w:rPr>
        <w:t xml:space="preserve"> -</w:t>
      </w:r>
      <w:r w:rsidR="00BB14CA" w:rsidRPr="00C740F7">
        <w:rPr>
          <w:rFonts w:ascii="Times New Roman" w:hAnsi="Times New Roman" w:cs="Times New Roman"/>
          <w:sz w:val="24"/>
          <w:szCs w:val="24"/>
          <w:lang w:val="en-US"/>
        </w:rPr>
        <w:t xml:space="preserve"> </w:t>
      </w:r>
      <w:proofErr w:type="spellStart"/>
      <w:r w:rsidR="00BB14CA" w:rsidRPr="00C740F7">
        <w:rPr>
          <w:rFonts w:ascii="Times New Roman" w:hAnsi="Times New Roman" w:cs="Times New Roman"/>
          <w:i/>
          <w:sz w:val="24"/>
          <w:szCs w:val="24"/>
          <w:lang w:val="en-US"/>
        </w:rPr>
        <w:t>współprac</w:t>
      </w:r>
      <w:proofErr w:type="spellEnd"/>
      <w:r w:rsidR="00BB14CA" w:rsidRPr="00C740F7">
        <w:rPr>
          <w:rFonts w:ascii="Times New Roman" w:hAnsi="Times New Roman" w:cs="Times New Roman"/>
          <w:i/>
          <w:sz w:val="24"/>
          <w:szCs w:val="24"/>
        </w:rPr>
        <w:t>а</w:t>
      </w:r>
      <w:r w:rsidR="00BB14CA" w:rsidRPr="00C740F7">
        <w:rPr>
          <w:rFonts w:ascii="Times New Roman" w:hAnsi="Times New Roman" w:cs="Times New Roman"/>
          <w:sz w:val="24"/>
          <w:szCs w:val="24"/>
          <w:lang w:val="en-US"/>
        </w:rPr>
        <w:t xml:space="preserve"> </w:t>
      </w:r>
      <w:r w:rsidR="001300B1" w:rsidRPr="00C740F7">
        <w:rPr>
          <w:rFonts w:ascii="Times New Roman" w:hAnsi="Times New Roman" w:cs="Times New Roman"/>
          <w:sz w:val="24"/>
          <w:szCs w:val="24"/>
          <w:lang w:val="en-US"/>
        </w:rPr>
        <w:t>[collaboration]</w:t>
      </w:r>
      <w:r w:rsidR="00BB14CA" w:rsidRPr="00C740F7">
        <w:rPr>
          <w:rFonts w:ascii="Times New Roman" w:hAnsi="Times New Roman" w:cs="Times New Roman"/>
          <w:sz w:val="24"/>
          <w:szCs w:val="24"/>
          <w:lang w:val="en-US"/>
        </w:rPr>
        <w:t xml:space="preserve">, </w:t>
      </w:r>
      <w:r w:rsidR="00BB14CA" w:rsidRPr="00C740F7">
        <w:rPr>
          <w:rFonts w:ascii="Times New Roman" w:hAnsi="Times New Roman" w:cs="Times New Roman"/>
          <w:i/>
          <w:sz w:val="24"/>
          <w:szCs w:val="24"/>
          <w:lang w:val="en-US"/>
        </w:rPr>
        <w:t>dialog</w:t>
      </w:r>
      <w:r w:rsidR="001300B1" w:rsidRPr="00C740F7">
        <w:rPr>
          <w:rFonts w:ascii="Times New Roman" w:hAnsi="Times New Roman" w:cs="Times New Roman"/>
          <w:sz w:val="24"/>
          <w:szCs w:val="24"/>
          <w:lang w:val="en-US"/>
        </w:rPr>
        <w:t xml:space="preserve"> [</w:t>
      </w:r>
      <w:r w:rsidR="00BB14CA" w:rsidRPr="00C740F7">
        <w:rPr>
          <w:rFonts w:ascii="Times New Roman" w:hAnsi="Times New Roman" w:cs="Times New Roman"/>
          <w:sz w:val="24"/>
          <w:szCs w:val="24"/>
          <w:lang w:val="en-US"/>
        </w:rPr>
        <w:t>dialogue</w:t>
      </w:r>
      <w:r w:rsidR="001300B1"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 xml:space="preserve">, </w:t>
      </w:r>
      <w:proofErr w:type="spellStart"/>
      <w:r w:rsidR="00BB14CA" w:rsidRPr="00C740F7">
        <w:rPr>
          <w:rFonts w:ascii="Times New Roman" w:hAnsi="Times New Roman" w:cs="Times New Roman"/>
          <w:i/>
          <w:sz w:val="24"/>
          <w:szCs w:val="24"/>
          <w:lang w:val="en-US"/>
        </w:rPr>
        <w:t>porozumienie</w:t>
      </w:r>
      <w:proofErr w:type="spellEnd"/>
      <w:r w:rsidR="001300B1" w:rsidRPr="00C740F7">
        <w:rPr>
          <w:rFonts w:ascii="Times New Roman" w:hAnsi="Times New Roman" w:cs="Times New Roman"/>
          <w:sz w:val="24"/>
          <w:szCs w:val="24"/>
          <w:lang w:val="en-US"/>
        </w:rPr>
        <w:t xml:space="preserve"> [</w:t>
      </w:r>
      <w:r w:rsidR="00BB14CA" w:rsidRPr="00C740F7">
        <w:rPr>
          <w:rFonts w:ascii="Times New Roman" w:hAnsi="Times New Roman" w:cs="Times New Roman"/>
          <w:sz w:val="24"/>
          <w:szCs w:val="24"/>
          <w:lang w:val="en-US"/>
        </w:rPr>
        <w:t>agreement</w:t>
      </w:r>
      <w:r w:rsidR="001300B1" w:rsidRPr="00C740F7">
        <w:rPr>
          <w:rFonts w:ascii="Times New Roman" w:hAnsi="Times New Roman" w:cs="Times New Roman"/>
          <w:sz w:val="24"/>
          <w:szCs w:val="24"/>
          <w:lang w:val="en-US"/>
        </w:rPr>
        <w:t>]</w:t>
      </w:r>
      <w:r w:rsidR="00BB14CA" w:rsidRPr="00C740F7">
        <w:rPr>
          <w:rFonts w:ascii="Times New Roman" w:hAnsi="Times New Roman" w:cs="Times New Roman"/>
          <w:sz w:val="24"/>
          <w:szCs w:val="24"/>
          <w:lang w:val="en-US"/>
        </w:rPr>
        <w:t>,</w:t>
      </w:r>
      <w:r w:rsidR="00BB14CA" w:rsidRPr="00C740F7">
        <w:rPr>
          <w:rFonts w:ascii="Times New Roman" w:hAnsi="Times New Roman" w:cs="Times New Roman"/>
          <w:i/>
          <w:sz w:val="24"/>
          <w:szCs w:val="24"/>
          <w:lang w:val="en-US"/>
        </w:rPr>
        <w:t xml:space="preserve"> </w:t>
      </w:r>
      <w:proofErr w:type="spellStart"/>
      <w:r w:rsidR="001300B1" w:rsidRPr="00C740F7">
        <w:rPr>
          <w:rFonts w:ascii="Times New Roman" w:hAnsi="Times New Roman" w:cs="Times New Roman"/>
          <w:i/>
          <w:sz w:val="24"/>
          <w:szCs w:val="24"/>
          <w:lang w:val="en-US"/>
        </w:rPr>
        <w:t>rozmowa</w:t>
      </w:r>
      <w:proofErr w:type="spellEnd"/>
      <w:r w:rsidR="001300B1" w:rsidRPr="00C740F7">
        <w:rPr>
          <w:rFonts w:ascii="Times New Roman" w:hAnsi="Times New Roman" w:cs="Times New Roman"/>
          <w:sz w:val="24"/>
          <w:szCs w:val="24"/>
          <w:lang w:val="en-US"/>
        </w:rPr>
        <w:t xml:space="preserve"> [</w:t>
      </w:r>
      <w:r w:rsidR="00010FBD" w:rsidRPr="00C740F7">
        <w:rPr>
          <w:rFonts w:ascii="Times New Roman" w:hAnsi="Times New Roman" w:cs="Times New Roman"/>
          <w:sz w:val="24"/>
          <w:szCs w:val="24"/>
          <w:lang w:val="en-US"/>
        </w:rPr>
        <w:t>conversation</w:t>
      </w:r>
      <w:r w:rsidR="001300B1" w:rsidRPr="00C740F7">
        <w:rPr>
          <w:rFonts w:ascii="Times New Roman" w:hAnsi="Times New Roman" w:cs="Times New Roman"/>
          <w:sz w:val="24"/>
          <w:szCs w:val="24"/>
          <w:lang w:val="en-US"/>
        </w:rPr>
        <w:t xml:space="preserve">], </w:t>
      </w:r>
      <w:r w:rsidR="00010FBD" w:rsidRPr="00C740F7">
        <w:rPr>
          <w:rFonts w:ascii="Times New Roman" w:hAnsi="Times New Roman" w:cs="Times New Roman"/>
          <w:sz w:val="24"/>
          <w:szCs w:val="24"/>
          <w:lang w:val="en-US"/>
        </w:rPr>
        <w:t xml:space="preserve">and the verb </w:t>
      </w:r>
      <w:proofErr w:type="spellStart"/>
      <w:r w:rsidR="001300B1" w:rsidRPr="00C740F7">
        <w:rPr>
          <w:rFonts w:ascii="Times New Roman" w:hAnsi="Times New Roman" w:cs="Times New Roman"/>
          <w:i/>
          <w:sz w:val="24"/>
          <w:szCs w:val="24"/>
          <w:lang w:val="en-US"/>
        </w:rPr>
        <w:t>uzgodnić</w:t>
      </w:r>
      <w:proofErr w:type="spellEnd"/>
      <w:r w:rsidR="001300B1" w:rsidRPr="00C740F7">
        <w:rPr>
          <w:rFonts w:ascii="Times New Roman" w:hAnsi="Times New Roman" w:cs="Times New Roman"/>
          <w:sz w:val="24"/>
          <w:szCs w:val="24"/>
          <w:lang w:val="en-US"/>
        </w:rPr>
        <w:t xml:space="preserve"> </w:t>
      </w:r>
      <w:r w:rsidR="00010FBD" w:rsidRPr="00C740F7">
        <w:rPr>
          <w:rFonts w:ascii="Times New Roman" w:hAnsi="Times New Roman" w:cs="Times New Roman"/>
          <w:sz w:val="24"/>
          <w:szCs w:val="24"/>
          <w:lang w:val="en-US"/>
        </w:rPr>
        <w:t>[</w:t>
      </w:r>
      <w:r w:rsidR="00D438EC" w:rsidRPr="00C740F7">
        <w:rPr>
          <w:rFonts w:ascii="Times New Roman" w:hAnsi="Times New Roman" w:cs="Times New Roman"/>
          <w:sz w:val="24"/>
          <w:szCs w:val="24"/>
          <w:lang w:val="en-US"/>
        </w:rPr>
        <w:t xml:space="preserve">to </w:t>
      </w:r>
      <w:r w:rsidR="009C6290" w:rsidRPr="00C740F7">
        <w:rPr>
          <w:rFonts w:ascii="Times New Roman" w:hAnsi="Times New Roman" w:cs="Times New Roman"/>
          <w:sz w:val="24"/>
          <w:szCs w:val="24"/>
          <w:lang w:val="en-US"/>
        </w:rPr>
        <w:t>conciliate</w:t>
      </w:r>
      <w:r w:rsidR="00010FBD" w:rsidRPr="00C740F7">
        <w:rPr>
          <w:rFonts w:ascii="Times New Roman" w:hAnsi="Times New Roman" w:cs="Times New Roman"/>
          <w:sz w:val="24"/>
          <w:szCs w:val="24"/>
          <w:lang w:val="en-US"/>
        </w:rPr>
        <w:t>], etc.</w:t>
      </w:r>
    </w:p>
    <w:p w14:paraId="32437D15" w14:textId="77777777" w:rsidR="00AD1495" w:rsidRPr="00C740F7" w:rsidRDefault="00387C8C"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Relations between </w:t>
      </w:r>
      <w:r w:rsidR="00B16C6F" w:rsidRPr="00C740F7">
        <w:rPr>
          <w:rFonts w:ascii="Times New Roman" w:hAnsi="Times New Roman" w:cs="Times New Roman"/>
          <w:sz w:val="24"/>
          <w:szCs w:val="24"/>
          <w:lang w:val="en-US"/>
        </w:rPr>
        <w:t xml:space="preserve">the </w:t>
      </w:r>
      <w:r w:rsidR="00DD2C5F" w:rsidRPr="00C740F7">
        <w:rPr>
          <w:rFonts w:ascii="Times New Roman" w:hAnsi="Times New Roman" w:cs="Times New Roman"/>
          <w:sz w:val="24"/>
          <w:szCs w:val="24"/>
          <w:lang w:val="en-US"/>
        </w:rPr>
        <w:t xml:space="preserve">two </w:t>
      </w:r>
      <w:r w:rsidRPr="00C740F7">
        <w:rPr>
          <w:rFonts w:ascii="Times New Roman" w:hAnsi="Times New Roman" w:cs="Times New Roman"/>
          <w:sz w:val="24"/>
          <w:szCs w:val="24"/>
          <w:lang w:val="en-US"/>
        </w:rPr>
        <w:t>countries are</w:t>
      </w:r>
      <w:r w:rsidR="00A04AFF" w:rsidRPr="00C740F7">
        <w:rPr>
          <w:rFonts w:ascii="Times New Roman" w:hAnsi="Times New Roman" w:cs="Times New Roman"/>
          <w:sz w:val="24"/>
          <w:szCs w:val="24"/>
          <w:lang w:val="en-US"/>
        </w:rPr>
        <w:t xml:space="preserve"> primarily </w:t>
      </w:r>
      <w:r w:rsidRPr="00C740F7">
        <w:rPr>
          <w:rFonts w:ascii="Times New Roman" w:hAnsi="Times New Roman" w:cs="Times New Roman"/>
          <w:sz w:val="24"/>
          <w:szCs w:val="24"/>
          <w:lang w:val="en-US"/>
        </w:rPr>
        <w:t>governed by</w:t>
      </w:r>
      <w:r w:rsidR="004E14D0" w:rsidRPr="00C740F7">
        <w:rPr>
          <w:rFonts w:ascii="Times New Roman" w:hAnsi="Times New Roman" w:cs="Times New Roman"/>
          <w:sz w:val="24"/>
          <w:szCs w:val="24"/>
          <w:lang w:val="en-US"/>
        </w:rPr>
        <w:t xml:space="preserve"> their official representatives</w:t>
      </w:r>
      <w:r w:rsidRPr="00C740F7">
        <w:rPr>
          <w:rFonts w:ascii="Times New Roman" w:hAnsi="Times New Roman" w:cs="Times New Roman"/>
          <w:sz w:val="24"/>
          <w:szCs w:val="24"/>
          <w:lang w:val="en-US"/>
        </w:rPr>
        <w:t xml:space="preserve"> who </w:t>
      </w:r>
      <w:r w:rsidR="00B16C6F" w:rsidRPr="00C740F7">
        <w:rPr>
          <w:rFonts w:ascii="Times New Roman" w:hAnsi="Times New Roman" w:cs="Times New Roman"/>
          <w:sz w:val="24"/>
          <w:szCs w:val="24"/>
          <w:lang w:val="en-US"/>
        </w:rPr>
        <w:t xml:space="preserve">are </w:t>
      </w:r>
      <w:r w:rsidRPr="00C740F7">
        <w:rPr>
          <w:rFonts w:ascii="Times New Roman" w:hAnsi="Times New Roman" w:cs="Times New Roman"/>
          <w:sz w:val="24"/>
          <w:szCs w:val="24"/>
          <w:lang w:val="en-US"/>
        </w:rPr>
        <w:t>in th</w:t>
      </w:r>
      <w:r w:rsidR="005D6A6C" w:rsidRPr="00C740F7">
        <w:rPr>
          <w:rFonts w:ascii="Times New Roman" w:hAnsi="Times New Roman" w:cs="Times New Roman"/>
          <w:sz w:val="24"/>
          <w:szCs w:val="24"/>
          <w:lang w:val="en-US"/>
        </w:rPr>
        <w:t>at</w:t>
      </w:r>
      <w:r w:rsidRPr="00C740F7">
        <w:rPr>
          <w:rFonts w:ascii="Times New Roman" w:hAnsi="Times New Roman" w:cs="Times New Roman"/>
          <w:sz w:val="24"/>
          <w:szCs w:val="24"/>
          <w:lang w:val="en-US"/>
        </w:rPr>
        <w:t xml:space="preserve"> case </w:t>
      </w:r>
      <w:r w:rsidR="00B16C6F" w:rsidRPr="00C740F7">
        <w:rPr>
          <w:rFonts w:ascii="Times New Roman" w:hAnsi="Times New Roman" w:cs="Times New Roman"/>
          <w:sz w:val="24"/>
          <w:szCs w:val="24"/>
          <w:lang w:val="en-US"/>
        </w:rPr>
        <w:t>t</w:t>
      </w:r>
      <w:r w:rsidRPr="00C740F7">
        <w:rPr>
          <w:rFonts w:ascii="Times New Roman" w:hAnsi="Times New Roman" w:cs="Times New Roman"/>
          <w:sz w:val="24"/>
          <w:szCs w:val="24"/>
          <w:lang w:val="en-US"/>
        </w:rPr>
        <w:t xml:space="preserve">he </w:t>
      </w:r>
      <w:r w:rsidR="005D6A6C" w:rsidRPr="00C740F7">
        <w:rPr>
          <w:rFonts w:ascii="Times New Roman" w:hAnsi="Times New Roman" w:cs="Times New Roman"/>
          <w:sz w:val="24"/>
          <w:szCs w:val="24"/>
          <w:lang w:val="en-US"/>
        </w:rPr>
        <w:t>government officials (its ‘face’)</w:t>
      </w:r>
      <w:r w:rsidRPr="00C740F7">
        <w:rPr>
          <w:rFonts w:ascii="Times New Roman" w:hAnsi="Times New Roman" w:cs="Times New Roman"/>
          <w:sz w:val="24"/>
          <w:szCs w:val="24"/>
          <w:lang w:val="en-US"/>
        </w:rPr>
        <w:t xml:space="preserve">. In this regard, </w:t>
      </w:r>
      <w:r w:rsidR="00DE24DC" w:rsidRPr="00C740F7">
        <w:rPr>
          <w:rFonts w:ascii="Times New Roman" w:hAnsi="Times New Roman" w:cs="Times New Roman"/>
          <w:sz w:val="24"/>
          <w:szCs w:val="24"/>
          <w:lang w:val="en-US"/>
        </w:rPr>
        <w:t xml:space="preserve">the following </w:t>
      </w:r>
      <w:r w:rsidRPr="00C740F7">
        <w:rPr>
          <w:rFonts w:ascii="Times New Roman" w:hAnsi="Times New Roman" w:cs="Times New Roman"/>
          <w:sz w:val="24"/>
          <w:szCs w:val="24"/>
          <w:lang w:val="en-US"/>
        </w:rPr>
        <w:t xml:space="preserve">examples illustrating Russian diplomats as people who are </w:t>
      </w:r>
      <w:r w:rsidR="005D02E9" w:rsidRPr="00C740F7">
        <w:rPr>
          <w:rFonts w:ascii="Times New Roman" w:hAnsi="Times New Roman" w:cs="Times New Roman"/>
          <w:sz w:val="24"/>
          <w:szCs w:val="24"/>
          <w:lang w:val="en-US"/>
        </w:rPr>
        <w:t>ready to interact and cooperate</w:t>
      </w:r>
      <w:r w:rsidR="007B322D" w:rsidRPr="00C740F7">
        <w:rPr>
          <w:rFonts w:ascii="Times New Roman" w:hAnsi="Times New Roman" w:cs="Times New Roman"/>
          <w:sz w:val="24"/>
          <w:szCs w:val="24"/>
          <w:lang w:val="en-US"/>
        </w:rPr>
        <w:t xml:space="preserve"> are quite emblematic:</w:t>
      </w:r>
    </w:p>
    <w:p w14:paraId="62224B65" w14:textId="0A3FAAF7" w:rsidR="00FF6F46" w:rsidRPr="00066861" w:rsidRDefault="008F5991" w:rsidP="00C740F7">
      <w:pPr>
        <w:spacing w:after="0" w:line="240" w:lineRule="auto"/>
        <w:ind w:firstLine="397"/>
        <w:jc w:val="both"/>
        <w:rPr>
          <w:rFonts w:ascii="Times New Roman" w:hAnsi="Times New Roman" w:cs="Times New Roman"/>
          <w:sz w:val="24"/>
          <w:szCs w:val="24"/>
          <w:lang w:val="en-US"/>
        </w:rPr>
      </w:pPr>
      <w:r w:rsidRPr="00066861">
        <w:rPr>
          <w:rFonts w:ascii="Times New Roman" w:hAnsi="Times New Roman" w:cs="Times New Roman"/>
          <w:sz w:val="24"/>
          <w:szCs w:val="24"/>
          <w:lang w:val="en-US"/>
        </w:rPr>
        <w:lastRenderedPageBreak/>
        <w:t>(</w:t>
      </w:r>
      <w:r w:rsidR="00066861" w:rsidRPr="00066861">
        <w:rPr>
          <w:rFonts w:ascii="Times New Roman" w:hAnsi="Times New Roman" w:cs="Times New Roman"/>
          <w:sz w:val="24"/>
          <w:szCs w:val="24"/>
          <w:lang w:val="en-US"/>
        </w:rPr>
        <w:t>4</w:t>
      </w:r>
      <w:r w:rsidRPr="00066861">
        <w:rPr>
          <w:rFonts w:ascii="Times New Roman" w:hAnsi="Times New Roman" w:cs="Times New Roman"/>
          <w:sz w:val="24"/>
          <w:szCs w:val="24"/>
          <w:lang w:val="en-US"/>
        </w:rPr>
        <w:t xml:space="preserve">) </w:t>
      </w:r>
      <w:r w:rsidRPr="00066861">
        <w:rPr>
          <w:rFonts w:ascii="Times New Roman" w:hAnsi="Times New Roman" w:cs="Times New Roman"/>
          <w:i/>
          <w:sz w:val="24"/>
          <w:szCs w:val="24"/>
          <w:lang w:val="pl-PL"/>
        </w:rPr>
        <w:t>G</w:t>
      </w:r>
      <w:proofErr w:type="spellStart"/>
      <w:r w:rsidRPr="00066861">
        <w:rPr>
          <w:rFonts w:ascii="Times New Roman" w:hAnsi="Times New Roman" w:cs="Times New Roman"/>
          <w:i/>
          <w:sz w:val="24"/>
          <w:szCs w:val="24"/>
          <w:lang w:val="en-US"/>
        </w:rPr>
        <w:t>łó</w:t>
      </w:r>
      <w:proofErr w:type="spellEnd"/>
      <w:r w:rsidRPr="00066861">
        <w:rPr>
          <w:rFonts w:ascii="Times New Roman" w:hAnsi="Times New Roman" w:cs="Times New Roman"/>
          <w:i/>
          <w:sz w:val="24"/>
          <w:szCs w:val="24"/>
          <w:lang w:val="pl-PL"/>
        </w:rPr>
        <w:t>wnym</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wydarzeniem</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podczas</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Narady</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by</w:t>
      </w:r>
      <w:r w:rsidRPr="00066861">
        <w:rPr>
          <w:rFonts w:ascii="Times New Roman" w:hAnsi="Times New Roman" w:cs="Times New Roman"/>
          <w:i/>
          <w:sz w:val="24"/>
          <w:szCs w:val="24"/>
          <w:lang w:val="en-US"/>
        </w:rPr>
        <w:t>ł</w:t>
      </w:r>
      <w:r w:rsidRPr="00066861">
        <w:rPr>
          <w:rFonts w:ascii="Times New Roman" w:hAnsi="Times New Roman" w:cs="Times New Roman"/>
          <w:i/>
          <w:sz w:val="24"/>
          <w:szCs w:val="24"/>
          <w:lang w:val="pl-PL"/>
        </w:rPr>
        <w:t>o</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wsp</w:t>
      </w:r>
      <w:r w:rsidRPr="00066861">
        <w:rPr>
          <w:rFonts w:ascii="Times New Roman" w:hAnsi="Times New Roman" w:cs="Times New Roman"/>
          <w:i/>
          <w:sz w:val="24"/>
          <w:szCs w:val="24"/>
          <w:lang w:val="en-US"/>
        </w:rPr>
        <w:t>ó</w:t>
      </w:r>
      <w:r w:rsidRPr="00066861">
        <w:rPr>
          <w:rFonts w:ascii="Times New Roman" w:hAnsi="Times New Roman" w:cs="Times New Roman"/>
          <w:i/>
          <w:sz w:val="24"/>
          <w:szCs w:val="24"/>
          <w:lang w:val="pl-PL"/>
        </w:rPr>
        <w:t>lne</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wyst</w:t>
      </w:r>
      <w:r w:rsidRPr="00066861">
        <w:rPr>
          <w:rFonts w:ascii="Times New Roman" w:hAnsi="Times New Roman" w:cs="Times New Roman"/>
          <w:i/>
          <w:sz w:val="24"/>
          <w:szCs w:val="24"/>
          <w:lang w:val="en-US"/>
        </w:rPr>
        <w:t>ą</w:t>
      </w:r>
      <w:r w:rsidRPr="00066861">
        <w:rPr>
          <w:rFonts w:ascii="Times New Roman" w:hAnsi="Times New Roman" w:cs="Times New Roman"/>
          <w:i/>
          <w:sz w:val="24"/>
          <w:szCs w:val="24"/>
          <w:lang w:val="pl-PL"/>
        </w:rPr>
        <w:t>pienie</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ministr</w:t>
      </w:r>
      <w:r w:rsidRPr="00066861">
        <w:rPr>
          <w:rFonts w:ascii="Times New Roman" w:hAnsi="Times New Roman" w:cs="Times New Roman"/>
          <w:i/>
          <w:sz w:val="24"/>
          <w:szCs w:val="24"/>
          <w:lang w:val="en-US"/>
        </w:rPr>
        <w:t>ó</w:t>
      </w:r>
      <w:r w:rsidRPr="00066861">
        <w:rPr>
          <w:rFonts w:ascii="Times New Roman" w:hAnsi="Times New Roman" w:cs="Times New Roman"/>
          <w:i/>
          <w:sz w:val="24"/>
          <w:szCs w:val="24"/>
          <w:lang w:val="pl-PL"/>
        </w:rPr>
        <w:t>w</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spraw</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zagranicznych</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Rados</w:t>
      </w:r>
      <w:r w:rsidRPr="00066861">
        <w:rPr>
          <w:rFonts w:ascii="Times New Roman" w:hAnsi="Times New Roman" w:cs="Times New Roman"/>
          <w:i/>
          <w:sz w:val="24"/>
          <w:szCs w:val="24"/>
          <w:lang w:val="en-US"/>
        </w:rPr>
        <w:t>ł</w:t>
      </w:r>
      <w:r w:rsidRPr="00066861">
        <w:rPr>
          <w:rFonts w:ascii="Times New Roman" w:hAnsi="Times New Roman" w:cs="Times New Roman"/>
          <w:i/>
          <w:sz w:val="24"/>
          <w:szCs w:val="24"/>
          <w:lang w:val="pl-PL"/>
        </w:rPr>
        <w:t>awa</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Sikorskiego</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i</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Siergieja</w:t>
      </w:r>
      <w:r w:rsidRPr="00066861">
        <w:rPr>
          <w:rFonts w:ascii="Times New Roman" w:hAnsi="Times New Roman" w:cs="Times New Roman"/>
          <w:i/>
          <w:sz w:val="24"/>
          <w:szCs w:val="24"/>
          <w:lang w:val="en-US"/>
        </w:rPr>
        <w:t xml:space="preserve"> Ł</w:t>
      </w:r>
      <w:r w:rsidRPr="00066861">
        <w:rPr>
          <w:rFonts w:ascii="Times New Roman" w:hAnsi="Times New Roman" w:cs="Times New Roman"/>
          <w:i/>
          <w:sz w:val="24"/>
          <w:szCs w:val="24"/>
          <w:lang w:val="pl-PL"/>
        </w:rPr>
        <w:t>awrowa</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o</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nowej</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erze</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w</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stosunkach</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polsko</w:t>
      </w:r>
      <w:r w:rsidRPr="00066861">
        <w:rPr>
          <w:rFonts w:ascii="Times New Roman" w:hAnsi="Times New Roman" w:cs="Times New Roman"/>
          <w:i/>
          <w:sz w:val="24"/>
          <w:szCs w:val="24"/>
          <w:lang w:val="en-US"/>
        </w:rPr>
        <w:t>-</w:t>
      </w:r>
      <w:r w:rsidRPr="00066861">
        <w:rPr>
          <w:rFonts w:ascii="Times New Roman" w:hAnsi="Times New Roman" w:cs="Times New Roman"/>
          <w:i/>
          <w:sz w:val="24"/>
          <w:szCs w:val="24"/>
          <w:lang w:val="pl-PL"/>
        </w:rPr>
        <w:t>rosyjskich</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a</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tak</w:t>
      </w:r>
      <w:r w:rsidRPr="00066861">
        <w:rPr>
          <w:rFonts w:ascii="Times New Roman" w:hAnsi="Times New Roman" w:cs="Times New Roman"/>
          <w:i/>
          <w:sz w:val="24"/>
          <w:szCs w:val="24"/>
          <w:lang w:val="en-US"/>
        </w:rPr>
        <w:t>ż</w:t>
      </w:r>
      <w:r w:rsidRPr="00066861">
        <w:rPr>
          <w:rFonts w:ascii="Times New Roman" w:hAnsi="Times New Roman" w:cs="Times New Roman"/>
          <w:i/>
          <w:sz w:val="24"/>
          <w:szCs w:val="24"/>
          <w:lang w:val="pl-PL"/>
        </w:rPr>
        <w:t>e</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przyj</w:t>
      </w:r>
      <w:r w:rsidRPr="00066861">
        <w:rPr>
          <w:rFonts w:ascii="Times New Roman" w:hAnsi="Times New Roman" w:cs="Times New Roman"/>
          <w:i/>
          <w:sz w:val="24"/>
          <w:szCs w:val="24"/>
          <w:lang w:val="en-US"/>
        </w:rPr>
        <w:t>ę</w:t>
      </w:r>
      <w:r w:rsidRPr="00066861">
        <w:rPr>
          <w:rFonts w:ascii="Times New Roman" w:hAnsi="Times New Roman" w:cs="Times New Roman"/>
          <w:i/>
          <w:sz w:val="24"/>
          <w:szCs w:val="24"/>
          <w:lang w:val="pl-PL"/>
        </w:rPr>
        <w:t>cie</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ambasador</w:t>
      </w:r>
      <w:r w:rsidRPr="00066861">
        <w:rPr>
          <w:rFonts w:ascii="Times New Roman" w:hAnsi="Times New Roman" w:cs="Times New Roman"/>
          <w:i/>
          <w:sz w:val="24"/>
          <w:szCs w:val="24"/>
          <w:lang w:val="en-US"/>
        </w:rPr>
        <w:t>ó</w:t>
      </w:r>
      <w:r w:rsidRPr="00066861">
        <w:rPr>
          <w:rFonts w:ascii="Times New Roman" w:hAnsi="Times New Roman" w:cs="Times New Roman"/>
          <w:i/>
          <w:sz w:val="24"/>
          <w:szCs w:val="24"/>
          <w:lang w:val="pl-PL"/>
        </w:rPr>
        <w:t>w</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przez</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Prezydenta</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RP</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Bronis</w:t>
      </w:r>
      <w:r w:rsidRPr="00066861">
        <w:rPr>
          <w:rFonts w:ascii="Times New Roman" w:hAnsi="Times New Roman" w:cs="Times New Roman"/>
          <w:i/>
          <w:sz w:val="24"/>
          <w:szCs w:val="24"/>
          <w:lang w:val="en-US"/>
        </w:rPr>
        <w:t>ł</w:t>
      </w:r>
      <w:r w:rsidRPr="00066861">
        <w:rPr>
          <w:rFonts w:ascii="Times New Roman" w:hAnsi="Times New Roman" w:cs="Times New Roman"/>
          <w:i/>
          <w:sz w:val="24"/>
          <w:szCs w:val="24"/>
          <w:lang w:val="pl-PL"/>
        </w:rPr>
        <w:t>awa</w:t>
      </w:r>
      <w:r w:rsidRPr="00066861">
        <w:rPr>
          <w:rFonts w:ascii="Times New Roman" w:hAnsi="Times New Roman" w:cs="Times New Roman"/>
          <w:i/>
          <w:sz w:val="24"/>
          <w:szCs w:val="24"/>
          <w:lang w:val="en-US"/>
        </w:rPr>
        <w:t xml:space="preserve"> </w:t>
      </w:r>
      <w:r w:rsidRPr="00066861">
        <w:rPr>
          <w:rFonts w:ascii="Times New Roman" w:hAnsi="Times New Roman" w:cs="Times New Roman"/>
          <w:i/>
          <w:sz w:val="24"/>
          <w:szCs w:val="24"/>
          <w:lang w:val="pl-PL"/>
        </w:rPr>
        <w:t>Komorowskiego</w:t>
      </w:r>
      <w:r w:rsidRPr="00066861">
        <w:rPr>
          <w:rFonts w:ascii="Times New Roman" w:hAnsi="Times New Roman" w:cs="Times New Roman"/>
          <w:i/>
          <w:sz w:val="24"/>
          <w:szCs w:val="24"/>
          <w:lang w:val="en-US"/>
        </w:rPr>
        <w:t xml:space="preserve"> </w:t>
      </w:r>
      <w:r w:rsidRPr="00066861">
        <w:rPr>
          <w:rFonts w:ascii="Times New Roman" w:hAnsi="Times New Roman" w:cs="Times New Roman"/>
          <w:sz w:val="24"/>
          <w:szCs w:val="24"/>
          <w:lang w:val="en-US"/>
        </w:rPr>
        <w:t>(</w:t>
      </w:r>
      <w:r w:rsidR="00C00F66" w:rsidRPr="00066861">
        <w:rPr>
          <w:rFonts w:ascii="Times New Roman" w:hAnsi="Times New Roman" w:cs="Times New Roman"/>
          <w:sz w:val="24"/>
          <w:szCs w:val="24"/>
          <w:lang w:val="en-US"/>
        </w:rPr>
        <w:t>http://www.msz.gov.pl/pl/aktualnosci/wiadomosci/aktualnosc_37837</w:t>
      </w:r>
      <w:r w:rsidRPr="00066861">
        <w:rPr>
          <w:rFonts w:ascii="Times New Roman" w:hAnsi="Times New Roman" w:cs="Times New Roman"/>
          <w:sz w:val="24"/>
          <w:szCs w:val="24"/>
          <w:lang w:val="en-US"/>
        </w:rPr>
        <w:t>)</w:t>
      </w:r>
      <w:r w:rsidR="00A72FCA" w:rsidRPr="00066861">
        <w:rPr>
          <w:rFonts w:ascii="Times New Roman" w:hAnsi="Times New Roman" w:cs="Times New Roman"/>
          <w:sz w:val="24"/>
          <w:szCs w:val="24"/>
          <w:lang w:val="en-US"/>
        </w:rPr>
        <w:t>.</w:t>
      </w:r>
      <w:r w:rsidRPr="00066861">
        <w:rPr>
          <w:rFonts w:ascii="Times New Roman" w:hAnsi="Times New Roman" w:cs="Times New Roman"/>
          <w:sz w:val="24"/>
          <w:szCs w:val="24"/>
          <w:lang w:val="en-US"/>
        </w:rPr>
        <w:t xml:space="preserve"> </w:t>
      </w:r>
    </w:p>
    <w:p w14:paraId="58B34771" w14:textId="77777777" w:rsidR="00FF6F46" w:rsidRPr="00C740F7" w:rsidRDefault="00AA0F27"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Russia is a partner </w:t>
      </w:r>
      <w:r w:rsidR="00FC17FC" w:rsidRPr="00C740F7">
        <w:rPr>
          <w:rFonts w:ascii="Times New Roman" w:hAnsi="Times New Roman" w:cs="Times New Roman"/>
          <w:sz w:val="24"/>
          <w:szCs w:val="24"/>
          <w:lang w:val="en-US"/>
        </w:rPr>
        <w:t xml:space="preserve">in these texts </w:t>
      </w:r>
      <w:r w:rsidRPr="00C740F7">
        <w:rPr>
          <w:rFonts w:ascii="Times New Roman" w:hAnsi="Times New Roman" w:cs="Times New Roman"/>
          <w:sz w:val="24"/>
          <w:szCs w:val="24"/>
          <w:lang w:val="en-US"/>
        </w:rPr>
        <w:t xml:space="preserve">which Poland is building relations with, not only at the </w:t>
      </w:r>
      <w:r w:rsidR="008605AF" w:rsidRPr="00C740F7">
        <w:rPr>
          <w:rFonts w:ascii="Times New Roman" w:hAnsi="Times New Roman" w:cs="Times New Roman"/>
          <w:sz w:val="24"/>
          <w:szCs w:val="24"/>
          <w:lang w:val="en-US"/>
        </w:rPr>
        <w:t xml:space="preserve">highest </w:t>
      </w:r>
      <w:r w:rsidRPr="00C740F7">
        <w:rPr>
          <w:rFonts w:ascii="Times New Roman" w:hAnsi="Times New Roman" w:cs="Times New Roman"/>
          <w:sz w:val="24"/>
          <w:szCs w:val="24"/>
          <w:lang w:val="en-US"/>
        </w:rPr>
        <w:t xml:space="preserve">level, but also at </w:t>
      </w:r>
      <w:r w:rsidR="00922958" w:rsidRPr="00C740F7">
        <w:rPr>
          <w:rFonts w:ascii="Times New Roman" w:hAnsi="Times New Roman" w:cs="Times New Roman"/>
          <w:sz w:val="24"/>
          <w:szCs w:val="24"/>
          <w:lang w:val="en-US"/>
        </w:rPr>
        <w:t>the</w:t>
      </w:r>
      <w:r w:rsidRPr="00C740F7">
        <w:rPr>
          <w:rFonts w:ascii="Times New Roman" w:hAnsi="Times New Roman" w:cs="Times New Roman"/>
          <w:sz w:val="24"/>
          <w:szCs w:val="24"/>
          <w:lang w:val="en-US"/>
        </w:rPr>
        <w:t xml:space="preserve"> level of </w:t>
      </w:r>
      <w:r w:rsidR="008605AF" w:rsidRPr="00C740F7">
        <w:rPr>
          <w:rFonts w:ascii="Times New Roman" w:hAnsi="Times New Roman" w:cs="Times New Roman"/>
          <w:sz w:val="24"/>
          <w:szCs w:val="24"/>
          <w:lang w:val="en-US"/>
        </w:rPr>
        <w:t>average</w:t>
      </w:r>
      <w:r w:rsidRPr="00C740F7">
        <w:rPr>
          <w:rFonts w:ascii="Times New Roman" w:hAnsi="Times New Roman" w:cs="Times New Roman"/>
          <w:sz w:val="24"/>
          <w:szCs w:val="24"/>
          <w:lang w:val="en-US"/>
        </w:rPr>
        <w:t xml:space="preserve"> citizens:</w:t>
      </w:r>
    </w:p>
    <w:p w14:paraId="70C8AD83" w14:textId="58BA940E" w:rsidR="008F5991" w:rsidRPr="00066861" w:rsidRDefault="00144A10" w:rsidP="00066861">
      <w:pPr>
        <w:spacing w:after="0" w:line="240" w:lineRule="auto"/>
        <w:ind w:firstLine="397"/>
        <w:rPr>
          <w:rFonts w:ascii="Times New Roman" w:hAnsi="Times New Roman" w:cs="Times New Roman"/>
          <w:sz w:val="24"/>
          <w:szCs w:val="24"/>
          <w:lang w:val="en-US"/>
        </w:rPr>
      </w:pPr>
      <w:r w:rsidRPr="00066861">
        <w:rPr>
          <w:rFonts w:ascii="Times New Roman" w:hAnsi="Times New Roman" w:cs="Times New Roman"/>
          <w:sz w:val="24"/>
          <w:szCs w:val="24"/>
          <w:lang w:val="en-US"/>
        </w:rPr>
        <w:t xml:space="preserve"> </w:t>
      </w:r>
      <w:r w:rsidR="008F5991" w:rsidRPr="00066861">
        <w:rPr>
          <w:rFonts w:ascii="Times New Roman" w:hAnsi="Times New Roman" w:cs="Times New Roman"/>
          <w:sz w:val="24"/>
          <w:szCs w:val="24"/>
          <w:lang w:val="en-US"/>
        </w:rPr>
        <w:t>(</w:t>
      </w:r>
      <w:r w:rsidR="00066861" w:rsidRPr="00066861">
        <w:rPr>
          <w:rFonts w:ascii="Times New Roman" w:hAnsi="Times New Roman" w:cs="Times New Roman"/>
          <w:sz w:val="24"/>
          <w:szCs w:val="24"/>
          <w:lang w:val="en-US"/>
        </w:rPr>
        <w:t>5</w:t>
      </w:r>
      <w:r w:rsidR="008F5991" w:rsidRPr="00066861">
        <w:rPr>
          <w:rFonts w:ascii="Times New Roman" w:hAnsi="Times New Roman" w:cs="Times New Roman"/>
          <w:sz w:val="24"/>
          <w:szCs w:val="24"/>
          <w:lang w:val="en-US"/>
        </w:rPr>
        <w:t xml:space="preserve">) </w:t>
      </w:r>
      <w:r w:rsidR="008F5991" w:rsidRPr="00066861">
        <w:rPr>
          <w:rFonts w:ascii="Times New Roman" w:hAnsi="Times New Roman" w:cs="Times New Roman"/>
          <w:i/>
          <w:sz w:val="24"/>
          <w:szCs w:val="24"/>
          <w:lang w:val="pl-PL"/>
        </w:rPr>
        <w:t>Spontaniczne</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wyrazy</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szczerego</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wsp</w:t>
      </w:r>
      <w:proofErr w:type="spellStart"/>
      <w:r w:rsidR="008F5991" w:rsidRPr="00066861">
        <w:rPr>
          <w:rFonts w:ascii="Times New Roman" w:hAnsi="Times New Roman" w:cs="Times New Roman"/>
          <w:i/>
          <w:sz w:val="24"/>
          <w:szCs w:val="24"/>
          <w:lang w:val="en-US"/>
        </w:rPr>
        <w:t>ół</w:t>
      </w:r>
      <w:proofErr w:type="spellEnd"/>
      <w:r w:rsidR="008F5991" w:rsidRPr="00066861">
        <w:rPr>
          <w:rFonts w:ascii="Times New Roman" w:hAnsi="Times New Roman" w:cs="Times New Roman"/>
          <w:i/>
          <w:sz w:val="24"/>
          <w:szCs w:val="24"/>
          <w:lang w:val="pl-PL"/>
        </w:rPr>
        <w:t>czucia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i</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g</w:t>
      </w:r>
      <w:proofErr w:type="spellStart"/>
      <w:r w:rsidR="008F5991" w:rsidRPr="00066861">
        <w:rPr>
          <w:rFonts w:ascii="Times New Roman" w:hAnsi="Times New Roman" w:cs="Times New Roman"/>
          <w:i/>
          <w:sz w:val="24"/>
          <w:szCs w:val="24"/>
          <w:lang w:val="en-US"/>
        </w:rPr>
        <w:t>łę</w:t>
      </w:r>
      <w:proofErr w:type="spellEnd"/>
      <w:r w:rsidR="008F5991" w:rsidRPr="00066861">
        <w:rPr>
          <w:rFonts w:ascii="Times New Roman" w:hAnsi="Times New Roman" w:cs="Times New Roman"/>
          <w:i/>
          <w:sz w:val="24"/>
          <w:szCs w:val="24"/>
          <w:lang w:val="pl-PL"/>
        </w:rPr>
        <w:t>bokiej</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sympatii</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okazywane</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Polakom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przez</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miliony</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Rosjan</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dyktowane</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odruchem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serca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by</w:t>
      </w:r>
      <w:r w:rsidR="008F5991" w:rsidRPr="00066861">
        <w:rPr>
          <w:rFonts w:ascii="Times New Roman" w:hAnsi="Times New Roman" w:cs="Times New Roman"/>
          <w:i/>
          <w:sz w:val="24"/>
          <w:szCs w:val="24"/>
          <w:lang w:val="en-US"/>
        </w:rPr>
        <w:t>ł</w:t>
      </w:r>
      <w:r w:rsidR="008F5991" w:rsidRPr="00066861">
        <w:rPr>
          <w:rFonts w:ascii="Times New Roman" w:hAnsi="Times New Roman" w:cs="Times New Roman"/>
          <w:i/>
          <w:sz w:val="24"/>
          <w:szCs w:val="24"/>
          <w:lang w:val="pl-PL"/>
        </w:rPr>
        <w:t>y</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dodatkowym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impulsem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w</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procesie</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zbli</w:t>
      </w:r>
      <w:r w:rsidR="008F5991" w:rsidRPr="00066861">
        <w:rPr>
          <w:rFonts w:ascii="Times New Roman" w:hAnsi="Times New Roman" w:cs="Times New Roman"/>
          <w:i/>
          <w:sz w:val="24"/>
          <w:szCs w:val="24"/>
          <w:lang w:val="en-US"/>
        </w:rPr>
        <w:t>ż</w:t>
      </w:r>
      <w:r w:rsidR="008F5991" w:rsidRPr="00066861">
        <w:rPr>
          <w:rFonts w:ascii="Times New Roman" w:hAnsi="Times New Roman" w:cs="Times New Roman"/>
          <w:i/>
          <w:sz w:val="24"/>
          <w:szCs w:val="24"/>
          <w:lang w:val="pl-PL"/>
        </w:rPr>
        <w:t>ania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i</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porozumienia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mi</w:t>
      </w:r>
      <w:r w:rsidR="008F5991" w:rsidRPr="00066861">
        <w:rPr>
          <w:rFonts w:ascii="Times New Roman" w:hAnsi="Times New Roman" w:cs="Times New Roman"/>
          <w:i/>
          <w:sz w:val="24"/>
          <w:szCs w:val="24"/>
          <w:lang w:val="en-US"/>
        </w:rPr>
        <w:t>ę</w:t>
      </w:r>
      <w:r w:rsidR="008F5991" w:rsidRPr="00066861">
        <w:rPr>
          <w:rFonts w:ascii="Times New Roman" w:hAnsi="Times New Roman" w:cs="Times New Roman"/>
          <w:i/>
          <w:sz w:val="24"/>
          <w:szCs w:val="24"/>
          <w:lang w:val="pl-PL"/>
        </w:rPr>
        <w:t>dzy</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naszymi</w:t>
      </w:r>
      <w:r w:rsidR="008F5991" w:rsidRPr="00066861">
        <w:rPr>
          <w:rFonts w:ascii="Times New Roman" w:hAnsi="Times New Roman" w:cs="Times New Roman"/>
          <w:i/>
          <w:sz w:val="24"/>
          <w:szCs w:val="24"/>
          <w:lang w:val="en-US"/>
        </w:rPr>
        <w:t xml:space="preserve"> </w:t>
      </w:r>
      <w:r w:rsidR="00066861">
        <w:rPr>
          <w:rFonts w:ascii="Times New Roman" w:hAnsi="Times New Roman" w:cs="Times New Roman"/>
          <w:i/>
          <w:sz w:val="24"/>
          <w:szCs w:val="24"/>
          <w:lang w:val="en-US"/>
        </w:rPr>
        <w:t>(</w:t>
      </w:r>
      <w:r w:rsidR="002A778F" w:rsidRPr="00066861">
        <w:rPr>
          <w:rFonts w:ascii="Times New Roman" w:hAnsi="Times New Roman" w:cs="Times New Roman"/>
          <w:sz w:val="24"/>
          <w:szCs w:val="24"/>
          <w:lang w:val="en-US"/>
        </w:rPr>
        <w:t>http://www.msz.gov.pl/pl/aktualnosci/wiadomosci/aktualnosc_38309</w:t>
      </w:r>
      <w:r w:rsidR="008F5991" w:rsidRPr="00066861">
        <w:rPr>
          <w:rFonts w:ascii="Times New Roman" w:hAnsi="Times New Roman" w:cs="Times New Roman"/>
          <w:sz w:val="24"/>
          <w:szCs w:val="24"/>
          <w:lang w:val="en-US"/>
        </w:rPr>
        <w:t>).</w:t>
      </w:r>
    </w:p>
    <w:p w14:paraId="15AD7580" w14:textId="77777777" w:rsidR="00EA2C42" w:rsidRPr="00C740F7" w:rsidRDefault="00763999"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The Russians </w:t>
      </w:r>
      <w:r w:rsidR="00EF3E70" w:rsidRPr="00C740F7">
        <w:rPr>
          <w:rFonts w:ascii="Times New Roman" w:hAnsi="Times New Roman" w:cs="Times New Roman"/>
          <w:sz w:val="24"/>
          <w:szCs w:val="24"/>
          <w:lang w:val="en-US"/>
        </w:rPr>
        <w:t xml:space="preserve">are shown </w:t>
      </w:r>
      <w:r w:rsidR="00CA7B4C" w:rsidRPr="00C740F7">
        <w:rPr>
          <w:rFonts w:ascii="Times New Roman" w:hAnsi="Times New Roman" w:cs="Times New Roman"/>
          <w:sz w:val="24"/>
          <w:szCs w:val="24"/>
          <w:lang w:val="en-US"/>
        </w:rPr>
        <w:t xml:space="preserve">as responsive people who are aware of </w:t>
      </w:r>
      <w:r w:rsidR="00EF3E70" w:rsidRPr="00C740F7">
        <w:rPr>
          <w:rFonts w:ascii="Times New Roman" w:hAnsi="Times New Roman" w:cs="Times New Roman"/>
          <w:sz w:val="24"/>
          <w:szCs w:val="24"/>
          <w:lang w:val="en-US"/>
        </w:rPr>
        <w:t>other people’s</w:t>
      </w:r>
      <w:r w:rsidR="004E14D0" w:rsidRPr="00C740F7">
        <w:rPr>
          <w:rFonts w:ascii="Times New Roman" w:hAnsi="Times New Roman" w:cs="Times New Roman"/>
          <w:sz w:val="24"/>
          <w:szCs w:val="24"/>
          <w:lang w:val="en-US"/>
        </w:rPr>
        <w:t xml:space="preserve"> grief</w:t>
      </w:r>
      <w:r w:rsidR="00CA7B4C" w:rsidRPr="00C740F7">
        <w:rPr>
          <w:rFonts w:ascii="Times New Roman" w:hAnsi="Times New Roman" w:cs="Times New Roman"/>
          <w:sz w:val="24"/>
          <w:szCs w:val="24"/>
          <w:lang w:val="en-US"/>
        </w:rPr>
        <w:t xml:space="preserve"> and </w:t>
      </w:r>
      <w:r w:rsidRPr="00C740F7">
        <w:rPr>
          <w:rFonts w:ascii="Times New Roman" w:hAnsi="Times New Roman" w:cs="Times New Roman"/>
          <w:sz w:val="24"/>
          <w:szCs w:val="24"/>
          <w:lang w:val="en-US"/>
        </w:rPr>
        <w:t>acting at the behest of the</w:t>
      </w:r>
      <w:r w:rsidR="00CA7B4C" w:rsidRPr="00C740F7">
        <w:rPr>
          <w:rFonts w:ascii="Times New Roman" w:hAnsi="Times New Roman" w:cs="Times New Roman"/>
          <w:sz w:val="24"/>
          <w:szCs w:val="24"/>
          <w:lang w:val="en-US"/>
        </w:rPr>
        <w:t>ir</w:t>
      </w:r>
      <w:r w:rsidRPr="00C740F7">
        <w:rPr>
          <w:rFonts w:ascii="Times New Roman" w:hAnsi="Times New Roman" w:cs="Times New Roman"/>
          <w:sz w:val="24"/>
          <w:szCs w:val="24"/>
          <w:lang w:val="en-US"/>
        </w:rPr>
        <w:t xml:space="preserve"> heart. The Poles are ready to contact and cooperate with such people.</w:t>
      </w:r>
    </w:p>
    <w:p w14:paraId="3A816466" w14:textId="77777777" w:rsidR="00F04A41" w:rsidRPr="00C740F7" w:rsidRDefault="00A25324"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A positive </w:t>
      </w:r>
      <w:r w:rsidR="00F170F2" w:rsidRPr="00C740F7">
        <w:rPr>
          <w:rFonts w:ascii="Times New Roman" w:hAnsi="Times New Roman" w:cs="Times New Roman"/>
          <w:sz w:val="24"/>
          <w:szCs w:val="24"/>
          <w:lang w:val="en-US"/>
        </w:rPr>
        <w:t>attitude to</w:t>
      </w:r>
      <w:r w:rsidRPr="00C740F7">
        <w:rPr>
          <w:rFonts w:ascii="Times New Roman" w:hAnsi="Times New Roman" w:cs="Times New Roman"/>
          <w:sz w:val="24"/>
          <w:szCs w:val="24"/>
          <w:lang w:val="en-US"/>
        </w:rPr>
        <w:t xml:space="preserve"> cooperation with Russia in the</w:t>
      </w:r>
      <w:r w:rsidR="00922958" w:rsidRPr="00C740F7">
        <w:rPr>
          <w:rFonts w:ascii="Times New Roman" w:hAnsi="Times New Roman" w:cs="Times New Roman"/>
          <w:sz w:val="24"/>
          <w:szCs w:val="24"/>
          <w:lang w:val="en-US"/>
        </w:rPr>
        <w:t>se</w:t>
      </w:r>
      <w:r w:rsidRPr="00C740F7">
        <w:rPr>
          <w:rFonts w:ascii="Times New Roman" w:hAnsi="Times New Roman" w:cs="Times New Roman"/>
          <w:sz w:val="24"/>
          <w:szCs w:val="24"/>
          <w:lang w:val="en-US"/>
        </w:rPr>
        <w:t xml:space="preserve"> texts is </w:t>
      </w:r>
      <w:r w:rsidR="00BA4D60" w:rsidRPr="00C740F7">
        <w:rPr>
          <w:rFonts w:ascii="Times New Roman" w:hAnsi="Times New Roman" w:cs="Times New Roman"/>
          <w:sz w:val="24"/>
          <w:szCs w:val="24"/>
          <w:lang w:val="en-US"/>
        </w:rPr>
        <w:t>implemented</w:t>
      </w:r>
      <w:r w:rsidRPr="00C740F7">
        <w:rPr>
          <w:rFonts w:ascii="Times New Roman" w:hAnsi="Times New Roman" w:cs="Times New Roman"/>
          <w:sz w:val="24"/>
          <w:szCs w:val="24"/>
          <w:lang w:val="en-US"/>
        </w:rPr>
        <w:t xml:space="preserve"> through the use of </w:t>
      </w:r>
      <w:r w:rsidR="00BA4D60" w:rsidRPr="00C740F7">
        <w:rPr>
          <w:rFonts w:ascii="Times New Roman" w:hAnsi="Times New Roman" w:cs="Times New Roman"/>
          <w:sz w:val="24"/>
          <w:szCs w:val="24"/>
          <w:lang w:val="en-US"/>
        </w:rPr>
        <w:t xml:space="preserve">the </w:t>
      </w:r>
      <w:r w:rsidRPr="00C740F7">
        <w:rPr>
          <w:rFonts w:ascii="Times New Roman" w:hAnsi="Times New Roman" w:cs="Times New Roman"/>
          <w:sz w:val="24"/>
          <w:szCs w:val="24"/>
          <w:lang w:val="en-US"/>
        </w:rPr>
        <w:t xml:space="preserve">evaluative adjectives </w:t>
      </w:r>
      <w:proofErr w:type="spellStart"/>
      <w:r w:rsidRPr="00C740F7">
        <w:rPr>
          <w:rFonts w:ascii="Times New Roman" w:hAnsi="Times New Roman" w:cs="Times New Roman"/>
          <w:i/>
          <w:sz w:val="24"/>
          <w:szCs w:val="24"/>
          <w:lang w:val="en-US"/>
        </w:rPr>
        <w:t>pozytywny</w:t>
      </w:r>
      <w:proofErr w:type="spellEnd"/>
      <w:r w:rsidR="00BA4D6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positive</w:t>
      </w:r>
      <w:r w:rsidR="00BA4D60"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and </w:t>
      </w:r>
      <w:proofErr w:type="spellStart"/>
      <w:r w:rsidRPr="00C740F7">
        <w:rPr>
          <w:rFonts w:ascii="Times New Roman" w:hAnsi="Times New Roman" w:cs="Times New Roman"/>
          <w:i/>
          <w:sz w:val="24"/>
          <w:szCs w:val="24"/>
          <w:lang w:val="en-US"/>
        </w:rPr>
        <w:t>dobry</w:t>
      </w:r>
      <w:proofErr w:type="spellEnd"/>
      <w:r w:rsidR="00BA4D6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kind, good</w:t>
      </w:r>
      <w:r w:rsidR="00BA4D60"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stworzenie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pozytywnej</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atmosfery</w:t>
      </w:r>
      <w:proofErr w:type="spellEnd"/>
      <w:r w:rsidRPr="00C740F7">
        <w:rPr>
          <w:rFonts w:ascii="Times New Roman" w:hAnsi="Times New Roman" w:cs="Times New Roman"/>
          <w:sz w:val="24"/>
          <w:szCs w:val="24"/>
          <w:lang w:val="en-US"/>
        </w:rPr>
        <w:t xml:space="preserve"> </w:t>
      </w:r>
      <w:r w:rsidR="0047075A"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creating a positive atmosphere</w:t>
      </w:r>
      <w:r w:rsidR="0047075A" w:rsidRPr="00C740F7">
        <w:rPr>
          <w:rFonts w:ascii="Times New Roman" w:hAnsi="Times New Roman" w:cs="Times New Roman"/>
          <w:sz w:val="24"/>
          <w:szCs w:val="24"/>
          <w:lang w:val="en-US"/>
        </w:rPr>
        <w:t>]</w:t>
      </w:r>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przykładem</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dobrej</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współpracy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między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naszymi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krajami</w:t>
      </w:r>
      <w:proofErr w:type="spellEnd"/>
      <w:r w:rsidR="00C2029F" w:rsidRPr="00C740F7">
        <w:rPr>
          <w:rFonts w:ascii="Times New Roman" w:hAnsi="Times New Roman" w:cs="Times New Roman"/>
          <w:sz w:val="24"/>
          <w:szCs w:val="24"/>
          <w:lang w:val="en-US"/>
        </w:rPr>
        <w:t xml:space="preserve"> [an </w:t>
      </w:r>
      <w:r w:rsidRPr="00C740F7">
        <w:rPr>
          <w:rFonts w:ascii="Times New Roman" w:hAnsi="Times New Roman" w:cs="Times New Roman"/>
          <w:sz w:val="24"/>
          <w:szCs w:val="24"/>
          <w:lang w:val="en-US"/>
        </w:rPr>
        <w:t>example of good cooperation between our countries</w:t>
      </w:r>
      <w:r w:rsidR="00C2029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In addition, it is emphasized that the dialogue between the countries is </w:t>
      </w:r>
      <w:r w:rsidR="009250E2" w:rsidRPr="00C740F7">
        <w:rPr>
          <w:rFonts w:ascii="Times New Roman" w:hAnsi="Times New Roman" w:cs="Times New Roman"/>
          <w:sz w:val="24"/>
          <w:szCs w:val="24"/>
          <w:lang w:val="en-US"/>
        </w:rPr>
        <w:t>possible as there is no</w:t>
      </w:r>
      <w:r w:rsidRPr="00C740F7">
        <w:rPr>
          <w:rFonts w:ascii="Times New Roman" w:hAnsi="Times New Roman" w:cs="Times New Roman"/>
          <w:sz w:val="24"/>
          <w:szCs w:val="24"/>
          <w:lang w:val="en-US"/>
        </w:rPr>
        <w:t xml:space="preserve"> lies and omissions: </w:t>
      </w:r>
      <w:proofErr w:type="spellStart"/>
      <w:r w:rsidRPr="00C740F7">
        <w:rPr>
          <w:rFonts w:ascii="Times New Roman" w:hAnsi="Times New Roman" w:cs="Times New Roman"/>
          <w:i/>
          <w:sz w:val="24"/>
          <w:szCs w:val="24"/>
          <w:lang w:val="en-US"/>
        </w:rPr>
        <w:t>budowanie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opartego</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prawdzie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dialogu</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pomiędzy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Rosjanami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Polakami</w:t>
      </w:r>
      <w:proofErr w:type="spellEnd"/>
      <w:r w:rsidR="0057778A" w:rsidRPr="00C740F7">
        <w:rPr>
          <w:rFonts w:ascii="Times New Roman" w:hAnsi="Times New Roman" w:cs="Times New Roman"/>
          <w:sz w:val="24"/>
          <w:szCs w:val="24"/>
          <w:lang w:val="en-US"/>
        </w:rPr>
        <w:t xml:space="preserve"> [</w:t>
      </w:r>
      <w:r w:rsidR="00AE259B" w:rsidRPr="00C740F7">
        <w:rPr>
          <w:rFonts w:ascii="Times New Roman" w:hAnsi="Times New Roman" w:cs="Times New Roman"/>
          <w:sz w:val="24"/>
          <w:szCs w:val="24"/>
          <w:lang w:val="en-US"/>
        </w:rPr>
        <w:t>making</w:t>
      </w:r>
      <w:r w:rsidRPr="00C740F7">
        <w:rPr>
          <w:rFonts w:ascii="Times New Roman" w:hAnsi="Times New Roman" w:cs="Times New Roman"/>
          <w:sz w:val="24"/>
          <w:szCs w:val="24"/>
          <w:lang w:val="en-US"/>
        </w:rPr>
        <w:t xml:space="preserve"> a dialogue between </w:t>
      </w:r>
      <w:r w:rsidR="00A94B02" w:rsidRPr="00C740F7">
        <w:rPr>
          <w:rFonts w:ascii="Times New Roman" w:hAnsi="Times New Roman" w:cs="Times New Roman"/>
          <w:sz w:val="24"/>
          <w:szCs w:val="24"/>
          <w:lang w:val="en-US"/>
        </w:rPr>
        <w:t xml:space="preserve">the </w:t>
      </w:r>
      <w:r w:rsidRPr="00C740F7">
        <w:rPr>
          <w:rFonts w:ascii="Times New Roman" w:hAnsi="Times New Roman" w:cs="Times New Roman"/>
          <w:sz w:val="24"/>
          <w:szCs w:val="24"/>
          <w:lang w:val="en-US"/>
        </w:rPr>
        <w:t xml:space="preserve">Russians and </w:t>
      </w:r>
      <w:r w:rsidR="00A94B02" w:rsidRPr="00C740F7">
        <w:rPr>
          <w:rFonts w:ascii="Times New Roman" w:hAnsi="Times New Roman" w:cs="Times New Roman"/>
          <w:sz w:val="24"/>
          <w:szCs w:val="24"/>
          <w:lang w:val="en-US"/>
        </w:rPr>
        <w:t xml:space="preserve">the </w:t>
      </w:r>
      <w:r w:rsidRPr="00C740F7">
        <w:rPr>
          <w:rFonts w:ascii="Times New Roman" w:hAnsi="Times New Roman" w:cs="Times New Roman"/>
          <w:sz w:val="24"/>
          <w:szCs w:val="24"/>
          <w:lang w:val="en-US"/>
        </w:rPr>
        <w:t xml:space="preserve">Poles </w:t>
      </w:r>
      <w:r w:rsidR="00A94B02" w:rsidRPr="00C740F7">
        <w:rPr>
          <w:rFonts w:ascii="Times New Roman" w:hAnsi="Times New Roman" w:cs="Times New Roman"/>
          <w:sz w:val="24"/>
          <w:szCs w:val="24"/>
          <w:lang w:val="en-US"/>
        </w:rPr>
        <w:t>based on</w:t>
      </w:r>
      <w:r w:rsidRPr="00C740F7">
        <w:rPr>
          <w:rFonts w:ascii="Times New Roman" w:hAnsi="Times New Roman" w:cs="Times New Roman"/>
          <w:sz w:val="24"/>
          <w:szCs w:val="24"/>
          <w:lang w:val="en-US"/>
        </w:rPr>
        <w:t xml:space="preserve"> truth</w:t>
      </w:r>
      <w:r w:rsidR="0057778A"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r w:rsidR="00AE259B" w:rsidRPr="00C740F7">
        <w:rPr>
          <w:rFonts w:ascii="Times New Roman" w:hAnsi="Times New Roman" w:cs="Times New Roman"/>
          <w:sz w:val="24"/>
          <w:szCs w:val="24"/>
          <w:lang w:val="en-US"/>
        </w:rPr>
        <w:t>T</w:t>
      </w:r>
      <w:r w:rsidRPr="00C740F7">
        <w:rPr>
          <w:rFonts w:ascii="Times New Roman" w:hAnsi="Times New Roman" w:cs="Times New Roman"/>
          <w:sz w:val="24"/>
          <w:szCs w:val="24"/>
          <w:lang w:val="en-US"/>
        </w:rPr>
        <w:t>exts on economic cooperation</w:t>
      </w:r>
      <w:r w:rsidR="00AE259B" w:rsidRPr="00C740F7">
        <w:rPr>
          <w:rFonts w:ascii="Times New Roman" w:hAnsi="Times New Roman" w:cs="Times New Roman"/>
          <w:sz w:val="24"/>
          <w:szCs w:val="24"/>
          <w:lang w:val="en-US"/>
        </w:rPr>
        <w:t xml:space="preserve"> also contain a positive attitude</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szanse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rozwój</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współpracy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polsko-rosyjskiej</w:t>
      </w:r>
      <w:proofErr w:type="spellEnd"/>
      <w:r w:rsidR="00AE259B" w:rsidRPr="00C740F7">
        <w:rPr>
          <w:rFonts w:ascii="Times New Roman" w:hAnsi="Times New Roman" w:cs="Times New Roman"/>
          <w:sz w:val="24"/>
          <w:szCs w:val="24"/>
          <w:lang w:val="en-US"/>
        </w:rPr>
        <w:t xml:space="preserve"> [a </w:t>
      </w:r>
      <w:r w:rsidRPr="00C740F7">
        <w:rPr>
          <w:rFonts w:ascii="Times New Roman" w:hAnsi="Times New Roman" w:cs="Times New Roman"/>
          <w:sz w:val="24"/>
          <w:szCs w:val="24"/>
          <w:lang w:val="en-US"/>
        </w:rPr>
        <w:t xml:space="preserve">chance for the development of Polish-Russian </w:t>
      </w:r>
      <w:r w:rsidR="000278FF" w:rsidRPr="00C740F7">
        <w:rPr>
          <w:rFonts w:ascii="Times New Roman" w:hAnsi="Times New Roman" w:cs="Times New Roman"/>
          <w:sz w:val="24"/>
          <w:szCs w:val="24"/>
          <w:lang w:val="en-US"/>
        </w:rPr>
        <w:t>collaboration</w:t>
      </w:r>
      <w:r w:rsidR="00AE259B"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polsko-rosyjska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wymiana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handlowa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która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systematycznie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rośnie</w:t>
      </w:r>
      <w:proofErr w:type="spellEnd"/>
      <w:r w:rsidR="00AE259B" w:rsidRPr="00C740F7">
        <w:rPr>
          <w:rFonts w:ascii="Times New Roman" w:hAnsi="Times New Roman" w:cs="Times New Roman"/>
          <w:sz w:val="24"/>
          <w:szCs w:val="24"/>
          <w:lang w:val="en-US"/>
        </w:rPr>
        <w:t xml:space="preserve"> [</w:t>
      </w:r>
      <w:r w:rsidR="00492E35" w:rsidRPr="00C740F7">
        <w:rPr>
          <w:rFonts w:ascii="Times New Roman" w:hAnsi="Times New Roman" w:cs="Times New Roman"/>
          <w:sz w:val="24"/>
          <w:szCs w:val="24"/>
          <w:lang w:val="en-US"/>
        </w:rPr>
        <w:t>Polish-Russian trade exchange</w:t>
      </w:r>
      <w:r w:rsidRPr="00C740F7">
        <w:rPr>
          <w:rFonts w:ascii="Times New Roman" w:hAnsi="Times New Roman" w:cs="Times New Roman"/>
          <w:sz w:val="24"/>
          <w:szCs w:val="24"/>
          <w:lang w:val="en-US"/>
        </w:rPr>
        <w:t xml:space="preserve"> </w:t>
      </w:r>
      <w:r w:rsidR="00EF57B3" w:rsidRPr="00C740F7">
        <w:rPr>
          <w:rFonts w:ascii="Times New Roman" w:hAnsi="Times New Roman" w:cs="Times New Roman"/>
          <w:sz w:val="24"/>
          <w:szCs w:val="24"/>
          <w:lang w:val="en-US"/>
        </w:rPr>
        <w:t xml:space="preserve">that </w:t>
      </w:r>
      <w:r w:rsidRPr="00C740F7">
        <w:rPr>
          <w:rFonts w:ascii="Times New Roman" w:hAnsi="Times New Roman" w:cs="Times New Roman"/>
          <w:sz w:val="24"/>
          <w:szCs w:val="24"/>
          <w:lang w:val="en-US"/>
        </w:rPr>
        <w:t xml:space="preserve">is </w:t>
      </w:r>
      <w:r w:rsidR="00492E35" w:rsidRPr="00C740F7">
        <w:rPr>
          <w:rFonts w:ascii="Times New Roman" w:hAnsi="Times New Roman" w:cs="Times New Roman"/>
          <w:sz w:val="24"/>
          <w:szCs w:val="24"/>
          <w:lang w:val="en-US"/>
        </w:rPr>
        <w:t xml:space="preserve">steadily </w:t>
      </w:r>
      <w:r w:rsidRPr="00C740F7">
        <w:rPr>
          <w:rFonts w:ascii="Times New Roman" w:hAnsi="Times New Roman" w:cs="Times New Roman"/>
          <w:sz w:val="24"/>
          <w:szCs w:val="24"/>
          <w:lang w:val="en-US"/>
        </w:rPr>
        <w:t>growing</w:t>
      </w:r>
      <w:r w:rsidR="00AE259B" w:rsidRPr="00C740F7">
        <w:rPr>
          <w:rFonts w:ascii="Times New Roman" w:hAnsi="Times New Roman" w:cs="Times New Roman"/>
          <w:sz w:val="24"/>
          <w:szCs w:val="24"/>
          <w:lang w:val="en-US"/>
        </w:rPr>
        <w:t>]</w:t>
      </w:r>
      <w:r w:rsidR="00492E35" w:rsidRPr="00C740F7">
        <w:rPr>
          <w:rFonts w:ascii="Times New Roman" w:hAnsi="Times New Roman" w:cs="Times New Roman"/>
          <w:sz w:val="24"/>
          <w:szCs w:val="24"/>
          <w:lang w:val="en-US"/>
        </w:rPr>
        <w:t>,</w:t>
      </w:r>
      <w:r w:rsidR="00EC15EA" w:rsidRPr="00C740F7">
        <w:rPr>
          <w:rFonts w:ascii="Times New Roman" w:hAnsi="Times New Roman" w:cs="Times New Roman"/>
          <w:sz w:val="24"/>
          <w:szCs w:val="24"/>
          <w:lang w:val="en-US"/>
        </w:rPr>
        <w:t xml:space="preserve"> </w:t>
      </w:r>
      <w:proofErr w:type="spellStart"/>
      <w:r w:rsidR="00EC15EA" w:rsidRPr="00C740F7">
        <w:rPr>
          <w:rFonts w:ascii="Times New Roman" w:hAnsi="Times New Roman" w:cs="Times New Roman"/>
          <w:i/>
          <w:sz w:val="24"/>
          <w:szCs w:val="24"/>
          <w:lang w:val="en-US"/>
        </w:rPr>
        <w:t>stosunki</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polsko-rosyjskie</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muszą</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wejść</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na</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jeszcze</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wyższy</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poziom</w:t>
      </w:r>
      <w:proofErr w:type="spellEnd"/>
      <w:r w:rsidR="00EC15EA" w:rsidRPr="00C740F7">
        <w:rPr>
          <w:rFonts w:ascii="Times New Roman" w:hAnsi="Times New Roman" w:cs="Times New Roman"/>
          <w:sz w:val="24"/>
          <w:szCs w:val="24"/>
          <w:lang w:val="en-US"/>
        </w:rPr>
        <w:t xml:space="preserve"> [Polish-Russian relations should reach a level that is much higher], </w:t>
      </w:r>
      <w:proofErr w:type="spellStart"/>
      <w:r w:rsidR="00EC15EA" w:rsidRPr="00C740F7">
        <w:rPr>
          <w:rFonts w:ascii="Times New Roman" w:hAnsi="Times New Roman" w:cs="Times New Roman"/>
          <w:i/>
          <w:sz w:val="24"/>
          <w:szCs w:val="24"/>
          <w:lang w:val="en-US"/>
        </w:rPr>
        <w:t>zbliżanie</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społeczeństw</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polskiego</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i</w:t>
      </w:r>
      <w:proofErr w:type="spellEnd"/>
      <w:r w:rsidR="00EC15EA" w:rsidRPr="00C740F7">
        <w:rPr>
          <w:rFonts w:ascii="Times New Roman" w:hAnsi="Times New Roman" w:cs="Times New Roman"/>
          <w:i/>
          <w:sz w:val="24"/>
          <w:szCs w:val="24"/>
          <w:lang w:val="en-US"/>
        </w:rPr>
        <w:t xml:space="preserve"> </w:t>
      </w:r>
      <w:proofErr w:type="spellStart"/>
      <w:r w:rsidR="00EC15EA" w:rsidRPr="00C740F7">
        <w:rPr>
          <w:rFonts w:ascii="Times New Roman" w:hAnsi="Times New Roman" w:cs="Times New Roman"/>
          <w:i/>
          <w:sz w:val="24"/>
          <w:szCs w:val="24"/>
          <w:lang w:val="en-US"/>
        </w:rPr>
        <w:t>rosyjskiego</w:t>
      </w:r>
      <w:proofErr w:type="spellEnd"/>
      <w:r w:rsidR="00EC15EA" w:rsidRPr="00C740F7">
        <w:rPr>
          <w:rFonts w:ascii="Times New Roman" w:hAnsi="Times New Roman" w:cs="Times New Roman"/>
          <w:i/>
          <w:sz w:val="24"/>
          <w:szCs w:val="24"/>
          <w:lang w:val="en-US"/>
        </w:rPr>
        <w:t xml:space="preserve"> </w:t>
      </w:r>
      <w:r w:rsidR="00D869BB" w:rsidRPr="00C740F7">
        <w:rPr>
          <w:rFonts w:ascii="Times New Roman" w:hAnsi="Times New Roman" w:cs="Times New Roman"/>
          <w:sz w:val="24"/>
          <w:szCs w:val="24"/>
          <w:lang w:val="en-US"/>
        </w:rPr>
        <w:t>[</w:t>
      </w:r>
      <w:r w:rsidR="00EC15EA" w:rsidRPr="00C740F7">
        <w:rPr>
          <w:rFonts w:ascii="Times New Roman" w:hAnsi="Times New Roman" w:cs="Times New Roman"/>
          <w:sz w:val="24"/>
          <w:szCs w:val="24"/>
          <w:lang w:val="en-US"/>
        </w:rPr>
        <w:t>rapprochement between Polish and Russian societies</w:t>
      </w:r>
      <w:r w:rsidR="00D869BB" w:rsidRPr="00C740F7">
        <w:rPr>
          <w:rFonts w:ascii="Times New Roman" w:hAnsi="Times New Roman" w:cs="Times New Roman"/>
          <w:sz w:val="24"/>
          <w:szCs w:val="24"/>
          <w:lang w:val="en-US"/>
        </w:rPr>
        <w:t>]</w:t>
      </w:r>
      <w:r w:rsidR="00EC15EA" w:rsidRPr="00C740F7">
        <w:rPr>
          <w:rFonts w:ascii="Times New Roman" w:hAnsi="Times New Roman" w:cs="Times New Roman"/>
          <w:sz w:val="24"/>
          <w:szCs w:val="24"/>
          <w:lang w:val="en-US"/>
        </w:rPr>
        <w:t>.</w:t>
      </w:r>
    </w:p>
    <w:p w14:paraId="10F5800A" w14:textId="77777777" w:rsidR="00413D93" w:rsidRPr="00C740F7" w:rsidRDefault="00A25324"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 </w:t>
      </w:r>
      <w:r w:rsidR="0044204C" w:rsidRPr="00C740F7">
        <w:rPr>
          <w:rFonts w:ascii="Times New Roman" w:hAnsi="Times New Roman" w:cs="Times New Roman"/>
          <w:sz w:val="24"/>
          <w:szCs w:val="24"/>
          <w:lang w:val="en-US"/>
        </w:rPr>
        <w:t>Creation</w:t>
      </w:r>
      <w:r w:rsidR="00E312D7" w:rsidRPr="00C740F7">
        <w:rPr>
          <w:rFonts w:ascii="Times New Roman" w:hAnsi="Times New Roman" w:cs="Times New Roman"/>
          <w:sz w:val="24"/>
          <w:szCs w:val="24"/>
          <w:lang w:val="en-US"/>
        </w:rPr>
        <w:t xml:space="preserve"> of </w:t>
      </w:r>
      <w:r w:rsidR="0083307C" w:rsidRPr="00C740F7">
        <w:rPr>
          <w:rFonts w:ascii="Times New Roman" w:hAnsi="Times New Roman" w:cs="Times New Roman"/>
          <w:sz w:val="24"/>
          <w:szCs w:val="24"/>
          <w:lang w:val="en-US"/>
        </w:rPr>
        <w:t>the</w:t>
      </w:r>
      <w:r w:rsidR="00E312D7" w:rsidRPr="00C740F7">
        <w:rPr>
          <w:rFonts w:ascii="Times New Roman" w:hAnsi="Times New Roman" w:cs="Times New Roman"/>
          <w:sz w:val="24"/>
          <w:szCs w:val="24"/>
          <w:lang w:val="en-US"/>
        </w:rPr>
        <w:t xml:space="preserve"> positive image of Russia is also facilitated by repeated statemen</w:t>
      </w:r>
      <w:r w:rsidR="0046071A" w:rsidRPr="00C740F7">
        <w:rPr>
          <w:rFonts w:ascii="Times New Roman" w:hAnsi="Times New Roman" w:cs="Times New Roman"/>
          <w:sz w:val="24"/>
          <w:szCs w:val="24"/>
          <w:lang w:val="en-US"/>
        </w:rPr>
        <w:t xml:space="preserve">ts </w:t>
      </w:r>
      <w:r w:rsidR="0044204C" w:rsidRPr="00C740F7">
        <w:rPr>
          <w:rFonts w:ascii="Times New Roman" w:hAnsi="Times New Roman" w:cs="Times New Roman"/>
          <w:sz w:val="24"/>
          <w:szCs w:val="24"/>
          <w:lang w:val="en-US"/>
        </w:rPr>
        <w:t xml:space="preserve">made </w:t>
      </w:r>
      <w:r w:rsidR="0046071A" w:rsidRPr="00C740F7">
        <w:rPr>
          <w:rFonts w:ascii="Times New Roman" w:hAnsi="Times New Roman" w:cs="Times New Roman"/>
          <w:sz w:val="24"/>
          <w:szCs w:val="24"/>
          <w:lang w:val="en-US"/>
        </w:rPr>
        <w:t xml:space="preserve">by the </w:t>
      </w:r>
      <w:r w:rsidR="00693619" w:rsidRPr="00C740F7">
        <w:rPr>
          <w:rFonts w:ascii="Times New Roman" w:hAnsi="Times New Roman" w:cs="Times New Roman"/>
          <w:sz w:val="24"/>
          <w:szCs w:val="24"/>
          <w:lang w:val="en-US"/>
        </w:rPr>
        <w:t xml:space="preserve">national </w:t>
      </w:r>
      <w:r w:rsidR="0046071A" w:rsidRPr="00C740F7">
        <w:rPr>
          <w:rFonts w:ascii="Times New Roman" w:hAnsi="Times New Roman" w:cs="Times New Roman"/>
          <w:sz w:val="24"/>
          <w:szCs w:val="24"/>
          <w:lang w:val="en-US"/>
        </w:rPr>
        <w:t>leaders of the Polish government</w:t>
      </w:r>
      <w:r w:rsidR="00693619" w:rsidRPr="00C740F7">
        <w:rPr>
          <w:rFonts w:ascii="Times New Roman" w:hAnsi="Times New Roman" w:cs="Times New Roman"/>
          <w:sz w:val="24"/>
          <w:szCs w:val="24"/>
          <w:lang w:val="en-US"/>
        </w:rPr>
        <w:t xml:space="preserve"> concerning the </w:t>
      </w:r>
      <w:r w:rsidR="00E312D7" w:rsidRPr="00C740F7">
        <w:rPr>
          <w:rFonts w:ascii="Times New Roman" w:hAnsi="Times New Roman" w:cs="Times New Roman"/>
          <w:sz w:val="24"/>
          <w:szCs w:val="24"/>
          <w:lang w:val="en-US"/>
        </w:rPr>
        <w:t>progress in Polish-Russian trade relations:</w:t>
      </w:r>
    </w:p>
    <w:p w14:paraId="76E72F5F" w14:textId="77777777" w:rsidR="00066861" w:rsidRPr="00066861" w:rsidRDefault="00A43DE3" w:rsidP="00C740F7">
      <w:pPr>
        <w:spacing w:after="0" w:line="240" w:lineRule="auto"/>
        <w:ind w:firstLine="397"/>
        <w:jc w:val="both"/>
        <w:rPr>
          <w:rFonts w:ascii="Times New Roman" w:hAnsi="Times New Roman" w:cs="Times New Roman"/>
          <w:i/>
          <w:sz w:val="24"/>
          <w:szCs w:val="24"/>
          <w:lang w:val="pl-PL"/>
        </w:rPr>
      </w:pPr>
      <w:r w:rsidRPr="00066861">
        <w:rPr>
          <w:rFonts w:ascii="Times New Roman" w:hAnsi="Times New Roman" w:cs="Times New Roman"/>
          <w:sz w:val="24"/>
          <w:szCs w:val="24"/>
          <w:lang w:val="pl-PL"/>
        </w:rPr>
        <w:t>(</w:t>
      </w:r>
      <w:r w:rsidR="00066861">
        <w:rPr>
          <w:rFonts w:ascii="Times New Roman" w:hAnsi="Times New Roman" w:cs="Times New Roman"/>
          <w:sz w:val="24"/>
          <w:szCs w:val="24"/>
          <w:lang w:val="pl-PL"/>
        </w:rPr>
        <w:t>6)</w:t>
      </w:r>
      <w:r w:rsidRPr="00C740F7">
        <w:rPr>
          <w:rFonts w:ascii="Times New Roman" w:hAnsi="Times New Roman" w:cs="Times New Roman"/>
          <w:sz w:val="24"/>
          <w:szCs w:val="24"/>
          <w:lang w:val="pl-PL"/>
        </w:rPr>
        <w:t xml:space="preserve"> </w:t>
      </w:r>
      <w:r w:rsidR="008F5991" w:rsidRPr="00066861">
        <w:rPr>
          <w:rFonts w:ascii="Times New Roman" w:hAnsi="Times New Roman" w:cs="Times New Roman"/>
          <w:i/>
          <w:sz w:val="24"/>
          <w:szCs w:val="24"/>
          <w:lang w:val="pl-PL"/>
        </w:rPr>
        <w:t>Minister Radosław Sikorski stwierdził także z zadowoleniem, że bardzo dobrze rozwija się handel pomiędzy Polską i Rosją. Podkreślił również dobrą współpracę między polskimi i rosyjskimi miastami i regionami</w:t>
      </w:r>
      <w:r w:rsidR="00066861" w:rsidRPr="00066861">
        <w:rPr>
          <w:rFonts w:ascii="Times New Roman" w:hAnsi="Times New Roman" w:cs="Times New Roman"/>
          <w:i/>
          <w:sz w:val="24"/>
          <w:szCs w:val="24"/>
          <w:lang w:val="pl-PL"/>
        </w:rPr>
        <w:t xml:space="preserve"> </w:t>
      </w:r>
      <w:r w:rsidR="008F5991" w:rsidRPr="00066861">
        <w:rPr>
          <w:rFonts w:ascii="Times New Roman" w:hAnsi="Times New Roman" w:cs="Times New Roman"/>
          <w:i/>
          <w:sz w:val="24"/>
          <w:szCs w:val="24"/>
          <w:lang w:val="pl-PL"/>
        </w:rPr>
        <w:t> </w:t>
      </w:r>
    </w:p>
    <w:p w14:paraId="353DB116" w14:textId="1E114753" w:rsidR="008F5991" w:rsidRPr="00066861" w:rsidRDefault="008F5991" w:rsidP="00066861">
      <w:pPr>
        <w:spacing w:after="0" w:line="240" w:lineRule="auto"/>
        <w:jc w:val="both"/>
        <w:rPr>
          <w:rFonts w:ascii="Times New Roman" w:hAnsi="Times New Roman" w:cs="Times New Roman"/>
          <w:sz w:val="24"/>
          <w:szCs w:val="24"/>
          <w:lang w:val="pl-PL"/>
        </w:rPr>
      </w:pPr>
      <w:r w:rsidRPr="00066861">
        <w:rPr>
          <w:rFonts w:ascii="Times New Roman" w:hAnsi="Times New Roman" w:cs="Times New Roman"/>
          <w:sz w:val="24"/>
          <w:szCs w:val="24"/>
          <w:lang w:val="pl-PL"/>
        </w:rPr>
        <w:t>(</w:t>
      </w:r>
      <w:r w:rsidR="0077632A" w:rsidRPr="00066861">
        <w:rPr>
          <w:rFonts w:ascii="Times New Roman" w:hAnsi="Times New Roman" w:cs="Times New Roman"/>
          <w:sz w:val="24"/>
          <w:szCs w:val="24"/>
          <w:lang w:val="pl-PL"/>
        </w:rPr>
        <w:t>http://www.msz.gov.pl/pl/aktualnosci/wiadomosci/posiedzenie_komitetu_strategii_wspolpracy_polsko_rosyjskiej_1</w:t>
      </w:r>
      <w:r w:rsidRPr="00066861">
        <w:rPr>
          <w:rFonts w:ascii="Times New Roman" w:hAnsi="Times New Roman" w:cs="Times New Roman"/>
          <w:sz w:val="24"/>
          <w:szCs w:val="24"/>
          <w:lang w:val="pl-PL"/>
        </w:rPr>
        <w:t>)</w:t>
      </w:r>
      <w:r w:rsidR="002A778F" w:rsidRPr="00066861">
        <w:rPr>
          <w:rFonts w:ascii="Times New Roman" w:hAnsi="Times New Roman" w:cs="Times New Roman"/>
          <w:sz w:val="24"/>
          <w:szCs w:val="24"/>
          <w:lang w:val="pl-PL"/>
        </w:rPr>
        <w:t xml:space="preserve">. </w:t>
      </w:r>
      <w:r w:rsidRPr="00066861">
        <w:rPr>
          <w:rFonts w:ascii="Times New Roman" w:hAnsi="Times New Roman" w:cs="Times New Roman"/>
          <w:sz w:val="24"/>
          <w:szCs w:val="24"/>
          <w:lang w:val="pl-PL"/>
        </w:rPr>
        <w:t xml:space="preserve"> </w:t>
      </w:r>
    </w:p>
    <w:p w14:paraId="3CF8AED0" w14:textId="77777777" w:rsidR="00D5118D" w:rsidRPr="00C740F7" w:rsidRDefault="005350F4"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If </w:t>
      </w:r>
      <w:r w:rsidR="00FB3F67" w:rsidRPr="00C740F7">
        <w:rPr>
          <w:rFonts w:ascii="Times New Roman" w:hAnsi="Times New Roman" w:cs="Times New Roman"/>
          <w:sz w:val="24"/>
          <w:szCs w:val="24"/>
          <w:lang w:val="en-US"/>
        </w:rPr>
        <w:t>the texts of</w:t>
      </w:r>
      <w:r w:rsidRPr="00C740F7">
        <w:rPr>
          <w:rFonts w:ascii="Times New Roman" w:hAnsi="Times New Roman" w:cs="Times New Roman"/>
          <w:sz w:val="24"/>
          <w:szCs w:val="24"/>
          <w:lang w:val="en-US"/>
        </w:rPr>
        <w:t xml:space="preserve"> 2010 </w:t>
      </w:r>
      <w:r w:rsidR="00FB3F67" w:rsidRPr="00C740F7">
        <w:rPr>
          <w:rFonts w:ascii="Times New Roman" w:hAnsi="Times New Roman" w:cs="Times New Roman"/>
          <w:sz w:val="24"/>
          <w:szCs w:val="24"/>
          <w:lang w:val="en-US"/>
        </w:rPr>
        <w:t>employ</w:t>
      </w:r>
      <w:r w:rsidRPr="00C740F7">
        <w:rPr>
          <w:rFonts w:ascii="Times New Roman" w:hAnsi="Times New Roman" w:cs="Times New Roman"/>
          <w:sz w:val="24"/>
          <w:szCs w:val="24"/>
          <w:lang w:val="en-US"/>
        </w:rPr>
        <w:t xml:space="preserve"> nominations that name the country and its </w:t>
      </w:r>
      <w:r w:rsidR="00FB3F67" w:rsidRPr="00C740F7">
        <w:rPr>
          <w:rFonts w:ascii="Times New Roman" w:hAnsi="Times New Roman" w:cs="Times New Roman"/>
          <w:sz w:val="24"/>
          <w:szCs w:val="24"/>
          <w:lang w:val="en-US"/>
        </w:rPr>
        <w:t xml:space="preserve">citizens </w:t>
      </w:r>
      <w:r w:rsidRPr="00C740F7">
        <w:rPr>
          <w:rFonts w:ascii="Times New Roman" w:hAnsi="Times New Roman" w:cs="Times New Roman"/>
          <w:sz w:val="24"/>
          <w:szCs w:val="24"/>
          <w:lang w:val="en-US"/>
        </w:rPr>
        <w:t>(</w:t>
      </w:r>
      <w:proofErr w:type="spellStart"/>
      <w:r w:rsidRPr="00C740F7">
        <w:rPr>
          <w:rFonts w:ascii="Times New Roman" w:hAnsi="Times New Roman" w:cs="Times New Roman"/>
          <w:i/>
          <w:sz w:val="24"/>
          <w:szCs w:val="24"/>
          <w:lang w:val="en-US"/>
        </w:rPr>
        <w:t>Rosja</w:t>
      </w:r>
      <w:proofErr w:type="spellEnd"/>
      <w:r w:rsidR="00902A15"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Russia</w:t>
      </w:r>
      <w:r w:rsidR="00902A15"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narody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Polski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Rosji</w:t>
      </w:r>
      <w:proofErr w:type="spellEnd"/>
      <w:r w:rsidR="00902A15"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people of Poland and Russia</w:t>
      </w:r>
      <w:r w:rsidR="00902A15"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Rosjanie</w:t>
      </w:r>
      <w:proofErr w:type="spellEnd"/>
      <w:r w:rsidR="00902A15" w:rsidRPr="00C740F7">
        <w:rPr>
          <w:rFonts w:ascii="Times New Roman" w:hAnsi="Times New Roman" w:cs="Times New Roman"/>
          <w:sz w:val="24"/>
          <w:szCs w:val="24"/>
          <w:lang w:val="en-US"/>
        </w:rPr>
        <w:t xml:space="preserve"> [the </w:t>
      </w:r>
      <w:r w:rsidRPr="00C740F7">
        <w:rPr>
          <w:rFonts w:ascii="Times New Roman" w:hAnsi="Times New Roman" w:cs="Times New Roman"/>
          <w:sz w:val="24"/>
          <w:szCs w:val="24"/>
          <w:lang w:val="en-US"/>
        </w:rPr>
        <w:t>Russians</w:t>
      </w:r>
      <w:r w:rsidR="00902A15"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strona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rosyjska</w:t>
      </w:r>
      <w:proofErr w:type="spellEnd"/>
      <w:r w:rsidR="00781179" w:rsidRPr="00C740F7">
        <w:rPr>
          <w:rFonts w:ascii="Times New Roman" w:hAnsi="Times New Roman" w:cs="Times New Roman"/>
          <w:sz w:val="24"/>
          <w:szCs w:val="24"/>
          <w:lang w:val="en-US"/>
        </w:rPr>
        <w:t xml:space="preserve"> [the </w:t>
      </w:r>
      <w:r w:rsidRPr="00C740F7">
        <w:rPr>
          <w:rFonts w:ascii="Times New Roman" w:hAnsi="Times New Roman" w:cs="Times New Roman"/>
          <w:sz w:val="24"/>
          <w:szCs w:val="24"/>
          <w:lang w:val="en-US"/>
        </w:rPr>
        <w:t xml:space="preserve">Russian </w:t>
      </w:r>
      <w:r w:rsidR="00781179" w:rsidRPr="00C740F7">
        <w:rPr>
          <w:rFonts w:ascii="Times New Roman" w:hAnsi="Times New Roman" w:cs="Times New Roman"/>
          <w:sz w:val="24"/>
          <w:szCs w:val="24"/>
          <w:lang w:val="en-US"/>
        </w:rPr>
        <w:t>party]</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Ministr</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Ławrow</w:t>
      </w:r>
      <w:proofErr w:type="spellEnd"/>
      <w:r w:rsidR="00781179"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Minister Lavrov</w:t>
      </w:r>
      <w:r w:rsidR="00781179"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prezydent</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Dmitrij</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Miedwiediew</w:t>
      </w:r>
      <w:proofErr w:type="spellEnd"/>
      <w:r w:rsidR="00781179" w:rsidRPr="00C740F7">
        <w:rPr>
          <w:rFonts w:ascii="Times New Roman" w:hAnsi="Times New Roman" w:cs="Times New Roman"/>
          <w:sz w:val="24"/>
          <w:szCs w:val="24"/>
          <w:lang w:val="en-US"/>
        </w:rPr>
        <w:t xml:space="preserve"> [president Dmitry </w:t>
      </w:r>
      <w:r w:rsidR="006B0B90" w:rsidRPr="00C740F7">
        <w:rPr>
          <w:rFonts w:ascii="Times New Roman" w:hAnsi="Times New Roman" w:cs="Times New Roman"/>
          <w:sz w:val="24"/>
          <w:szCs w:val="24"/>
          <w:lang w:val="en-US"/>
        </w:rPr>
        <w:t>Medvedev</w:t>
      </w:r>
      <w:r w:rsidR="00781179"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then the texts of 2012 </w:t>
      </w:r>
      <w:r w:rsidR="00F5529B" w:rsidRPr="00C740F7">
        <w:rPr>
          <w:rFonts w:ascii="Times New Roman" w:hAnsi="Times New Roman" w:cs="Times New Roman"/>
          <w:sz w:val="24"/>
          <w:szCs w:val="24"/>
          <w:lang w:val="en-US"/>
        </w:rPr>
        <w:t>start applying the</w:t>
      </w:r>
      <w:r w:rsidRPr="00C740F7">
        <w:rPr>
          <w:rFonts w:ascii="Times New Roman" w:hAnsi="Times New Roman" w:cs="Times New Roman"/>
          <w:sz w:val="24"/>
          <w:szCs w:val="24"/>
          <w:lang w:val="en-US"/>
        </w:rPr>
        <w:t xml:space="preserve"> nouns </w:t>
      </w:r>
      <w:proofErr w:type="spellStart"/>
      <w:r w:rsidR="00F5529B" w:rsidRPr="00C740F7">
        <w:rPr>
          <w:rFonts w:ascii="Times New Roman" w:hAnsi="Times New Roman" w:cs="Times New Roman"/>
          <w:i/>
          <w:sz w:val="24"/>
          <w:szCs w:val="24"/>
          <w:lang w:val="en-US"/>
        </w:rPr>
        <w:t>gost</w:t>
      </w:r>
      <w:proofErr w:type="spellEnd"/>
      <w:r w:rsidR="00F5529B" w:rsidRPr="00C740F7">
        <w:rPr>
          <w:rFonts w:ascii="Times New Roman" w:hAnsi="Times New Roman" w:cs="Times New Roman"/>
          <w:i/>
          <w:sz w:val="24"/>
          <w:szCs w:val="24"/>
          <w:lang w:val="en-US"/>
        </w:rPr>
        <w:t xml:space="preserve">’ </w:t>
      </w:r>
      <w:r w:rsidR="00F5529B" w:rsidRPr="00C740F7">
        <w:rPr>
          <w:rFonts w:ascii="Times New Roman" w:hAnsi="Times New Roman" w:cs="Times New Roman"/>
          <w:sz w:val="24"/>
          <w:szCs w:val="24"/>
          <w:lang w:val="en-US"/>
        </w:rPr>
        <w:t xml:space="preserve">[guest] </w:t>
      </w:r>
      <w:r w:rsidRPr="00C740F7">
        <w:rPr>
          <w:rFonts w:ascii="Times New Roman" w:hAnsi="Times New Roman" w:cs="Times New Roman"/>
          <w:sz w:val="24"/>
          <w:szCs w:val="24"/>
          <w:lang w:val="en-US"/>
        </w:rPr>
        <w:t xml:space="preserve">and </w:t>
      </w:r>
      <w:proofErr w:type="spellStart"/>
      <w:r w:rsidR="00F5529B" w:rsidRPr="00C740F7">
        <w:rPr>
          <w:rFonts w:ascii="Times New Roman" w:hAnsi="Times New Roman" w:cs="Times New Roman"/>
          <w:i/>
          <w:sz w:val="24"/>
          <w:szCs w:val="24"/>
          <w:lang w:val="en-US"/>
        </w:rPr>
        <w:t>partnyor</w:t>
      </w:r>
      <w:proofErr w:type="spellEnd"/>
      <w:r w:rsidR="00F5529B" w:rsidRPr="00C740F7">
        <w:rPr>
          <w:rFonts w:ascii="Times New Roman" w:hAnsi="Times New Roman" w:cs="Times New Roman"/>
          <w:i/>
          <w:sz w:val="24"/>
          <w:szCs w:val="24"/>
          <w:lang w:val="en-US"/>
        </w:rPr>
        <w:t xml:space="preserve"> </w:t>
      </w:r>
      <w:r w:rsidR="00F5529B"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partner</w:t>
      </w:r>
      <w:r w:rsidR="00F5529B"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goście</w:t>
      </w:r>
      <w:proofErr w:type="spellEnd"/>
      <w:r w:rsidRPr="00C740F7">
        <w:rPr>
          <w:rFonts w:ascii="Times New Roman" w:hAnsi="Times New Roman" w:cs="Times New Roman"/>
          <w:i/>
          <w:sz w:val="24"/>
          <w:szCs w:val="24"/>
          <w:lang w:val="en-US"/>
        </w:rPr>
        <w:t xml:space="preserve"> z </w:t>
      </w:r>
      <w:proofErr w:type="spellStart"/>
      <w:r w:rsidRPr="00C740F7">
        <w:rPr>
          <w:rFonts w:ascii="Times New Roman" w:hAnsi="Times New Roman" w:cs="Times New Roman"/>
          <w:i/>
          <w:sz w:val="24"/>
          <w:szCs w:val="24"/>
          <w:lang w:val="en-US"/>
        </w:rPr>
        <w:t>Rosji</w:t>
      </w:r>
      <w:proofErr w:type="spellEnd"/>
      <w:r w:rsidR="00987676"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guests from Russia</w:t>
      </w:r>
      <w:r w:rsidR="00987676"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rosyjscy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goście</w:t>
      </w:r>
      <w:proofErr w:type="spellEnd"/>
      <w:r w:rsidR="00987676"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Russian guests</w:t>
      </w:r>
      <w:r w:rsidR="00987676"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dla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rosyjskich</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partnerów</w:t>
      </w:r>
      <w:proofErr w:type="spellEnd"/>
      <w:r w:rsidR="00987676"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for Russian partners</w:t>
      </w:r>
      <w:r w:rsidR="00987676"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Russia as a trading partner</w:t>
      </w:r>
      <w:r w:rsidR="00987676" w:rsidRPr="00C740F7">
        <w:rPr>
          <w:rFonts w:ascii="Times New Roman" w:hAnsi="Times New Roman" w:cs="Times New Roman"/>
          <w:sz w:val="24"/>
          <w:szCs w:val="24"/>
          <w:lang w:val="en-US"/>
        </w:rPr>
        <w:t xml:space="preserve"> is</w:t>
      </w:r>
      <w:r w:rsidR="007A721E" w:rsidRPr="00C740F7">
        <w:rPr>
          <w:rFonts w:ascii="Times New Roman" w:hAnsi="Times New Roman" w:cs="Times New Roman"/>
          <w:sz w:val="24"/>
          <w:szCs w:val="24"/>
          <w:lang w:val="en-US"/>
        </w:rPr>
        <w:t xml:space="preserve"> </w:t>
      </w:r>
      <w:r w:rsidR="00754AF3" w:rsidRPr="00C740F7">
        <w:rPr>
          <w:rFonts w:ascii="Times New Roman" w:hAnsi="Times New Roman" w:cs="Times New Roman"/>
          <w:sz w:val="24"/>
          <w:szCs w:val="24"/>
          <w:lang w:val="en-US"/>
        </w:rPr>
        <w:t>essentially</w:t>
      </w:r>
      <w:r w:rsidR="007A721E" w:rsidRPr="00C740F7">
        <w:rPr>
          <w:rFonts w:ascii="Times New Roman" w:hAnsi="Times New Roman" w:cs="Times New Roman"/>
          <w:sz w:val="24"/>
          <w:szCs w:val="24"/>
          <w:lang w:val="en-US"/>
        </w:rPr>
        <w:t xml:space="preserve"> valuable for Poland</w:t>
      </w:r>
      <w:r w:rsidRPr="00C740F7">
        <w:rPr>
          <w:rFonts w:ascii="Times New Roman" w:hAnsi="Times New Roman" w:cs="Times New Roman"/>
          <w:sz w:val="24"/>
          <w:szCs w:val="24"/>
          <w:lang w:val="en-US"/>
        </w:rPr>
        <w:t>:</w:t>
      </w:r>
    </w:p>
    <w:p w14:paraId="2B5725AD" w14:textId="3783155B" w:rsidR="00B70DE6" w:rsidRPr="00066861" w:rsidRDefault="00F4787B" w:rsidP="00C740F7">
      <w:pPr>
        <w:spacing w:after="0" w:line="240" w:lineRule="auto"/>
        <w:ind w:firstLine="397"/>
        <w:jc w:val="both"/>
        <w:rPr>
          <w:rFonts w:ascii="Times New Roman" w:hAnsi="Times New Roman" w:cs="Times New Roman"/>
          <w:i/>
          <w:sz w:val="24"/>
          <w:szCs w:val="24"/>
          <w:lang w:val="en-US"/>
        </w:rPr>
      </w:pPr>
      <w:r w:rsidRPr="00066861">
        <w:rPr>
          <w:rFonts w:ascii="Times New Roman" w:hAnsi="Times New Roman" w:cs="Times New Roman"/>
          <w:i/>
          <w:sz w:val="24"/>
          <w:szCs w:val="24"/>
          <w:lang w:val="en-US"/>
        </w:rPr>
        <w:t xml:space="preserve"> </w:t>
      </w:r>
      <w:r w:rsidR="00A43DE3" w:rsidRPr="00066861">
        <w:rPr>
          <w:rFonts w:ascii="Times New Roman" w:hAnsi="Times New Roman" w:cs="Times New Roman"/>
          <w:i/>
          <w:sz w:val="24"/>
          <w:szCs w:val="24"/>
          <w:lang w:val="en-US"/>
        </w:rPr>
        <w:t>(</w:t>
      </w:r>
      <w:r w:rsidR="00066861">
        <w:rPr>
          <w:rFonts w:ascii="Times New Roman" w:hAnsi="Times New Roman" w:cs="Times New Roman"/>
          <w:i/>
          <w:sz w:val="24"/>
          <w:szCs w:val="24"/>
          <w:lang w:val="en-US"/>
        </w:rPr>
        <w:t>7</w:t>
      </w:r>
      <w:r w:rsidR="00A43DE3"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Rosja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jest</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drugim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co</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do</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znaczenia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partnerem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handlowym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Polskim</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po</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krajach</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Unii</w:t>
      </w:r>
      <w:r w:rsidR="008F5991" w:rsidRPr="00066861">
        <w:rPr>
          <w:rFonts w:ascii="Times New Roman" w:hAnsi="Times New Roman" w:cs="Times New Roman"/>
          <w:i/>
          <w:sz w:val="24"/>
          <w:szCs w:val="24"/>
          <w:lang w:val="en-US"/>
        </w:rPr>
        <w:t xml:space="preserve"> </w:t>
      </w:r>
      <w:proofErr w:type="gramStart"/>
      <w:r w:rsidR="008F5991" w:rsidRPr="00066861">
        <w:rPr>
          <w:rFonts w:ascii="Times New Roman" w:hAnsi="Times New Roman" w:cs="Times New Roman"/>
          <w:i/>
          <w:sz w:val="24"/>
          <w:szCs w:val="24"/>
          <w:lang w:val="pl-PL"/>
        </w:rPr>
        <w:t>Europejskiej</w:t>
      </w:r>
      <w:r w:rsidR="008F5991" w:rsidRPr="00066861">
        <w:rPr>
          <w:rFonts w:ascii="Times New Roman" w:hAnsi="Times New Roman" w:cs="Times New Roman"/>
          <w:i/>
          <w:sz w:val="24"/>
          <w:szCs w:val="24"/>
          <w:lang w:val="en-US"/>
        </w:rPr>
        <w:t> </w:t>
      </w:r>
      <w:r w:rsidR="0077632A" w:rsidRPr="00066861">
        <w:rPr>
          <w:rFonts w:ascii="Times New Roman" w:hAnsi="Times New Roman" w:cs="Times New Roman"/>
          <w:i/>
          <w:sz w:val="24"/>
          <w:szCs w:val="24"/>
          <w:lang w:val="en-US"/>
        </w:rPr>
        <w:t xml:space="preserve"> </w:t>
      </w:r>
      <w:r w:rsidR="0077632A" w:rsidRPr="00066861">
        <w:rPr>
          <w:rFonts w:ascii="Times New Roman" w:hAnsi="Times New Roman" w:cs="Times New Roman"/>
          <w:sz w:val="24"/>
          <w:szCs w:val="24"/>
          <w:lang w:val="en-US"/>
        </w:rPr>
        <w:t>(</w:t>
      </w:r>
      <w:proofErr w:type="gramEnd"/>
      <w:r w:rsidR="0077632A" w:rsidRPr="00066861">
        <w:rPr>
          <w:rFonts w:ascii="Times New Roman" w:hAnsi="Times New Roman" w:cs="Times New Roman"/>
          <w:sz w:val="24"/>
          <w:szCs w:val="24"/>
          <w:lang w:val="en-US"/>
        </w:rPr>
        <w:t>http://www.msz.gov.pl/pl/aktualnosci/wiadomosci/wizyta_wiceminister_beaty_stelmach_z_misja_gospodarcza_w_rostowie_nad_donem)</w:t>
      </w:r>
      <w:r w:rsidR="008F5991" w:rsidRPr="00066861">
        <w:rPr>
          <w:rFonts w:ascii="Times New Roman" w:hAnsi="Times New Roman" w:cs="Times New Roman"/>
          <w:i/>
          <w:sz w:val="24"/>
          <w:szCs w:val="24"/>
          <w:lang w:val="en-US"/>
        </w:rPr>
        <w:t xml:space="preserve">. </w:t>
      </w:r>
    </w:p>
    <w:p w14:paraId="494D1598" w14:textId="77777777" w:rsidR="00B70DE6" w:rsidRPr="00C740F7" w:rsidRDefault="003E545C"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F</w:t>
      </w:r>
      <w:r w:rsidR="007175FD" w:rsidRPr="00C740F7">
        <w:rPr>
          <w:rFonts w:ascii="Times New Roman" w:hAnsi="Times New Roman" w:cs="Times New Roman"/>
          <w:sz w:val="24"/>
          <w:szCs w:val="24"/>
          <w:lang w:val="en-US"/>
        </w:rPr>
        <w:t xml:space="preserve">riendly relations between Russia and Poland are </w:t>
      </w:r>
      <w:r w:rsidR="00B270AF" w:rsidRPr="00C740F7">
        <w:rPr>
          <w:rFonts w:ascii="Times New Roman" w:hAnsi="Times New Roman" w:cs="Times New Roman"/>
          <w:sz w:val="24"/>
          <w:szCs w:val="24"/>
          <w:lang w:val="en-US"/>
        </w:rPr>
        <w:t>proved</w:t>
      </w:r>
      <w:r w:rsidR="007175FD" w:rsidRPr="00C740F7">
        <w:rPr>
          <w:rFonts w:ascii="Times New Roman" w:hAnsi="Times New Roman" w:cs="Times New Roman"/>
          <w:sz w:val="24"/>
          <w:szCs w:val="24"/>
          <w:lang w:val="en-US"/>
        </w:rPr>
        <w:t xml:space="preserve"> by the contexts </w:t>
      </w:r>
      <w:r w:rsidR="00B270AF" w:rsidRPr="00C740F7">
        <w:rPr>
          <w:rFonts w:ascii="Times New Roman" w:hAnsi="Times New Roman" w:cs="Times New Roman"/>
          <w:sz w:val="24"/>
          <w:szCs w:val="24"/>
          <w:lang w:val="en-US"/>
        </w:rPr>
        <w:t>where</w:t>
      </w:r>
      <w:r w:rsidR="007175FD" w:rsidRPr="00C740F7">
        <w:rPr>
          <w:rFonts w:ascii="Times New Roman" w:hAnsi="Times New Roman" w:cs="Times New Roman"/>
          <w:sz w:val="24"/>
          <w:szCs w:val="24"/>
          <w:lang w:val="en-US"/>
        </w:rPr>
        <w:t xml:space="preserve"> these countries are called neighbors: </w:t>
      </w:r>
      <w:r w:rsidR="007175FD" w:rsidRPr="00C740F7">
        <w:rPr>
          <w:rFonts w:ascii="Times New Roman" w:hAnsi="Times New Roman" w:cs="Times New Roman"/>
          <w:i/>
          <w:sz w:val="24"/>
          <w:szCs w:val="24"/>
          <w:lang w:val="en-US"/>
        </w:rPr>
        <w:t xml:space="preserve">Minister </w:t>
      </w:r>
      <w:proofErr w:type="spellStart"/>
      <w:r w:rsidR="007175FD" w:rsidRPr="00C740F7">
        <w:rPr>
          <w:rFonts w:ascii="Times New Roman" w:hAnsi="Times New Roman" w:cs="Times New Roman"/>
          <w:i/>
          <w:sz w:val="24"/>
          <w:szCs w:val="24"/>
          <w:lang w:val="en-US"/>
        </w:rPr>
        <w:t>Radosław</w:t>
      </w:r>
      <w:proofErr w:type="spellEnd"/>
      <w:r w:rsidR="007175FD" w:rsidRPr="00C740F7">
        <w:rPr>
          <w:rFonts w:ascii="Times New Roman" w:hAnsi="Times New Roman" w:cs="Times New Roman"/>
          <w:i/>
          <w:sz w:val="24"/>
          <w:szCs w:val="24"/>
          <w:lang w:val="en-US"/>
        </w:rPr>
        <w:t xml:space="preserve"> Sikorski </w:t>
      </w:r>
      <w:proofErr w:type="spellStart"/>
      <w:r w:rsidR="007175FD" w:rsidRPr="00C740F7">
        <w:rPr>
          <w:rFonts w:ascii="Times New Roman" w:hAnsi="Times New Roman" w:cs="Times New Roman"/>
          <w:i/>
          <w:sz w:val="24"/>
          <w:szCs w:val="24"/>
          <w:lang w:val="en-US"/>
        </w:rPr>
        <w:t>powiedział</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że</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tak</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jak</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między</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sąsiadami</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są</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też</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sprawy</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sporne</w:t>
      </w:r>
      <w:proofErr w:type="spellEnd"/>
      <w:r w:rsidR="007175FD" w:rsidRPr="00C740F7">
        <w:rPr>
          <w:rFonts w:ascii="Times New Roman" w:hAnsi="Times New Roman" w:cs="Times New Roman"/>
          <w:i/>
          <w:sz w:val="24"/>
          <w:szCs w:val="24"/>
          <w:lang w:val="en-US"/>
        </w:rPr>
        <w:t xml:space="preserve">, w </w:t>
      </w:r>
      <w:proofErr w:type="spellStart"/>
      <w:r w:rsidR="007175FD" w:rsidRPr="00C740F7">
        <w:rPr>
          <w:rFonts w:ascii="Times New Roman" w:hAnsi="Times New Roman" w:cs="Times New Roman"/>
          <w:i/>
          <w:sz w:val="24"/>
          <w:szCs w:val="24"/>
          <w:lang w:val="en-US"/>
        </w:rPr>
        <w:t>tym</w:t>
      </w:r>
      <w:proofErr w:type="spellEnd"/>
      <w:r w:rsidR="007175FD" w:rsidRPr="00C740F7">
        <w:rPr>
          <w:rFonts w:ascii="Times New Roman" w:hAnsi="Times New Roman" w:cs="Times New Roman"/>
          <w:i/>
          <w:sz w:val="24"/>
          <w:szCs w:val="24"/>
          <w:lang w:val="en-US"/>
        </w:rPr>
        <w:t xml:space="preserve"> dot. </w:t>
      </w:r>
      <w:proofErr w:type="spellStart"/>
      <w:r w:rsidR="007175FD" w:rsidRPr="00C740F7">
        <w:rPr>
          <w:rFonts w:ascii="Times New Roman" w:hAnsi="Times New Roman" w:cs="Times New Roman"/>
          <w:i/>
          <w:sz w:val="24"/>
          <w:szCs w:val="24"/>
          <w:lang w:val="en-US"/>
        </w:rPr>
        <w:t>katastrofy</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smoleńskiej</w:t>
      </w:r>
      <w:proofErr w:type="spellEnd"/>
      <w:r w:rsidR="007175FD" w:rsidRPr="00C740F7">
        <w:rPr>
          <w:rFonts w:ascii="Times New Roman" w:hAnsi="Times New Roman" w:cs="Times New Roman"/>
          <w:i/>
          <w:sz w:val="24"/>
          <w:szCs w:val="24"/>
          <w:lang w:val="en-US"/>
        </w:rPr>
        <w:t xml:space="preserve"> np. </w:t>
      </w:r>
      <w:proofErr w:type="spellStart"/>
      <w:r w:rsidR="007175FD" w:rsidRPr="00C740F7">
        <w:rPr>
          <w:rFonts w:ascii="Times New Roman" w:hAnsi="Times New Roman" w:cs="Times New Roman"/>
          <w:i/>
          <w:sz w:val="24"/>
          <w:szCs w:val="24"/>
          <w:lang w:val="en-US"/>
        </w:rPr>
        <w:t>zwrot</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wraku</w:t>
      </w:r>
      <w:proofErr w:type="spellEnd"/>
      <w:r w:rsidR="007175FD" w:rsidRPr="00C740F7">
        <w:rPr>
          <w:rFonts w:ascii="Times New Roman" w:hAnsi="Times New Roman" w:cs="Times New Roman"/>
          <w:i/>
          <w:sz w:val="24"/>
          <w:szCs w:val="24"/>
          <w:lang w:val="en-US"/>
        </w:rPr>
        <w:t xml:space="preserve"> </w:t>
      </w:r>
      <w:proofErr w:type="spellStart"/>
      <w:r w:rsidR="007175FD" w:rsidRPr="00C740F7">
        <w:rPr>
          <w:rFonts w:ascii="Times New Roman" w:hAnsi="Times New Roman" w:cs="Times New Roman"/>
          <w:i/>
          <w:sz w:val="24"/>
          <w:szCs w:val="24"/>
          <w:lang w:val="en-US"/>
        </w:rPr>
        <w:t>samolotu</w:t>
      </w:r>
      <w:proofErr w:type="spellEnd"/>
      <w:r w:rsidR="007175FD" w:rsidRPr="00C740F7">
        <w:rPr>
          <w:rFonts w:ascii="Times New Roman" w:hAnsi="Times New Roman" w:cs="Times New Roman"/>
          <w:i/>
          <w:sz w:val="24"/>
          <w:szCs w:val="24"/>
          <w:lang w:val="en-US"/>
        </w:rPr>
        <w:t xml:space="preserve"> TU - 154 M</w:t>
      </w:r>
      <w:r w:rsidR="007175FD" w:rsidRPr="00C740F7">
        <w:rPr>
          <w:rFonts w:ascii="Times New Roman" w:hAnsi="Times New Roman" w:cs="Times New Roman"/>
          <w:sz w:val="24"/>
          <w:szCs w:val="24"/>
          <w:lang w:val="en-US"/>
        </w:rPr>
        <w:t xml:space="preserve"> [Minister </w:t>
      </w:r>
      <w:proofErr w:type="spellStart"/>
      <w:r w:rsidR="007175FD" w:rsidRPr="00C740F7">
        <w:rPr>
          <w:rFonts w:ascii="Times New Roman" w:hAnsi="Times New Roman" w:cs="Times New Roman"/>
          <w:sz w:val="24"/>
          <w:szCs w:val="24"/>
          <w:lang w:val="en-US"/>
        </w:rPr>
        <w:t>Radoslav</w:t>
      </w:r>
      <w:proofErr w:type="spellEnd"/>
      <w:r w:rsidR="007175FD" w:rsidRPr="00C740F7">
        <w:rPr>
          <w:rFonts w:ascii="Times New Roman" w:hAnsi="Times New Roman" w:cs="Times New Roman"/>
          <w:sz w:val="24"/>
          <w:szCs w:val="24"/>
          <w:lang w:val="en-US"/>
        </w:rPr>
        <w:t xml:space="preserve"> Sikorski said that</w:t>
      </w:r>
      <w:r w:rsidR="00451BF9" w:rsidRPr="00C740F7">
        <w:rPr>
          <w:rFonts w:ascii="Times New Roman" w:hAnsi="Times New Roman" w:cs="Times New Roman"/>
          <w:sz w:val="24"/>
          <w:szCs w:val="24"/>
          <w:lang w:val="en-US"/>
        </w:rPr>
        <w:t xml:space="preserve"> just like between neighbors</w:t>
      </w:r>
      <w:r w:rsidR="007175FD" w:rsidRPr="00C740F7">
        <w:rPr>
          <w:rFonts w:ascii="Times New Roman" w:hAnsi="Times New Roman" w:cs="Times New Roman"/>
          <w:sz w:val="24"/>
          <w:szCs w:val="24"/>
          <w:lang w:val="en-US"/>
        </w:rPr>
        <w:t xml:space="preserve"> there </w:t>
      </w:r>
      <w:r w:rsidR="00CD21F9" w:rsidRPr="00C740F7">
        <w:rPr>
          <w:rFonts w:ascii="Times New Roman" w:hAnsi="Times New Roman" w:cs="Times New Roman"/>
          <w:sz w:val="24"/>
          <w:szCs w:val="24"/>
          <w:lang w:val="en-US"/>
        </w:rPr>
        <w:t>can be</w:t>
      </w:r>
      <w:r w:rsidR="007175FD" w:rsidRPr="00C740F7">
        <w:rPr>
          <w:rFonts w:ascii="Times New Roman" w:hAnsi="Times New Roman" w:cs="Times New Roman"/>
          <w:sz w:val="24"/>
          <w:szCs w:val="24"/>
          <w:lang w:val="en-US"/>
        </w:rPr>
        <w:t xml:space="preserve"> disputes, including the Smolensk </w:t>
      </w:r>
      <w:r w:rsidR="009809E1" w:rsidRPr="00C740F7">
        <w:rPr>
          <w:rFonts w:ascii="Times New Roman" w:hAnsi="Times New Roman" w:cs="Times New Roman"/>
          <w:sz w:val="24"/>
          <w:szCs w:val="24"/>
          <w:lang w:val="en-US"/>
        </w:rPr>
        <w:t>crash</w:t>
      </w:r>
      <w:r w:rsidR="007175FD" w:rsidRPr="00C740F7">
        <w:rPr>
          <w:rFonts w:ascii="Times New Roman" w:hAnsi="Times New Roman" w:cs="Times New Roman"/>
          <w:sz w:val="24"/>
          <w:szCs w:val="24"/>
          <w:lang w:val="en-US"/>
        </w:rPr>
        <w:t xml:space="preserve">, for example, the return </w:t>
      </w:r>
      <w:r w:rsidR="009809E1" w:rsidRPr="00C740F7">
        <w:rPr>
          <w:rFonts w:ascii="Times New Roman" w:hAnsi="Times New Roman" w:cs="Times New Roman"/>
          <w:sz w:val="24"/>
          <w:szCs w:val="24"/>
          <w:lang w:val="en-US"/>
        </w:rPr>
        <w:t>of the TU-154</w:t>
      </w:r>
      <w:r w:rsidR="007175FD" w:rsidRPr="00C740F7">
        <w:rPr>
          <w:rFonts w:ascii="Times New Roman" w:hAnsi="Times New Roman" w:cs="Times New Roman"/>
          <w:sz w:val="24"/>
          <w:szCs w:val="24"/>
          <w:lang w:val="en-US"/>
        </w:rPr>
        <w:t>M aircraft</w:t>
      </w:r>
      <w:r w:rsidR="00611CFE" w:rsidRPr="00C740F7">
        <w:rPr>
          <w:rFonts w:ascii="Times New Roman" w:hAnsi="Times New Roman" w:cs="Times New Roman"/>
          <w:sz w:val="24"/>
          <w:szCs w:val="24"/>
          <w:lang w:val="en-US"/>
        </w:rPr>
        <w:t xml:space="preserve"> wreckage</w:t>
      </w:r>
      <w:r w:rsidR="007175FD" w:rsidRPr="00C740F7">
        <w:rPr>
          <w:rFonts w:ascii="Times New Roman" w:hAnsi="Times New Roman" w:cs="Times New Roman"/>
          <w:sz w:val="24"/>
          <w:szCs w:val="24"/>
          <w:lang w:val="en-US"/>
        </w:rPr>
        <w:t>]</w:t>
      </w:r>
      <w:r w:rsidR="009A4C40" w:rsidRPr="00C740F7">
        <w:rPr>
          <w:rFonts w:ascii="Times New Roman" w:hAnsi="Times New Roman" w:cs="Times New Roman"/>
          <w:sz w:val="24"/>
          <w:szCs w:val="24"/>
          <w:lang w:val="en-US"/>
        </w:rPr>
        <w:t xml:space="preserve"> (URL: http://www.msz.gov.pl/pl/aktualnosci/wiadomosci/posiedzenie_komitetu_strategii_wspolpracy_polsko_rosyjskiej_1).</w:t>
      </w:r>
    </w:p>
    <w:p w14:paraId="2D424774" w14:textId="77777777" w:rsidR="00B70DE6" w:rsidRPr="00C740F7" w:rsidRDefault="00AA7125"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The</w:t>
      </w:r>
      <w:r w:rsidR="00464CCB" w:rsidRPr="00C740F7">
        <w:rPr>
          <w:rFonts w:ascii="Times New Roman" w:hAnsi="Times New Roman" w:cs="Times New Roman"/>
          <w:sz w:val="24"/>
          <w:szCs w:val="24"/>
          <w:lang w:val="en-US"/>
        </w:rPr>
        <w:t xml:space="preserve"> image </w:t>
      </w:r>
      <w:r w:rsidRPr="00C740F7">
        <w:rPr>
          <w:rFonts w:ascii="Times New Roman" w:hAnsi="Times New Roman" w:cs="Times New Roman"/>
          <w:sz w:val="24"/>
          <w:szCs w:val="24"/>
          <w:lang w:val="en-US"/>
        </w:rPr>
        <w:t xml:space="preserve">of Russia at the syntax level </w:t>
      </w:r>
      <w:r w:rsidR="00464CCB" w:rsidRPr="00C740F7">
        <w:rPr>
          <w:rFonts w:ascii="Times New Roman" w:hAnsi="Times New Roman" w:cs="Times New Roman"/>
          <w:sz w:val="24"/>
          <w:szCs w:val="24"/>
          <w:lang w:val="en-US"/>
        </w:rPr>
        <w:t xml:space="preserve">is formed </w:t>
      </w:r>
      <w:proofErr w:type="gramStart"/>
      <w:r w:rsidR="007B6911" w:rsidRPr="00C740F7">
        <w:rPr>
          <w:rFonts w:ascii="Times New Roman" w:hAnsi="Times New Roman" w:cs="Times New Roman"/>
          <w:sz w:val="24"/>
          <w:szCs w:val="24"/>
          <w:lang w:val="en-US"/>
        </w:rPr>
        <w:t>through</w:t>
      </w:r>
      <w:r w:rsidR="00464CCB" w:rsidRPr="00C740F7">
        <w:rPr>
          <w:rFonts w:ascii="Times New Roman" w:hAnsi="Times New Roman" w:cs="Times New Roman"/>
          <w:sz w:val="24"/>
          <w:szCs w:val="24"/>
          <w:lang w:val="en-US"/>
        </w:rPr>
        <w:t xml:space="preserve"> the use of</w:t>
      </w:r>
      <w:proofErr w:type="gramEnd"/>
      <w:r w:rsidR="00464CCB" w:rsidRPr="00C740F7">
        <w:rPr>
          <w:rFonts w:ascii="Times New Roman" w:hAnsi="Times New Roman" w:cs="Times New Roman"/>
          <w:sz w:val="24"/>
          <w:szCs w:val="24"/>
          <w:lang w:val="en-US"/>
        </w:rPr>
        <w:t xml:space="preserve"> simple sentences, a large number of participial </w:t>
      </w:r>
      <w:r w:rsidR="009D3BB9" w:rsidRPr="00C740F7">
        <w:rPr>
          <w:rFonts w:ascii="Times New Roman" w:hAnsi="Times New Roman" w:cs="Times New Roman"/>
          <w:sz w:val="24"/>
          <w:szCs w:val="24"/>
          <w:lang w:val="en-US"/>
        </w:rPr>
        <w:t>constructions</w:t>
      </w:r>
      <w:r w:rsidR="00464CCB" w:rsidRPr="00C740F7">
        <w:rPr>
          <w:rFonts w:ascii="Times New Roman" w:hAnsi="Times New Roman" w:cs="Times New Roman"/>
          <w:sz w:val="24"/>
          <w:szCs w:val="24"/>
          <w:lang w:val="en-US"/>
        </w:rPr>
        <w:t xml:space="preserve"> and homogeneous </w:t>
      </w:r>
      <w:r w:rsidR="009D3BB9" w:rsidRPr="00C740F7">
        <w:rPr>
          <w:rFonts w:ascii="Times New Roman" w:hAnsi="Times New Roman" w:cs="Times New Roman"/>
          <w:sz w:val="24"/>
          <w:szCs w:val="24"/>
          <w:lang w:val="en-US"/>
        </w:rPr>
        <w:t>elements</w:t>
      </w:r>
      <w:r w:rsidR="00464CCB" w:rsidRPr="00C740F7">
        <w:rPr>
          <w:rFonts w:ascii="Times New Roman" w:hAnsi="Times New Roman" w:cs="Times New Roman"/>
          <w:sz w:val="24"/>
          <w:szCs w:val="24"/>
          <w:lang w:val="en-US"/>
        </w:rPr>
        <w:t xml:space="preserve">, </w:t>
      </w:r>
      <w:r w:rsidR="008250D5" w:rsidRPr="00C740F7">
        <w:rPr>
          <w:rFonts w:ascii="Times New Roman" w:hAnsi="Times New Roman" w:cs="Times New Roman"/>
          <w:sz w:val="24"/>
          <w:szCs w:val="24"/>
          <w:lang w:val="en-US"/>
        </w:rPr>
        <w:t xml:space="preserve">as well as </w:t>
      </w:r>
      <w:r w:rsidR="00464CCB" w:rsidRPr="00C740F7">
        <w:rPr>
          <w:rFonts w:ascii="Times New Roman" w:hAnsi="Times New Roman" w:cs="Times New Roman"/>
          <w:sz w:val="24"/>
          <w:szCs w:val="24"/>
          <w:lang w:val="en-US"/>
        </w:rPr>
        <w:t>passive constructions</w:t>
      </w:r>
      <w:r w:rsidR="007B6911" w:rsidRPr="00C740F7">
        <w:rPr>
          <w:rFonts w:ascii="Times New Roman" w:hAnsi="Times New Roman" w:cs="Times New Roman"/>
          <w:sz w:val="24"/>
          <w:szCs w:val="24"/>
          <w:lang w:val="en-US"/>
        </w:rPr>
        <w:t xml:space="preserve">. All mentioned above </w:t>
      </w:r>
      <w:r w:rsidR="00B84716" w:rsidRPr="00C740F7">
        <w:rPr>
          <w:rFonts w:ascii="Times New Roman" w:hAnsi="Times New Roman" w:cs="Times New Roman"/>
          <w:sz w:val="24"/>
          <w:szCs w:val="24"/>
          <w:lang w:val="en-US"/>
        </w:rPr>
        <w:t>indicate</w:t>
      </w:r>
      <w:r w:rsidR="006506D3" w:rsidRPr="00C740F7">
        <w:rPr>
          <w:rFonts w:ascii="Times New Roman" w:hAnsi="Times New Roman" w:cs="Times New Roman"/>
          <w:sz w:val="24"/>
          <w:szCs w:val="24"/>
          <w:lang w:val="en-US"/>
        </w:rPr>
        <w:t>s</w:t>
      </w:r>
      <w:r w:rsidR="00464CCB" w:rsidRPr="00C740F7">
        <w:rPr>
          <w:rFonts w:ascii="Times New Roman" w:hAnsi="Times New Roman" w:cs="Times New Roman"/>
          <w:sz w:val="24"/>
          <w:szCs w:val="24"/>
          <w:lang w:val="en-US"/>
        </w:rPr>
        <w:t xml:space="preserve"> the preservation of traditional features of an official business style in these texts</w:t>
      </w:r>
      <w:proofErr w:type="gramStart"/>
      <w:r w:rsidR="00464CCB" w:rsidRPr="00C740F7">
        <w:rPr>
          <w:rFonts w:ascii="Times New Roman" w:hAnsi="Times New Roman" w:cs="Times New Roman"/>
          <w:sz w:val="24"/>
          <w:szCs w:val="24"/>
          <w:lang w:val="en-US"/>
        </w:rPr>
        <w:t>, in particular</w:t>
      </w:r>
      <w:r w:rsidR="00B84716" w:rsidRPr="00C740F7">
        <w:rPr>
          <w:rFonts w:ascii="Times New Roman" w:hAnsi="Times New Roman" w:cs="Times New Roman"/>
          <w:sz w:val="24"/>
          <w:szCs w:val="24"/>
          <w:lang w:val="en-US"/>
        </w:rPr>
        <w:t>, the</w:t>
      </w:r>
      <w:proofErr w:type="gramEnd"/>
      <w:r w:rsidR="00464CCB" w:rsidRPr="00C740F7">
        <w:rPr>
          <w:rFonts w:ascii="Times New Roman" w:hAnsi="Times New Roman" w:cs="Times New Roman"/>
          <w:sz w:val="24"/>
          <w:szCs w:val="24"/>
          <w:lang w:val="en-US"/>
        </w:rPr>
        <w:t xml:space="preserve"> neutrality, lack of </w:t>
      </w:r>
      <w:r w:rsidR="00B84716" w:rsidRPr="00C740F7">
        <w:rPr>
          <w:rFonts w:ascii="Times New Roman" w:hAnsi="Times New Roman" w:cs="Times New Roman"/>
          <w:sz w:val="24"/>
          <w:szCs w:val="24"/>
          <w:lang w:val="en-US"/>
        </w:rPr>
        <w:t>black-and-white thinking</w:t>
      </w:r>
      <w:r w:rsidR="00231724" w:rsidRPr="00C740F7">
        <w:rPr>
          <w:rFonts w:ascii="Times New Roman" w:hAnsi="Times New Roman" w:cs="Times New Roman"/>
          <w:sz w:val="24"/>
          <w:szCs w:val="24"/>
          <w:lang w:val="en-US"/>
        </w:rPr>
        <w:t>,</w:t>
      </w:r>
      <w:r w:rsidR="00464CCB" w:rsidRPr="00C740F7">
        <w:rPr>
          <w:rFonts w:ascii="Times New Roman" w:hAnsi="Times New Roman" w:cs="Times New Roman"/>
          <w:sz w:val="24"/>
          <w:szCs w:val="24"/>
          <w:lang w:val="en-US"/>
        </w:rPr>
        <w:t xml:space="preserve"> negative </w:t>
      </w:r>
      <w:proofErr w:type="spellStart"/>
      <w:r w:rsidR="00B84716" w:rsidRPr="00C740F7">
        <w:rPr>
          <w:rFonts w:ascii="Times New Roman" w:hAnsi="Times New Roman" w:cs="Times New Roman"/>
          <w:sz w:val="24"/>
          <w:szCs w:val="24"/>
          <w:lang w:val="en-US"/>
        </w:rPr>
        <w:t>evaluativity</w:t>
      </w:r>
      <w:proofErr w:type="spellEnd"/>
      <w:r w:rsidR="00464CCB" w:rsidRPr="00C740F7">
        <w:rPr>
          <w:rFonts w:ascii="Times New Roman" w:hAnsi="Times New Roman" w:cs="Times New Roman"/>
          <w:sz w:val="24"/>
          <w:szCs w:val="24"/>
          <w:lang w:val="en-US"/>
        </w:rPr>
        <w:t>.</w:t>
      </w:r>
    </w:p>
    <w:p w14:paraId="62BC01CF" w14:textId="77777777" w:rsidR="0005740A" w:rsidRPr="00C740F7" w:rsidRDefault="002F3A0C"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lastRenderedPageBreak/>
        <w:t>In 2014, after the annexation of Crimea, t</w:t>
      </w:r>
      <w:r w:rsidR="00A42770" w:rsidRPr="00C740F7">
        <w:rPr>
          <w:rFonts w:ascii="Times New Roman" w:hAnsi="Times New Roman" w:cs="Times New Roman"/>
          <w:sz w:val="24"/>
          <w:szCs w:val="24"/>
          <w:lang w:val="en-US"/>
        </w:rPr>
        <w:t>he attitude of the Poles changed.</w:t>
      </w:r>
      <w:r w:rsidRPr="00C740F7">
        <w:rPr>
          <w:rFonts w:ascii="Times New Roman" w:hAnsi="Times New Roman" w:cs="Times New Roman"/>
          <w:sz w:val="24"/>
          <w:szCs w:val="24"/>
          <w:lang w:val="en-US"/>
        </w:rPr>
        <w:t xml:space="preserve"> Russia from a partner </w:t>
      </w:r>
      <w:r w:rsidR="00A42770" w:rsidRPr="00C740F7">
        <w:rPr>
          <w:rFonts w:ascii="Times New Roman" w:hAnsi="Times New Roman" w:cs="Times New Roman"/>
          <w:sz w:val="24"/>
          <w:szCs w:val="24"/>
          <w:lang w:val="en-US"/>
        </w:rPr>
        <w:t xml:space="preserve">has turned </w:t>
      </w:r>
      <w:r w:rsidRPr="00C740F7">
        <w:rPr>
          <w:rFonts w:ascii="Times New Roman" w:hAnsi="Times New Roman" w:cs="Times New Roman"/>
          <w:sz w:val="24"/>
          <w:szCs w:val="24"/>
          <w:lang w:val="en-US"/>
        </w:rPr>
        <w:t>into an invader,</w:t>
      </w:r>
      <w:r w:rsidR="00662611" w:rsidRPr="00C740F7">
        <w:rPr>
          <w:rFonts w:ascii="Times New Roman" w:hAnsi="Times New Roman" w:cs="Times New Roman"/>
          <w:sz w:val="24"/>
          <w:szCs w:val="24"/>
          <w:lang w:val="en-US"/>
        </w:rPr>
        <w:t xml:space="preserve"> an</w:t>
      </w:r>
      <w:r w:rsidRPr="00C740F7">
        <w:rPr>
          <w:rFonts w:ascii="Times New Roman" w:hAnsi="Times New Roman" w:cs="Times New Roman"/>
          <w:sz w:val="24"/>
          <w:szCs w:val="24"/>
          <w:lang w:val="en-US"/>
        </w:rPr>
        <w:t xml:space="preserve"> aggressor, a country </w:t>
      </w:r>
      <w:r w:rsidR="00A42770" w:rsidRPr="00C740F7">
        <w:rPr>
          <w:rFonts w:ascii="Times New Roman" w:hAnsi="Times New Roman" w:cs="Times New Roman"/>
          <w:sz w:val="24"/>
          <w:szCs w:val="24"/>
          <w:lang w:val="en-US"/>
        </w:rPr>
        <w:t>that</w:t>
      </w:r>
      <w:r w:rsidRPr="00C740F7">
        <w:rPr>
          <w:rFonts w:ascii="Times New Roman" w:hAnsi="Times New Roman" w:cs="Times New Roman"/>
          <w:sz w:val="24"/>
          <w:szCs w:val="24"/>
          <w:lang w:val="en-US"/>
        </w:rPr>
        <w:t xml:space="preserve"> </w:t>
      </w:r>
      <w:r w:rsidR="00A42770" w:rsidRPr="00C740F7">
        <w:rPr>
          <w:rFonts w:ascii="Times New Roman" w:hAnsi="Times New Roman" w:cs="Times New Roman"/>
          <w:sz w:val="24"/>
          <w:szCs w:val="24"/>
          <w:lang w:val="en-US"/>
        </w:rPr>
        <w:t>may bring</w:t>
      </w:r>
      <w:r w:rsidRPr="00C740F7">
        <w:rPr>
          <w:rFonts w:ascii="Times New Roman" w:hAnsi="Times New Roman" w:cs="Times New Roman"/>
          <w:sz w:val="24"/>
          <w:szCs w:val="24"/>
          <w:lang w:val="en-US"/>
        </w:rPr>
        <w:t xml:space="preserve"> </w:t>
      </w:r>
      <w:r w:rsidR="00A42770" w:rsidRPr="00C740F7">
        <w:rPr>
          <w:rFonts w:ascii="Times New Roman" w:hAnsi="Times New Roman" w:cs="Times New Roman"/>
          <w:sz w:val="24"/>
          <w:szCs w:val="24"/>
          <w:lang w:val="en-US"/>
        </w:rPr>
        <w:t>danger</w:t>
      </w:r>
      <w:r w:rsidR="00662611" w:rsidRPr="00C740F7">
        <w:rPr>
          <w:rFonts w:ascii="Times New Roman" w:hAnsi="Times New Roman" w:cs="Times New Roman"/>
          <w:sz w:val="24"/>
          <w:szCs w:val="24"/>
          <w:lang w:val="en-US"/>
        </w:rPr>
        <w:t>. As a result,</w:t>
      </w:r>
      <w:r w:rsidRPr="00C740F7">
        <w:rPr>
          <w:rFonts w:ascii="Times New Roman" w:hAnsi="Times New Roman" w:cs="Times New Roman"/>
          <w:sz w:val="24"/>
          <w:szCs w:val="24"/>
          <w:lang w:val="en-US"/>
        </w:rPr>
        <w:t xml:space="preserve"> the texts of th</w:t>
      </w:r>
      <w:r w:rsidR="00662611" w:rsidRPr="00C740F7">
        <w:rPr>
          <w:rFonts w:ascii="Times New Roman" w:hAnsi="Times New Roman" w:cs="Times New Roman"/>
          <w:sz w:val="24"/>
          <w:szCs w:val="24"/>
          <w:lang w:val="en-US"/>
        </w:rPr>
        <w:t>at</w:t>
      </w:r>
      <w:r w:rsidRPr="00C740F7">
        <w:rPr>
          <w:rFonts w:ascii="Times New Roman" w:hAnsi="Times New Roman" w:cs="Times New Roman"/>
          <w:sz w:val="24"/>
          <w:szCs w:val="24"/>
          <w:lang w:val="en-US"/>
        </w:rPr>
        <w:t xml:space="preserve"> year </w:t>
      </w:r>
      <w:r w:rsidR="00662611" w:rsidRPr="00C740F7">
        <w:rPr>
          <w:rFonts w:ascii="Times New Roman" w:hAnsi="Times New Roman" w:cs="Times New Roman"/>
          <w:sz w:val="24"/>
          <w:szCs w:val="24"/>
          <w:lang w:val="en-US"/>
        </w:rPr>
        <w:t>contain</w:t>
      </w:r>
      <w:r w:rsidRPr="00C740F7">
        <w:rPr>
          <w:rFonts w:ascii="Times New Roman" w:hAnsi="Times New Roman" w:cs="Times New Roman"/>
          <w:sz w:val="24"/>
          <w:szCs w:val="24"/>
          <w:lang w:val="en-US"/>
        </w:rPr>
        <w:t xml:space="preserve"> language units that implement the semanti</w:t>
      </w:r>
      <w:r w:rsidR="00662611" w:rsidRPr="00C740F7">
        <w:rPr>
          <w:rFonts w:ascii="Times New Roman" w:hAnsi="Times New Roman" w:cs="Times New Roman"/>
          <w:sz w:val="24"/>
          <w:szCs w:val="24"/>
          <w:lang w:val="en-US"/>
        </w:rPr>
        <w:t xml:space="preserve">c dominant </w:t>
      </w:r>
      <w:proofErr w:type="spellStart"/>
      <w:r w:rsidRPr="00C740F7">
        <w:rPr>
          <w:rFonts w:ascii="Times New Roman" w:hAnsi="Times New Roman" w:cs="Times New Roman"/>
          <w:b/>
          <w:i/>
          <w:sz w:val="24"/>
          <w:szCs w:val="24"/>
          <w:lang w:val="en-US"/>
        </w:rPr>
        <w:t>agresja</w:t>
      </w:r>
      <w:proofErr w:type="spellEnd"/>
      <w:r w:rsidR="00662611" w:rsidRPr="00C740F7">
        <w:rPr>
          <w:rFonts w:ascii="Times New Roman" w:hAnsi="Times New Roman" w:cs="Times New Roman"/>
          <w:sz w:val="24"/>
          <w:szCs w:val="24"/>
          <w:lang w:val="en-US"/>
        </w:rPr>
        <w:t xml:space="preserve"> [aggression]</w:t>
      </w:r>
      <w:r w:rsidRPr="00C740F7">
        <w:rPr>
          <w:rFonts w:ascii="Times New Roman" w:hAnsi="Times New Roman" w:cs="Times New Roman"/>
          <w:sz w:val="24"/>
          <w:szCs w:val="24"/>
          <w:lang w:val="en-US"/>
        </w:rPr>
        <w:t xml:space="preserve">: nouns </w:t>
      </w:r>
      <w:proofErr w:type="spellStart"/>
      <w:r w:rsidRPr="00C740F7">
        <w:rPr>
          <w:rFonts w:ascii="Times New Roman" w:hAnsi="Times New Roman" w:cs="Times New Roman"/>
          <w:i/>
          <w:sz w:val="24"/>
          <w:szCs w:val="24"/>
          <w:lang w:val="en-US"/>
        </w:rPr>
        <w:t>agresja</w:t>
      </w:r>
      <w:proofErr w:type="spellEnd"/>
      <w:r w:rsidR="00CC338F" w:rsidRPr="00C740F7">
        <w:rPr>
          <w:rFonts w:ascii="Times New Roman" w:hAnsi="Times New Roman" w:cs="Times New Roman"/>
          <w:sz w:val="24"/>
          <w:szCs w:val="24"/>
          <w:lang w:val="en-US"/>
        </w:rPr>
        <w:t xml:space="preserve"> [aggression]</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zagrożenie</w:t>
      </w:r>
      <w:proofErr w:type="spellEnd"/>
      <w:r w:rsidRPr="00C740F7">
        <w:rPr>
          <w:rFonts w:ascii="Times New Roman" w:hAnsi="Times New Roman" w:cs="Times New Roman"/>
          <w:sz w:val="24"/>
          <w:szCs w:val="24"/>
          <w:lang w:val="en-US"/>
        </w:rPr>
        <w:t xml:space="preserve"> </w:t>
      </w:r>
      <w:r w:rsidR="00CC338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threat</w:t>
      </w:r>
      <w:r w:rsidR="00CC338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presja</w:t>
      </w:r>
      <w:proofErr w:type="spellEnd"/>
      <w:r w:rsidR="00CC338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pressure</w:t>
      </w:r>
      <w:r w:rsidR="00CC338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pogwałcenie</w:t>
      </w:r>
      <w:proofErr w:type="spellEnd"/>
      <w:r w:rsidR="00CC338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violation</w:t>
      </w:r>
      <w:r w:rsidR="00CC338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adjectives </w:t>
      </w:r>
      <w:proofErr w:type="spellStart"/>
      <w:r w:rsidRPr="00C740F7">
        <w:rPr>
          <w:rFonts w:ascii="Times New Roman" w:hAnsi="Times New Roman" w:cs="Times New Roman"/>
          <w:i/>
          <w:sz w:val="24"/>
          <w:szCs w:val="24"/>
          <w:lang w:val="en-US"/>
        </w:rPr>
        <w:t>jednostronny</w:t>
      </w:r>
      <w:proofErr w:type="spellEnd"/>
      <w:r w:rsidR="00CC338F" w:rsidRPr="00C740F7">
        <w:rPr>
          <w:rFonts w:ascii="Times New Roman" w:hAnsi="Times New Roman" w:cs="Times New Roman"/>
          <w:sz w:val="24"/>
          <w:szCs w:val="24"/>
          <w:lang w:val="en-US"/>
        </w:rPr>
        <w:t xml:space="preserve"> [</w:t>
      </w:r>
      <w:r w:rsidR="0027655C" w:rsidRPr="00C740F7">
        <w:rPr>
          <w:rFonts w:ascii="Times New Roman" w:hAnsi="Times New Roman" w:cs="Times New Roman"/>
          <w:sz w:val="24"/>
          <w:szCs w:val="24"/>
          <w:lang w:val="en-US"/>
        </w:rPr>
        <w:t>unilateral</w:t>
      </w:r>
      <w:r w:rsidR="00CC338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bezprawny</w:t>
      </w:r>
      <w:proofErr w:type="spellEnd"/>
      <w:r w:rsidR="0027655C" w:rsidRPr="00C740F7">
        <w:rPr>
          <w:rFonts w:ascii="Times New Roman" w:hAnsi="Times New Roman" w:cs="Times New Roman"/>
          <w:sz w:val="24"/>
          <w:szCs w:val="24"/>
          <w:lang w:val="en-US"/>
        </w:rPr>
        <w:t xml:space="preserve"> [illegal]</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agresywny</w:t>
      </w:r>
      <w:proofErr w:type="spellEnd"/>
      <w:r w:rsidR="0027655C"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aggressive</w:t>
      </w:r>
      <w:r w:rsidR="0027655C"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r w:rsidR="00FC0901" w:rsidRPr="00C740F7">
        <w:rPr>
          <w:rFonts w:ascii="Times New Roman" w:hAnsi="Times New Roman" w:cs="Times New Roman"/>
          <w:sz w:val="24"/>
          <w:szCs w:val="24"/>
          <w:lang w:val="en-US"/>
        </w:rPr>
        <w:t xml:space="preserve">the </w:t>
      </w:r>
      <w:r w:rsidRPr="00C740F7">
        <w:rPr>
          <w:rFonts w:ascii="Times New Roman" w:hAnsi="Times New Roman" w:cs="Times New Roman"/>
          <w:sz w:val="24"/>
          <w:szCs w:val="24"/>
          <w:lang w:val="en-US"/>
        </w:rPr>
        <w:t xml:space="preserve">verb </w:t>
      </w:r>
      <w:proofErr w:type="spellStart"/>
      <w:r w:rsidRPr="00C740F7">
        <w:rPr>
          <w:rFonts w:ascii="Times New Roman" w:hAnsi="Times New Roman" w:cs="Times New Roman"/>
          <w:i/>
          <w:sz w:val="24"/>
          <w:szCs w:val="24"/>
          <w:lang w:val="en-US"/>
        </w:rPr>
        <w:t>naruszać</w:t>
      </w:r>
      <w:proofErr w:type="spellEnd"/>
      <w:r w:rsidRPr="00C740F7">
        <w:rPr>
          <w:rFonts w:ascii="Times New Roman" w:hAnsi="Times New Roman" w:cs="Times New Roman"/>
          <w:sz w:val="24"/>
          <w:szCs w:val="24"/>
          <w:lang w:val="en-US"/>
        </w:rPr>
        <w:t xml:space="preserve"> </w:t>
      </w:r>
      <w:r w:rsidR="00FC0901"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violate</w:t>
      </w:r>
      <w:r w:rsidR="00FC0901" w:rsidRPr="00C740F7">
        <w:rPr>
          <w:rFonts w:ascii="Times New Roman" w:hAnsi="Times New Roman" w:cs="Times New Roman"/>
          <w:sz w:val="24"/>
          <w:szCs w:val="24"/>
          <w:lang w:val="en-US"/>
        </w:rPr>
        <w:t>]. For example:</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agresja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ze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strony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rosyjskich</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sił</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zbrojnychsy</w:t>
      </w:r>
      <w:proofErr w:type="spellEnd"/>
      <w:r w:rsidR="00375C10" w:rsidRPr="00C740F7">
        <w:rPr>
          <w:rFonts w:ascii="Times New Roman" w:hAnsi="Times New Roman" w:cs="Times New Roman"/>
          <w:sz w:val="24"/>
          <w:szCs w:val="24"/>
          <w:lang w:val="en-US"/>
        </w:rPr>
        <w:t xml:space="preserve"> [acts of aggression by the Russian armed forces], </w:t>
      </w:r>
      <w:proofErr w:type="spellStart"/>
      <w:r w:rsidR="00375C10" w:rsidRPr="00C740F7">
        <w:rPr>
          <w:rFonts w:ascii="Times New Roman" w:hAnsi="Times New Roman" w:cs="Times New Roman"/>
          <w:i/>
          <w:sz w:val="24"/>
          <w:szCs w:val="24"/>
          <w:lang w:val="en-US"/>
        </w:rPr>
        <w:t>rosyjskie</w:t>
      </w:r>
      <w:proofErr w:type="spellEnd"/>
      <w:r w:rsidR="00375C10" w:rsidRPr="00C740F7">
        <w:rPr>
          <w:rFonts w:ascii="Times New Roman" w:hAnsi="Times New Roman" w:cs="Times New Roman"/>
          <w:i/>
          <w:sz w:val="24"/>
          <w:szCs w:val="24"/>
          <w:lang w:val="en-US"/>
        </w:rPr>
        <w:t xml:space="preserve"> </w:t>
      </w:r>
      <w:proofErr w:type="spellStart"/>
      <w:r w:rsidR="00375C10" w:rsidRPr="00C740F7">
        <w:rPr>
          <w:rFonts w:ascii="Times New Roman" w:hAnsi="Times New Roman" w:cs="Times New Roman"/>
          <w:i/>
          <w:sz w:val="24"/>
          <w:szCs w:val="24"/>
          <w:lang w:val="en-US"/>
        </w:rPr>
        <w:t>działania</w:t>
      </w:r>
      <w:proofErr w:type="spellEnd"/>
      <w:r w:rsidR="00375C10" w:rsidRPr="00C740F7">
        <w:rPr>
          <w:rFonts w:ascii="Times New Roman" w:hAnsi="Times New Roman" w:cs="Times New Roman"/>
          <w:i/>
          <w:sz w:val="24"/>
          <w:szCs w:val="24"/>
          <w:lang w:val="en-US"/>
        </w:rPr>
        <w:t xml:space="preserve"> </w:t>
      </w:r>
      <w:proofErr w:type="spellStart"/>
      <w:r w:rsidR="00375C10" w:rsidRPr="00C740F7">
        <w:rPr>
          <w:rFonts w:ascii="Times New Roman" w:hAnsi="Times New Roman" w:cs="Times New Roman"/>
          <w:i/>
          <w:sz w:val="24"/>
          <w:szCs w:val="24"/>
          <w:lang w:val="en-US"/>
        </w:rPr>
        <w:t>na</w:t>
      </w:r>
      <w:proofErr w:type="spellEnd"/>
      <w:r w:rsidR="00375C10" w:rsidRPr="00C740F7">
        <w:rPr>
          <w:rFonts w:ascii="Times New Roman" w:hAnsi="Times New Roman" w:cs="Times New Roman"/>
          <w:i/>
          <w:sz w:val="24"/>
          <w:szCs w:val="24"/>
          <w:lang w:val="en-US"/>
        </w:rPr>
        <w:t xml:space="preserve"> </w:t>
      </w:r>
      <w:proofErr w:type="spellStart"/>
      <w:r w:rsidR="00375C10" w:rsidRPr="00C740F7">
        <w:rPr>
          <w:rFonts w:ascii="Times New Roman" w:hAnsi="Times New Roman" w:cs="Times New Roman"/>
          <w:i/>
          <w:sz w:val="24"/>
          <w:szCs w:val="24"/>
          <w:lang w:val="en-US"/>
        </w:rPr>
        <w:t>Krymie</w:t>
      </w:r>
      <w:proofErr w:type="spellEnd"/>
      <w:r w:rsidR="00375C1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Russian activity in Crimea</w:t>
      </w:r>
      <w:r w:rsidR="00375C10"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wzrost</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zagrożenia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Wschodzie</w:t>
      </w:r>
      <w:proofErr w:type="spellEnd"/>
      <w:r w:rsidR="00375C1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increased threat in the East</w:t>
      </w:r>
      <w:r w:rsidR="00375C10"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pogwałcenie</w:t>
      </w:r>
      <w:proofErr w:type="spellEnd"/>
      <w:r w:rsidRPr="00C740F7">
        <w:rPr>
          <w:rFonts w:ascii="Times New Roman" w:hAnsi="Times New Roman" w:cs="Times New Roman"/>
          <w:i/>
          <w:sz w:val="24"/>
          <w:szCs w:val="24"/>
          <w:lang w:val="en-US"/>
        </w:rPr>
        <w:t xml:space="preserve"> norm </w:t>
      </w:r>
      <w:proofErr w:type="spellStart"/>
      <w:r w:rsidRPr="00C740F7">
        <w:rPr>
          <w:rFonts w:ascii="Times New Roman" w:hAnsi="Times New Roman" w:cs="Times New Roman"/>
          <w:i/>
          <w:sz w:val="24"/>
          <w:szCs w:val="24"/>
          <w:lang w:val="en-US"/>
        </w:rPr>
        <w:t>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zasad</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międzynarodowych</w:t>
      </w:r>
      <w:proofErr w:type="spellEnd"/>
      <w:r w:rsidR="00375C1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violation of international norms and principles</w:t>
      </w:r>
      <w:r w:rsidR="00375C10"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jednostronna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akcja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Federacji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Rosyjskiej</w:t>
      </w:r>
      <w:proofErr w:type="spellEnd"/>
      <w:r w:rsidR="00375C1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unilateral </w:t>
      </w:r>
      <w:r w:rsidR="00C94B78" w:rsidRPr="00C740F7">
        <w:rPr>
          <w:rFonts w:ascii="Times New Roman" w:hAnsi="Times New Roman" w:cs="Times New Roman"/>
          <w:sz w:val="24"/>
          <w:szCs w:val="24"/>
          <w:lang w:val="en-US"/>
        </w:rPr>
        <w:t xml:space="preserve">voluntary </w:t>
      </w:r>
      <w:r w:rsidRPr="00C740F7">
        <w:rPr>
          <w:rFonts w:ascii="Times New Roman" w:hAnsi="Times New Roman" w:cs="Times New Roman"/>
          <w:sz w:val="24"/>
          <w:szCs w:val="24"/>
          <w:lang w:val="en-US"/>
        </w:rPr>
        <w:t>action</w:t>
      </w:r>
      <w:r w:rsidR="00C94B78" w:rsidRPr="00C740F7">
        <w:rPr>
          <w:rFonts w:ascii="Times New Roman" w:hAnsi="Times New Roman" w:cs="Times New Roman"/>
          <w:sz w:val="24"/>
          <w:szCs w:val="24"/>
          <w:lang w:val="en-US"/>
        </w:rPr>
        <w:t>s</w:t>
      </w:r>
      <w:r w:rsidR="00375C10" w:rsidRPr="00C740F7">
        <w:rPr>
          <w:rFonts w:ascii="Times New Roman" w:hAnsi="Times New Roman" w:cs="Times New Roman"/>
          <w:sz w:val="24"/>
          <w:szCs w:val="24"/>
          <w:lang w:val="en-US"/>
        </w:rPr>
        <w:t xml:space="preserve"> of the Russian Federation]</w:t>
      </w:r>
      <w:r w:rsidRPr="00C740F7">
        <w:rPr>
          <w:rFonts w:ascii="Times New Roman" w:hAnsi="Times New Roman" w:cs="Times New Roman"/>
          <w:sz w:val="24"/>
          <w:szCs w:val="24"/>
          <w:lang w:val="en-US"/>
        </w:rPr>
        <w:t>.</w:t>
      </w:r>
    </w:p>
    <w:p w14:paraId="619E45C7" w14:textId="77777777" w:rsidR="00AF35BB" w:rsidRPr="00C740F7" w:rsidRDefault="00623C3F" w:rsidP="00C740F7">
      <w:pPr>
        <w:spacing w:after="0" w:line="240" w:lineRule="auto"/>
        <w:ind w:firstLine="397"/>
        <w:jc w:val="both"/>
        <w:rPr>
          <w:rFonts w:ascii="Times New Roman" w:hAnsi="Times New Roman" w:cs="Times New Roman"/>
          <w:i/>
          <w:sz w:val="24"/>
          <w:szCs w:val="24"/>
          <w:lang w:val="en-US"/>
        </w:rPr>
      </w:pPr>
      <w:r w:rsidRPr="00C740F7">
        <w:rPr>
          <w:rFonts w:ascii="Times New Roman" w:hAnsi="Times New Roman" w:cs="Times New Roman"/>
          <w:sz w:val="24"/>
          <w:szCs w:val="24"/>
          <w:lang w:val="en-US"/>
        </w:rPr>
        <w:t>T</w:t>
      </w:r>
      <w:r w:rsidR="0048486B" w:rsidRPr="00C740F7">
        <w:rPr>
          <w:rFonts w:ascii="Times New Roman" w:hAnsi="Times New Roman" w:cs="Times New Roman"/>
          <w:sz w:val="24"/>
          <w:szCs w:val="24"/>
          <w:lang w:val="en-US"/>
        </w:rPr>
        <w:t xml:space="preserve">he dominant </w:t>
      </w:r>
      <w:proofErr w:type="spellStart"/>
      <w:r w:rsidR="00AF5E64" w:rsidRPr="00C740F7">
        <w:rPr>
          <w:rFonts w:ascii="Times New Roman" w:hAnsi="Times New Roman" w:cs="Times New Roman"/>
          <w:b/>
          <w:i/>
          <w:sz w:val="24"/>
          <w:szCs w:val="24"/>
          <w:lang w:val="en-US"/>
        </w:rPr>
        <w:t>wojna</w:t>
      </w:r>
      <w:proofErr w:type="spellEnd"/>
      <w:r w:rsidR="0048486B" w:rsidRPr="00C740F7">
        <w:rPr>
          <w:rFonts w:ascii="Times New Roman" w:hAnsi="Times New Roman" w:cs="Times New Roman"/>
          <w:sz w:val="24"/>
          <w:szCs w:val="24"/>
          <w:lang w:val="en-US"/>
        </w:rPr>
        <w:t xml:space="preserve"> [war]</w:t>
      </w:r>
      <w:r w:rsidR="00AF5E64"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is a constituent of the semantic dominant </w:t>
      </w:r>
      <w:proofErr w:type="spellStart"/>
      <w:r w:rsidRPr="00C740F7">
        <w:rPr>
          <w:rFonts w:ascii="Times New Roman" w:hAnsi="Times New Roman" w:cs="Times New Roman"/>
          <w:i/>
          <w:sz w:val="24"/>
          <w:szCs w:val="24"/>
          <w:lang w:val="en-US"/>
        </w:rPr>
        <w:t>agresja</w:t>
      </w:r>
      <w:proofErr w:type="spellEnd"/>
      <w:r w:rsidRPr="00C740F7">
        <w:rPr>
          <w:rFonts w:ascii="Times New Roman" w:hAnsi="Times New Roman" w:cs="Times New Roman"/>
          <w:sz w:val="24"/>
          <w:szCs w:val="24"/>
          <w:lang w:val="en-US"/>
        </w:rPr>
        <w:t xml:space="preserve"> [aggression]. It is </w:t>
      </w:r>
      <w:r w:rsidR="00AF5E64" w:rsidRPr="00C740F7">
        <w:rPr>
          <w:rFonts w:ascii="Times New Roman" w:hAnsi="Times New Roman" w:cs="Times New Roman"/>
          <w:sz w:val="24"/>
          <w:szCs w:val="24"/>
          <w:lang w:val="en-US"/>
        </w:rPr>
        <w:t xml:space="preserve">implemented in the texts </w:t>
      </w:r>
      <w:r w:rsidRPr="00C740F7">
        <w:rPr>
          <w:rFonts w:ascii="Times New Roman" w:hAnsi="Times New Roman" w:cs="Times New Roman"/>
          <w:sz w:val="24"/>
          <w:szCs w:val="24"/>
          <w:lang w:val="en-US"/>
        </w:rPr>
        <w:t xml:space="preserve">through the use </w:t>
      </w:r>
      <w:r w:rsidR="0048486B" w:rsidRPr="00C740F7">
        <w:rPr>
          <w:rFonts w:ascii="Times New Roman" w:hAnsi="Times New Roman" w:cs="Times New Roman"/>
          <w:sz w:val="24"/>
          <w:szCs w:val="24"/>
          <w:lang w:val="en-US"/>
        </w:rPr>
        <w:t>of the</w:t>
      </w:r>
      <w:r w:rsidR="00AF5E64" w:rsidRPr="00C740F7">
        <w:rPr>
          <w:rFonts w:ascii="Times New Roman" w:hAnsi="Times New Roman" w:cs="Times New Roman"/>
          <w:sz w:val="24"/>
          <w:szCs w:val="24"/>
          <w:lang w:val="en-US"/>
        </w:rPr>
        <w:t xml:space="preserve"> military vocabulary</w:t>
      </w:r>
      <w:r w:rsidR="00AF5E64" w:rsidRPr="00C740F7">
        <w:rPr>
          <w:rFonts w:ascii="Times New Roman" w:hAnsi="Times New Roman" w:cs="Times New Roman"/>
          <w:i/>
          <w:sz w:val="24"/>
          <w:szCs w:val="24"/>
          <w:lang w:val="en-US"/>
        </w:rPr>
        <w:t xml:space="preserve">: </w:t>
      </w:r>
      <w:proofErr w:type="spellStart"/>
      <w:r w:rsidR="00AF5E64" w:rsidRPr="00C740F7">
        <w:rPr>
          <w:rFonts w:ascii="Times New Roman" w:hAnsi="Times New Roman" w:cs="Times New Roman"/>
          <w:i/>
          <w:sz w:val="24"/>
          <w:szCs w:val="24"/>
          <w:lang w:val="en-US"/>
        </w:rPr>
        <w:t>dział</w:t>
      </w:r>
      <w:r w:rsidR="0048486B" w:rsidRPr="00C740F7">
        <w:rPr>
          <w:rFonts w:ascii="Times New Roman" w:hAnsi="Times New Roman" w:cs="Times New Roman"/>
          <w:i/>
          <w:sz w:val="24"/>
          <w:szCs w:val="24"/>
          <w:lang w:val="en-US"/>
        </w:rPr>
        <w:t>ania</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rosyjskich</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sił</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zbrojnych</w:t>
      </w:r>
      <w:proofErr w:type="spellEnd"/>
      <w:r w:rsidR="0048486B" w:rsidRPr="00C740F7">
        <w:rPr>
          <w:rFonts w:ascii="Times New Roman" w:hAnsi="Times New Roman" w:cs="Times New Roman"/>
          <w:i/>
          <w:sz w:val="24"/>
          <w:szCs w:val="24"/>
          <w:lang w:val="en-US"/>
        </w:rPr>
        <w:t xml:space="preserve"> </w:t>
      </w:r>
      <w:r w:rsidR="0048486B" w:rsidRPr="00C740F7">
        <w:rPr>
          <w:rFonts w:ascii="Times New Roman" w:hAnsi="Times New Roman" w:cs="Times New Roman"/>
          <w:sz w:val="24"/>
          <w:szCs w:val="24"/>
          <w:lang w:val="en-US"/>
        </w:rPr>
        <w:t>[</w:t>
      </w:r>
      <w:r w:rsidR="00AF5E64" w:rsidRPr="00C740F7">
        <w:rPr>
          <w:rFonts w:ascii="Times New Roman" w:hAnsi="Times New Roman" w:cs="Times New Roman"/>
          <w:sz w:val="24"/>
          <w:szCs w:val="24"/>
          <w:lang w:val="en-US"/>
        </w:rPr>
        <w:t>activities of the Russian armed forces</w:t>
      </w:r>
      <w:r w:rsidR="0048486B" w:rsidRPr="00C740F7">
        <w:rPr>
          <w:rFonts w:ascii="Times New Roman" w:hAnsi="Times New Roman" w:cs="Times New Roman"/>
          <w:sz w:val="24"/>
          <w:szCs w:val="24"/>
          <w:lang w:val="en-US"/>
        </w:rPr>
        <w:t>]</w:t>
      </w:r>
      <w:r w:rsidR="00AF5E64" w:rsidRPr="00C740F7">
        <w:rPr>
          <w:rFonts w:ascii="Times New Roman" w:hAnsi="Times New Roman" w:cs="Times New Roman"/>
          <w:i/>
          <w:sz w:val="24"/>
          <w:szCs w:val="24"/>
          <w:lang w:val="en-US"/>
        </w:rPr>
        <w:t xml:space="preserve">, </w:t>
      </w:r>
      <w:proofErr w:type="spellStart"/>
      <w:r w:rsidR="00AF5E64" w:rsidRPr="00C740F7">
        <w:rPr>
          <w:rFonts w:ascii="Times New Roman" w:hAnsi="Times New Roman" w:cs="Times New Roman"/>
          <w:i/>
          <w:sz w:val="24"/>
          <w:szCs w:val="24"/>
          <w:lang w:val="en-US"/>
        </w:rPr>
        <w:t>dz</w:t>
      </w:r>
      <w:r w:rsidR="0048486B" w:rsidRPr="00C740F7">
        <w:rPr>
          <w:rFonts w:ascii="Times New Roman" w:hAnsi="Times New Roman" w:cs="Times New Roman"/>
          <w:i/>
          <w:sz w:val="24"/>
          <w:szCs w:val="24"/>
          <w:lang w:val="en-US"/>
        </w:rPr>
        <w:t>iałania</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bezprawne</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i</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agresywne</w:t>
      </w:r>
      <w:proofErr w:type="spellEnd"/>
      <w:r w:rsidR="0048486B" w:rsidRPr="00C740F7">
        <w:rPr>
          <w:rFonts w:ascii="Times New Roman" w:hAnsi="Times New Roman" w:cs="Times New Roman"/>
          <w:i/>
          <w:sz w:val="24"/>
          <w:szCs w:val="24"/>
          <w:lang w:val="en-US"/>
        </w:rPr>
        <w:t xml:space="preserve"> </w:t>
      </w:r>
      <w:r w:rsidR="0048486B" w:rsidRPr="00C740F7">
        <w:rPr>
          <w:rFonts w:ascii="Times New Roman" w:hAnsi="Times New Roman" w:cs="Times New Roman"/>
          <w:sz w:val="24"/>
          <w:szCs w:val="24"/>
          <w:lang w:val="en-US"/>
        </w:rPr>
        <w:t>[</w:t>
      </w:r>
      <w:r w:rsidR="00AF5E64" w:rsidRPr="00C740F7">
        <w:rPr>
          <w:rFonts w:ascii="Times New Roman" w:hAnsi="Times New Roman" w:cs="Times New Roman"/>
          <w:sz w:val="24"/>
          <w:szCs w:val="24"/>
          <w:lang w:val="en-US"/>
        </w:rPr>
        <w:t>illegal and aggressive acts</w:t>
      </w:r>
      <w:r w:rsidR="0048486B" w:rsidRPr="00C740F7">
        <w:rPr>
          <w:rFonts w:ascii="Times New Roman" w:hAnsi="Times New Roman" w:cs="Times New Roman"/>
          <w:sz w:val="24"/>
          <w:szCs w:val="24"/>
          <w:lang w:val="en-US"/>
        </w:rPr>
        <w:t>]</w:t>
      </w:r>
      <w:r w:rsidR="00AF5E64" w:rsidRPr="00C740F7">
        <w:rPr>
          <w:rFonts w:ascii="Times New Roman" w:hAnsi="Times New Roman" w:cs="Times New Roman"/>
          <w:i/>
          <w:sz w:val="24"/>
          <w:szCs w:val="24"/>
          <w:lang w:val="en-US"/>
        </w:rPr>
        <w:t>,</w:t>
      </w:r>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narusza</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suwerenność</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i</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integralność</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terytorialną</w:t>
      </w:r>
      <w:proofErr w:type="spellEnd"/>
      <w:r w:rsidR="0048486B" w:rsidRPr="00C740F7">
        <w:rPr>
          <w:rFonts w:ascii="Times New Roman" w:hAnsi="Times New Roman" w:cs="Times New Roman"/>
          <w:i/>
          <w:sz w:val="24"/>
          <w:szCs w:val="24"/>
          <w:lang w:val="en-US"/>
        </w:rPr>
        <w:t xml:space="preserve"> </w:t>
      </w:r>
      <w:proofErr w:type="spellStart"/>
      <w:r w:rsidR="0048486B" w:rsidRPr="00C740F7">
        <w:rPr>
          <w:rFonts w:ascii="Times New Roman" w:hAnsi="Times New Roman" w:cs="Times New Roman"/>
          <w:i/>
          <w:sz w:val="24"/>
          <w:szCs w:val="24"/>
          <w:lang w:val="en-US"/>
        </w:rPr>
        <w:t>Ukrainy</w:t>
      </w:r>
      <w:proofErr w:type="spellEnd"/>
      <w:r w:rsidR="00AF5E64" w:rsidRPr="00C740F7">
        <w:rPr>
          <w:rFonts w:ascii="Times New Roman" w:hAnsi="Times New Roman" w:cs="Times New Roman"/>
          <w:i/>
          <w:sz w:val="24"/>
          <w:szCs w:val="24"/>
          <w:lang w:val="en-US"/>
        </w:rPr>
        <w:t xml:space="preserve"> </w:t>
      </w:r>
      <w:r w:rsidR="0048486B" w:rsidRPr="00C740F7">
        <w:rPr>
          <w:rFonts w:ascii="Times New Roman" w:hAnsi="Times New Roman" w:cs="Times New Roman"/>
          <w:sz w:val="24"/>
          <w:szCs w:val="24"/>
          <w:lang w:val="en-US"/>
        </w:rPr>
        <w:t>[</w:t>
      </w:r>
      <w:r w:rsidR="00A86021" w:rsidRPr="00C740F7">
        <w:rPr>
          <w:rFonts w:ascii="Times New Roman" w:hAnsi="Times New Roman" w:cs="Times New Roman"/>
          <w:sz w:val="24"/>
          <w:szCs w:val="24"/>
          <w:lang w:val="en-US"/>
        </w:rPr>
        <w:t>violate the sovereignty and territorial integrity of Ukraine</w:t>
      </w:r>
      <w:r w:rsidR="0048486B" w:rsidRPr="00C740F7">
        <w:rPr>
          <w:rFonts w:ascii="Times New Roman" w:hAnsi="Times New Roman" w:cs="Times New Roman"/>
          <w:sz w:val="24"/>
          <w:szCs w:val="24"/>
          <w:lang w:val="en-US"/>
        </w:rPr>
        <w:t>]</w:t>
      </w:r>
      <w:r w:rsidR="00AF5E64" w:rsidRPr="00C740F7">
        <w:rPr>
          <w:rFonts w:ascii="Times New Roman" w:hAnsi="Times New Roman" w:cs="Times New Roman"/>
          <w:i/>
          <w:sz w:val="24"/>
          <w:szCs w:val="24"/>
          <w:lang w:val="en-US"/>
        </w:rPr>
        <w:t>.</w:t>
      </w:r>
    </w:p>
    <w:p w14:paraId="0FE7CC7F" w14:textId="77777777" w:rsidR="001144D2" w:rsidRPr="00C740F7" w:rsidRDefault="00CF33BC"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However, it </w:t>
      </w:r>
      <w:r w:rsidR="003C11B3" w:rsidRPr="00C740F7">
        <w:rPr>
          <w:rFonts w:ascii="Times New Roman" w:hAnsi="Times New Roman" w:cs="Times New Roman"/>
          <w:sz w:val="24"/>
          <w:szCs w:val="24"/>
          <w:lang w:val="en-US"/>
        </w:rPr>
        <w:t xml:space="preserve">should </w:t>
      </w:r>
      <w:r w:rsidRPr="00C740F7">
        <w:rPr>
          <w:rFonts w:ascii="Times New Roman" w:hAnsi="Times New Roman" w:cs="Times New Roman"/>
          <w:sz w:val="24"/>
          <w:szCs w:val="24"/>
          <w:lang w:val="en-US"/>
        </w:rPr>
        <w:t xml:space="preserve">be noted that the image of Russia as a partner and the echoes of nostalgia for </w:t>
      </w:r>
      <w:r w:rsidR="00373487" w:rsidRPr="00C740F7">
        <w:rPr>
          <w:rFonts w:ascii="Times New Roman" w:hAnsi="Times New Roman" w:cs="Times New Roman"/>
          <w:sz w:val="24"/>
          <w:szCs w:val="24"/>
          <w:lang w:val="en-US"/>
        </w:rPr>
        <w:t>old-time</w:t>
      </w:r>
      <w:r w:rsidRPr="00C740F7">
        <w:rPr>
          <w:rFonts w:ascii="Times New Roman" w:hAnsi="Times New Roman" w:cs="Times New Roman"/>
          <w:sz w:val="24"/>
          <w:szCs w:val="24"/>
          <w:lang w:val="en-US"/>
        </w:rPr>
        <w:t xml:space="preserve">, </w:t>
      </w:r>
      <w:r w:rsidR="00572491" w:rsidRPr="00C740F7">
        <w:rPr>
          <w:rFonts w:ascii="Times New Roman" w:hAnsi="Times New Roman" w:cs="Times New Roman"/>
          <w:sz w:val="24"/>
          <w:szCs w:val="24"/>
          <w:lang w:val="en-US"/>
        </w:rPr>
        <w:t xml:space="preserve">for </w:t>
      </w:r>
      <w:r w:rsidRPr="00C740F7">
        <w:rPr>
          <w:rFonts w:ascii="Times New Roman" w:hAnsi="Times New Roman" w:cs="Times New Roman"/>
          <w:sz w:val="24"/>
          <w:szCs w:val="24"/>
          <w:lang w:val="en-US"/>
        </w:rPr>
        <w:t xml:space="preserve">good neighborly relations </w:t>
      </w:r>
      <w:r w:rsidR="00572491" w:rsidRPr="00C740F7">
        <w:rPr>
          <w:rFonts w:ascii="Times New Roman" w:hAnsi="Times New Roman" w:cs="Times New Roman"/>
          <w:sz w:val="24"/>
          <w:szCs w:val="24"/>
          <w:lang w:val="en-US"/>
        </w:rPr>
        <w:t xml:space="preserve">also </w:t>
      </w:r>
      <w:r w:rsidR="004E551C" w:rsidRPr="00C740F7">
        <w:rPr>
          <w:rFonts w:ascii="Times New Roman" w:hAnsi="Times New Roman" w:cs="Times New Roman"/>
          <w:sz w:val="24"/>
          <w:szCs w:val="24"/>
          <w:lang w:val="en-US"/>
        </w:rPr>
        <w:t xml:space="preserve">mirror in the </w:t>
      </w:r>
      <w:r w:rsidR="00640CDE" w:rsidRPr="00C740F7">
        <w:rPr>
          <w:rFonts w:ascii="Times New Roman" w:hAnsi="Times New Roman" w:cs="Times New Roman"/>
          <w:sz w:val="24"/>
          <w:szCs w:val="24"/>
          <w:lang w:val="en-US"/>
        </w:rPr>
        <w:t>texts</w:t>
      </w:r>
      <w:r w:rsidRPr="00C740F7">
        <w:rPr>
          <w:rFonts w:ascii="Times New Roman" w:hAnsi="Times New Roman" w:cs="Times New Roman"/>
          <w:sz w:val="24"/>
          <w:szCs w:val="24"/>
          <w:lang w:val="en-US"/>
        </w:rPr>
        <w:t xml:space="preserve">: nouns </w:t>
      </w:r>
      <w:r w:rsidRPr="00C740F7">
        <w:rPr>
          <w:rFonts w:ascii="Times New Roman" w:hAnsi="Times New Roman" w:cs="Times New Roman"/>
          <w:i/>
          <w:sz w:val="24"/>
          <w:szCs w:val="24"/>
          <w:lang w:val="en-US"/>
        </w:rPr>
        <w:t>dialog</w:t>
      </w:r>
      <w:r w:rsidR="001D70A4"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dialogue</w:t>
      </w:r>
      <w:r w:rsidR="001D70A4"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zrozumienie</w:t>
      </w:r>
      <w:proofErr w:type="spellEnd"/>
      <w:r w:rsidR="001D70A4"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understanding</w:t>
      </w:r>
      <w:r w:rsidR="001D70A4"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zbliżenie</w:t>
      </w:r>
      <w:proofErr w:type="spellEnd"/>
      <w:r w:rsidR="001D70A4"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rapprochement</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adjectives </w:t>
      </w:r>
      <w:proofErr w:type="spellStart"/>
      <w:r w:rsidRPr="00C740F7">
        <w:rPr>
          <w:rFonts w:ascii="Times New Roman" w:hAnsi="Times New Roman" w:cs="Times New Roman"/>
          <w:i/>
          <w:sz w:val="24"/>
          <w:szCs w:val="24"/>
          <w:lang w:val="en-US"/>
        </w:rPr>
        <w:t>wspólny</w:t>
      </w:r>
      <w:proofErr w:type="spellEnd"/>
      <w:r w:rsidR="001D70A4" w:rsidRPr="00C740F7">
        <w:rPr>
          <w:rFonts w:ascii="Times New Roman" w:hAnsi="Times New Roman" w:cs="Times New Roman"/>
          <w:sz w:val="24"/>
          <w:szCs w:val="24"/>
          <w:lang w:val="en-US"/>
        </w:rPr>
        <w:t xml:space="preserve"> </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joint</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wzajemny</w:t>
      </w:r>
      <w:proofErr w:type="spellEnd"/>
      <w:r w:rsidR="007578E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mutual</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r w:rsidRPr="00C740F7">
        <w:rPr>
          <w:rFonts w:ascii="Times New Roman" w:hAnsi="Times New Roman" w:cs="Times New Roman"/>
          <w:i/>
          <w:sz w:val="24"/>
          <w:szCs w:val="24"/>
          <w:lang w:val="en-US"/>
        </w:rPr>
        <w:t xml:space="preserve">w </w:t>
      </w:r>
      <w:proofErr w:type="spellStart"/>
      <w:r w:rsidRPr="00C740F7">
        <w:rPr>
          <w:rFonts w:ascii="Times New Roman" w:hAnsi="Times New Roman" w:cs="Times New Roman"/>
          <w:i/>
          <w:sz w:val="24"/>
          <w:szCs w:val="24"/>
          <w:lang w:val="en-US"/>
        </w:rPr>
        <w:t>swoim</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dialogu</w:t>
      </w:r>
      <w:proofErr w:type="spellEnd"/>
      <w:r w:rsidRPr="00C740F7">
        <w:rPr>
          <w:rFonts w:ascii="Times New Roman" w:hAnsi="Times New Roman" w:cs="Times New Roman"/>
          <w:i/>
          <w:sz w:val="24"/>
          <w:szCs w:val="24"/>
          <w:lang w:val="en-US"/>
        </w:rPr>
        <w:t xml:space="preserve"> z </w:t>
      </w:r>
      <w:proofErr w:type="spellStart"/>
      <w:r w:rsidRPr="00C740F7">
        <w:rPr>
          <w:rFonts w:ascii="Times New Roman" w:hAnsi="Times New Roman" w:cs="Times New Roman"/>
          <w:i/>
          <w:sz w:val="24"/>
          <w:szCs w:val="24"/>
          <w:lang w:val="en-US"/>
        </w:rPr>
        <w:t>Rosją</w:t>
      </w:r>
      <w:proofErr w:type="spellEnd"/>
      <w:r w:rsidR="007578E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in </w:t>
      </w:r>
      <w:r w:rsidR="007578EF" w:rsidRPr="00C740F7">
        <w:rPr>
          <w:rFonts w:ascii="Times New Roman" w:hAnsi="Times New Roman" w:cs="Times New Roman"/>
          <w:sz w:val="24"/>
          <w:szCs w:val="24"/>
          <w:lang w:val="en-US"/>
        </w:rPr>
        <w:t xml:space="preserve">its </w:t>
      </w:r>
      <w:r w:rsidRPr="00C740F7">
        <w:rPr>
          <w:rFonts w:ascii="Times New Roman" w:hAnsi="Times New Roman" w:cs="Times New Roman"/>
          <w:sz w:val="24"/>
          <w:szCs w:val="24"/>
          <w:lang w:val="en-US"/>
        </w:rPr>
        <w:t>dialogue with Russia</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wspólne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polsko-rosyjskie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wyprawy</w:t>
      </w:r>
      <w:proofErr w:type="spellEnd"/>
      <w:r w:rsidR="007578E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Polish-Russian </w:t>
      </w:r>
      <w:r w:rsidR="00640CDE" w:rsidRPr="00C740F7">
        <w:rPr>
          <w:rFonts w:ascii="Times New Roman" w:hAnsi="Times New Roman" w:cs="Times New Roman"/>
          <w:sz w:val="24"/>
          <w:szCs w:val="24"/>
          <w:lang w:val="en-US"/>
        </w:rPr>
        <w:t xml:space="preserve">joint </w:t>
      </w:r>
      <w:r w:rsidRPr="00C740F7">
        <w:rPr>
          <w:rFonts w:ascii="Times New Roman" w:hAnsi="Times New Roman" w:cs="Times New Roman"/>
          <w:sz w:val="24"/>
          <w:szCs w:val="24"/>
          <w:lang w:val="en-US"/>
        </w:rPr>
        <w:t>expeditions</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wzajemne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zrozumienie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zbliżenie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młodych</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Polaków</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Rosjan</w:t>
      </w:r>
      <w:proofErr w:type="spellEnd"/>
      <w:r w:rsidR="007578E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 </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understanding and rapprochement of young Poles and Russians</w:t>
      </w:r>
      <w:r w:rsidR="007578EF"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It is </w:t>
      </w:r>
      <w:r w:rsidR="00C7762A" w:rsidRPr="00C740F7">
        <w:rPr>
          <w:rFonts w:ascii="Times New Roman" w:hAnsi="Times New Roman" w:cs="Times New Roman"/>
          <w:sz w:val="24"/>
          <w:szCs w:val="24"/>
          <w:lang w:val="en-US"/>
        </w:rPr>
        <w:t>highly</w:t>
      </w:r>
      <w:r w:rsidRPr="00C740F7">
        <w:rPr>
          <w:rFonts w:ascii="Times New Roman" w:hAnsi="Times New Roman" w:cs="Times New Roman"/>
          <w:sz w:val="24"/>
          <w:szCs w:val="24"/>
          <w:lang w:val="en-US"/>
        </w:rPr>
        <w:t xml:space="preserve"> important to </w:t>
      </w:r>
      <w:r w:rsidR="00C7762A" w:rsidRPr="00C740F7">
        <w:rPr>
          <w:rFonts w:ascii="Times New Roman" w:hAnsi="Times New Roman" w:cs="Times New Roman"/>
          <w:sz w:val="24"/>
          <w:szCs w:val="24"/>
          <w:lang w:val="en-US"/>
        </w:rPr>
        <w:t>emphasize</w:t>
      </w:r>
      <w:r w:rsidRPr="00C740F7">
        <w:rPr>
          <w:rFonts w:ascii="Times New Roman" w:hAnsi="Times New Roman" w:cs="Times New Roman"/>
          <w:sz w:val="24"/>
          <w:szCs w:val="24"/>
          <w:lang w:val="en-US"/>
        </w:rPr>
        <w:t xml:space="preserve"> that the Poles hope to </w:t>
      </w:r>
      <w:r w:rsidR="00595876" w:rsidRPr="00C740F7">
        <w:rPr>
          <w:rFonts w:ascii="Times New Roman" w:hAnsi="Times New Roman" w:cs="Times New Roman"/>
          <w:sz w:val="24"/>
          <w:szCs w:val="24"/>
          <w:lang w:val="en-US"/>
        </w:rPr>
        <w:t>repair</w:t>
      </w:r>
      <w:r w:rsidRPr="00C740F7">
        <w:rPr>
          <w:rFonts w:ascii="Times New Roman" w:hAnsi="Times New Roman" w:cs="Times New Roman"/>
          <w:sz w:val="24"/>
          <w:szCs w:val="24"/>
          <w:lang w:val="en-US"/>
        </w:rPr>
        <w:t xml:space="preserve"> </w:t>
      </w:r>
      <w:r w:rsidR="00595876" w:rsidRPr="00C740F7">
        <w:rPr>
          <w:rFonts w:ascii="Times New Roman" w:hAnsi="Times New Roman" w:cs="Times New Roman"/>
          <w:sz w:val="24"/>
          <w:szCs w:val="24"/>
          <w:lang w:val="en-US"/>
        </w:rPr>
        <w:t xml:space="preserve">old </w:t>
      </w:r>
      <w:r w:rsidR="005E1C06" w:rsidRPr="00C740F7">
        <w:rPr>
          <w:rFonts w:ascii="Times New Roman" w:hAnsi="Times New Roman" w:cs="Times New Roman"/>
          <w:sz w:val="24"/>
          <w:szCs w:val="24"/>
          <w:lang w:val="en-US"/>
        </w:rPr>
        <w:t xml:space="preserve">good </w:t>
      </w:r>
      <w:r w:rsidR="00595876" w:rsidRPr="00C740F7">
        <w:rPr>
          <w:rFonts w:ascii="Times New Roman" w:hAnsi="Times New Roman" w:cs="Times New Roman"/>
          <w:sz w:val="24"/>
          <w:szCs w:val="24"/>
          <w:lang w:val="en-US"/>
        </w:rPr>
        <w:t>ties</w:t>
      </w:r>
      <w:r w:rsidRPr="00C740F7">
        <w:rPr>
          <w:rFonts w:ascii="Times New Roman" w:hAnsi="Times New Roman" w:cs="Times New Roman"/>
          <w:sz w:val="24"/>
          <w:szCs w:val="24"/>
          <w:lang w:val="en-US"/>
        </w:rPr>
        <w:t xml:space="preserve"> with Russia: </w:t>
      </w:r>
      <w:proofErr w:type="spellStart"/>
      <w:r w:rsidRPr="00C740F7">
        <w:rPr>
          <w:rFonts w:ascii="Times New Roman" w:hAnsi="Times New Roman" w:cs="Times New Roman"/>
          <w:i/>
          <w:sz w:val="24"/>
          <w:szCs w:val="24"/>
          <w:lang w:val="en-US"/>
        </w:rPr>
        <w:t>liczymy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dobrą</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wolę</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strony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rosyjskiej</w:t>
      </w:r>
      <w:proofErr w:type="spellEnd"/>
      <w:r w:rsidR="005E1C06"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count on the goodwill of the Russian </w:t>
      </w:r>
      <w:r w:rsidR="00A548EF" w:rsidRPr="00C740F7">
        <w:rPr>
          <w:rFonts w:ascii="Times New Roman" w:hAnsi="Times New Roman" w:cs="Times New Roman"/>
          <w:sz w:val="24"/>
          <w:szCs w:val="24"/>
          <w:lang w:val="en-US"/>
        </w:rPr>
        <w:t>party</w:t>
      </w:r>
      <w:r w:rsidR="005E1C06"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00A548EF" w:rsidRPr="00C740F7">
        <w:rPr>
          <w:rFonts w:ascii="Times New Roman" w:hAnsi="Times New Roman" w:cs="Times New Roman"/>
          <w:i/>
          <w:sz w:val="24"/>
          <w:szCs w:val="24"/>
          <w:lang w:val="en-US"/>
        </w:rPr>
        <w:t>zwrócili</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ponadto</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uwagę</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na</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potrzebę</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pogłębiania</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relacji</w:t>
      </w:r>
      <w:proofErr w:type="spellEnd"/>
      <w:r w:rsidR="00A548EF" w:rsidRPr="00C740F7">
        <w:rPr>
          <w:rFonts w:ascii="Times New Roman" w:hAnsi="Times New Roman" w:cs="Times New Roman"/>
          <w:i/>
          <w:sz w:val="24"/>
          <w:szCs w:val="24"/>
          <w:lang w:val="en-US"/>
        </w:rPr>
        <w:t xml:space="preserve"> z </w:t>
      </w:r>
      <w:proofErr w:type="spellStart"/>
      <w:r w:rsidR="00A548EF" w:rsidRPr="00C740F7">
        <w:rPr>
          <w:rFonts w:ascii="Times New Roman" w:hAnsi="Times New Roman" w:cs="Times New Roman"/>
          <w:i/>
          <w:sz w:val="24"/>
          <w:szCs w:val="24"/>
          <w:lang w:val="en-US"/>
        </w:rPr>
        <w:t>naszymi</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południowymi</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i</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wschodnimi</w:t>
      </w:r>
      <w:proofErr w:type="spellEnd"/>
      <w:r w:rsidR="00A548EF" w:rsidRPr="00C740F7">
        <w:rPr>
          <w:rFonts w:ascii="Times New Roman" w:hAnsi="Times New Roman" w:cs="Times New Roman"/>
          <w:i/>
          <w:sz w:val="24"/>
          <w:szCs w:val="24"/>
          <w:lang w:val="en-US"/>
        </w:rPr>
        <w:t xml:space="preserve"> </w:t>
      </w:r>
      <w:proofErr w:type="spellStart"/>
      <w:r w:rsidR="00A548EF" w:rsidRPr="00C740F7">
        <w:rPr>
          <w:rFonts w:ascii="Times New Roman" w:hAnsi="Times New Roman" w:cs="Times New Roman"/>
          <w:i/>
          <w:sz w:val="24"/>
          <w:szCs w:val="24"/>
          <w:lang w:val="en-US"/>
        </w:rPr>
        <w:t>sąsiadami</w:t>
      </w:r>
      <w:proofErr w:type="spellEnd"/>
      <w:r w:rsidR="00A548EF" w:rsidRPr="00C740F7">
        <w:rPr>
          <w:rFonts w:ascii="Times New Roman" w:hAnsi="Times New Roman" w:cs="Times New Roman"/>
          <w:sz w:val="24"/>
          <w:szCs w:val="24"/>
          <w:lang w:val="en-US"/>
        </w:rPr>
        <w:t xml:space="preserve"> [they also drew their attention to the need to deepen relations with our southern and eastern neighbors]</w:t>
      </w:r>
      <w:r w:rsidRPr="00C740F7">
        <w:rPr>
          <w:rFonts w:ascii="Times New Roman" w:hAnsi="Times New Roman" w:cs="Times New Roman"/>
          <w:sz w:val="24"/>
          <w:szCs w:val="24"/>
          <w:lang w:val="en-US"/>
        </w:rPr>
        <w:t>.</w:t>
      </w:r>
    </w:p>
    <w:p w14:paraId="4A9CD883" w14:textId="77777777" w:rsidR="00902DBE" w:rsidRPr="00C740F7" w:rsidRDefault="00605490"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T</w:t>
      </w:r>
      <w:r w:rsidR="008E025B" w:rsidRPr="00C740F7">
        <w:rPr>
          <w:rFonts w:ascii="Times New Roman" w:hAnsi="Times New Roman" w:cs="Times New Roman"/>
          <w:sz w:val="24"/>
          <w:szCs w:val="24"/>
          <w:lang w:val="en-US"/>
        </w:rPr>
        <w:t xml:space="preserve">he semantic dominant </w:t>
      </w:r>
      <w:r w:rsidR="0051176F" w:rsidRPr="00C740F7">
        <w:rPr>
          <w:rFonts w:ascii="Times New Roman" w:hAnsi="Times New Roman" w:cs="Times New Roman"/>
          <w:sz w:val="24"/>
          <w:szCs w:val="24"/>
          <w:lang w:val="en-US"/>
        </w:rPr>
        <w:t>‘</w:t>
      </w:r>
      <w:r w:rsidR="008E025B" w:rsidRPr="00C740F7">
        <w:rPr>
          <w:rFonts w:ascii="Times New Roman" w:hAnsi="Times New Roman" w:cs="Times New Roman"/>
          <w:b/>
          <w:sz w:val="24"/>
          <w:szCs w:val="24"/>
          <w:lang w:val="en-US"/>
        </w:rPr>
        <w:t>aggression</w:t>
      </w:r>
      <w:r w:rsidR="0051176F"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 xml:space="preserve"> </w:t>
      </w:r>
      <w:r w:rsidR="005E280A" w:rsidRPr="00C740F7">
        <w:rPr>
          <w:rFonts w:ascii="Times New Roman" w:hAnsi="Times New Roman" w:cs="Times New Roman"/>
          <w:sz w:val="24"/>
          <w:szCs w:val="24"/>
          <w:lang w:val="en-US"/>
        </w:rPr>
        <w:t xml:space="preserve">remains </w:t>
      </w:r>
      <w:r w:rsidR="008E025B" w:rsidRPr="00C740F7">
        <w:rPr>
          <w:rFonts w:ascii="Times New Roman" w:hAnsi="Times New Roman" w:cs="Times New Roman"/>
          <w:sz w:val="24"/>
          <w:szCs w:val="24"/>
          <w:lang w:val="en-US"/>
        </w:rPr>
        <w:t xml:space="preserve">as the </w:t>
      </w:r>
      <w:r w:rsidR="005E280A" w:rsidRPr="00C740F7">
        <w:rPr>
          <w:rFonts w:ascii="Times New Roman" w:hAnsi="Times New Roman" w:cs="Times New Roman"/>
          <w:sz w:val="24"/>
          <w:szCs w:val="24"/>
          <w:lang w:val="en-US"/>
        </w:rPr>
        <w:t>key</w:t>
      </w:r>
      <w:r w:rsidR="008E025B" w:rsidRPr="00C740F7">
        <w:rPr>
          <w:rFonts w:ascii="Times New Roman" w:hAnsi="Times New Roman" w:cs="Times New Roman"/>
          <w:sz w:val="24"/>
          <w:szCs w:val="24"/>
          <w:lang w:val="en-US"/>
        </w:rPr>
        <w:t xml:space="preserve"> one</w:t>
      </w:r>
      <w:r w:rsidRPr="00C740F7">
        <w:rPr>
          <w:rFonts w:ascii="Times New Roman" w:hAnsi="Times New Roman" w:cs="Times New Roman"/>
          <w:sz w:val="24"/>
          <w:szCs w:val="24"/>
          <w:lang w:val="en-US"/>
        </w:rPr>
        <w:t xml:space="preserve"> in the texts of 2017-2018</w:t>
      </w:r>
      <w:r w:rsidR="00BD5B47" w:rsidRPr="00C740F7">
        <w:rPr>
          <w:rFonts w:ascii="Times New Roman" w:hAnsi="Times New Roman" w:cs="Times New Roman"/>
          <w:sz w:val="24"/>
          <w:szCs w:val="24"/>
          <w:lang w:val="en-US"/>
        </w:rPr>
        <w:t>. It</w:t>
      </w:r>
      <w:r w:rsidR="005E280A" w:rsidRPr="00C740F7">
        <w:rPr>
          <w:rFonts w:ascii="Times New Roman" w:hAnsi="Times New Roman" w:cs="Times New Roman"/>
          <w:sz w:val="24"/>
          <w:szCs w:val="24"/>
          <w:lang w:val="en-US"/>
        </w:rPr>
        <w:t xml:space="preserve"> is implemented</w:t>
      </w:r>
      <w:r w:rsidR="008E025B" w:rsidRPr="00C740F7">
        <w:rPr>
          <w:rFonts w:ascii="Times New Roman" w:hAnsi="Times New Roman" w:cs="Times New Roman"/>
          <w:sz w:val="24"/>
          <w:szCs w:val="24"/>
          <w:lang w:val="en-US"/>
        </w:rPr>
        <w:t xml:space="preserve"> </w:t>
      </w:r>
      <w:proofErr w:type="gramStart"/>
      <w:r w:rsidR="008E025B" w:rsidRPr="00C740F7">
        <w:rPr>
          <w:rFonts w:ascii="Times New Roman" w:hAnsi="Times New Roman" w:cs="Times New Roman"/>
          <w:sz w:val="24"/>
          <w:szCs w:val="24"/>
          <w:lang w:val="en-US"/>
        </w:rPr>
        <w:t>through the use of</w:t>
      </w:r>
      <w:proofErr w:type="gramEnd"/>
      <w:r w:rsidR="008E025B" w:rsidRPr="00C740F7">
        <w:rPr>
          <w:rFonts w:ascii="Times New Roman" w:hAnsi="Times New Roman" w:cs="Times New Roman"/>
          <w:sz w:val="24"/>
          <w:szCs w:val="24"/>
          <w:lang w:val="en-US"/>
        </w:rPr>
        <w:t xml:space="preserve"> nouns with negative </w:t>
      </w:r>
      <w:r w:rsidR="00591301" w:rsidRPr="00C740F7">
        <w:rPr>
          <w:rFonts w:ascii="Times New Roman" w:hAnsi="Times New Roman" w:cs="Times New Roman"/>
          <w:sz w:val="24"/>
          <w:szCs w:val="24"/>
          <w:lang w:val="en-US"/>
        </w:rPr>
        <w:t>coloring</w:t>
      </w:r>
      <w:r w:rsidR="008E025B" w:rsidRPr="00C740F7">
        <w:rPr>
          <w:rFonts w:ascii="Times New Roman" w:hAnsi="Times New Roman" w:cs="Times New Roman"/>
          <w:sz w:val="24"/>
          <w:szCs w:val="24"/>
          <w:lang w:val="en-US"/>
        </w:rPr>
        <w:t xml:space="preserve">: </w:t>
      </w:r>
      <w:proofErr w:type="spellStart"/>
      <w:r w:rsidR="008E025B" w:rsidRPr="00C740F7">
        <w:rPr>
          <w:rFonts w:ascii="Times New Roman" w:hAnsi="Times New Roman" w:cs="Times New Roman"/>
          <w:i/>
          <w:sz w:val="24"/>
          <w:szCs w:val="24"/>
          <w:lang w:val="en-US"/>
        </w:rPr>
        <w:t>zagrożenie</w:t>
      </w:r>
      <w:proofErr w:type="spellEnd"/>
      <w:r w:rsidR="005E280A"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threat</w:t>
      </w:r>
      <w:r w:rsidR="005E280A"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 xml:space="preserve">, </w:t>
      </w:r>
      <w:r w:rsidR="008E025B" w:rsidRPr="00C740F7">
        <w:rPr>
          <w:rFonts w:ascii="Times New Roman" w:hAnsi="Times New Roman" w:cs="Times New Roman"/>
          <w:i/>
          <w:sz w:val="24"/>
          <w:szCs w:val="24"/>
          <w:lang w:val="en-US"/>
        </w:rPr>
        <w:t>propaganda</w:t>
      </w:r>
      <w:r w:rsidR="005E280A"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propaganda</w:t>
      </w:r>
      <w:r w:rsidR="005E280A"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 xml:space="preserve">, </w:t>
      </w:r>
      <w:proofErr w:type="spellStart"/>
      <w:r w:rsidR="008E025B" w:rsidRPr="00C740F7">
        <w:rPr>
          <w:rFonts w:ascii="Times New Roman" w:hAnsi="Times New Roman" w:cs="Times New Roman"/>
          <w:i/>
          <w:sz w:val="24"/>
          <w:szCs w:val="24"/>
          <w:lang w:val="en-US"/>
        </w:rPr>
        <w:t>dezinformacja</w:t>
      </w:r>
      <w:proofErr w:type="spellEnd"/>
      <w:r w:rsidR="005E280A" w:rsidRPr="00C740F7">
        <w:rPr>
          <w:rFonts w:ascii="Times New Roman" w:hAnsi="Times New Roman" w:cs="Times New Roman"/>
          <w:sz w:val="24"/>
          <w:szCs w:val="24"/>
          <w:lang w:val="en-US"/>
        </w:rPr>
        <w:t xml:space="preserve"> [</w:t>
      </w:r>
      <w:r w:rsidR="00AE5593" w:rsidRPr="00C740F7">
        <w:rPr>
          <w:rFonts w:ascii="Times New Roman" w:hAnsi="Times New Roman" w:cs="Times New Roman"/>
          <w:sz w:val="24"/>
          <w:szCs w:val="24"/>
          <w:lang w:val="en-US"/>
        </w:rPr>
        <w:t>mis</w:t>
      </w:r>
      <w:r w:rsidR="008E025B" w:rsidRPr="00C740F7">
        <w:rPr>
          <w:rFonts w:ascii="Times New Roman" w:hAnsi="Times New Roman" w:cs="Times New Roman"/>
          <w:sz w:val="24"/>
          <w:szCs w:val="24"/>
          <w:lang w:val="en-US"/>
        </w:rPr>
        <w:t>information</w:t>
      </w:r>
      <w:r w:rsidR="005E280A"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 xml:space="preserve">. </w:t>
      </w:r>
      <w:r w:rsidR="00BD5B47" w:rsidRPr="00C740F7">
        <w:rPr>
          <w:rFonts w:ascii="Times New Roman" w:hAnsi="Times New Roman" w:cs="Times New Roman"/>
          <w:sz w:val="24"/>
          <w:szCs w:val="24"/>
          <w:lang w:val="en-US"/>
        </w:rPr>
        <w:t xml:space="preserve">The following units appear frequently, </w:t>
      </w:r>
      <w:r w:rsidR="00A52281" w:rsidRPr="00C740F7">
        <w:rPr>
          <w:rFonts w:ascii="Times New Roman" w:hAnsi="Times New Roman" w:cs="Times New Roman"/>
          <w:sz w:val="24"/>
          <w:szCs w:val="24"/>
          <w:lang w:val="en-US"/>
        </w:rPr>
        <w:t>too</w:t>
      </w:r>
      <w:r w:rsidR="00BD5B47"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 xml:space="preserve">adjectives </w:t>
      </w:r>
      <w:proofErr w:type="spellStart"/>
      <w:r w:rsidR="008E025B" w:rsidRPr="00C740F7">
        <w:rPr>
          <w:rFonts w:ascii="Times New Roman" w:hAnsi="Times New Roman" w:cs="Times New Roman"/>
          <w:i/>
          <w:sz w:val="24"/>
          <w:szCs w:val="24"/>
          <w:lang w:val="en-US"/>
        </w:rPr>
        <w:t>hybrydowy</w:t>
      </w:r>
      <w:proofErr w:type="spellEnd"/>
      <w:r w:rsidR="00C10EA4"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hybrid</w:t>
      </w:r>
      <w:r w:rsidR="00C10EA4"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 xml:space="preserve">, </w:t>
      </w:r>
      <w:proofErr w:type="spellStart"/>
      <w:r w:rsidR="008E025B" w:rsidRPr="00C740F7">
        <w:rPr>
          <w:rFonts w:ascii="Times New Roman" w:hAnsi="Times New Roman" w:cs="Times New Roman"/>
          <w:i/>
          <w:sz w:val="24"/>
          <w:szCs w:val="24"/>
          <w:lang w:val="en-US"/>
        </w:rPr>
        <w:t>jednostronny</w:t>
      </w:r>
      <w:proofErr w:type="spellEnd"/>
      <w:r w:rsidR="002A43F6" w:rsidRPr="00C740F7">
        <w:rPr>
          <w:rFonts w:ascii="Times New Roman" w:hAnsi="Times New Roman" w:cs="Times New Roman"/>
          <w:sz w:val="24"/>
          <w:szCs w:val="24"/>
          <w:lang w:val="en-US"/>
        </w:rPr>
        <w:t xml:space="preserve"> [unilateral]</w:t>
      </w:r>
      <w:r w:rsidR="008E025B" w:rsidRPr="00C740F7">
        <w:rPr>
          <w:rFonts w:ascii="Times New Roman" w:hAnsi="Times New Roman" w:cs="Times New Roman"/>
          <w:sz w:val="24"/>
          <w:szCs w:val="24"/>
          <w:lang w:val="en-US"/>
        </w:rPr>
        <w:t xml:space="preserve">, participles </w:t>
      </w:r>
      <w:proofErr w:type="spellStart"/>
      <w:r w:rsidR="008E025B" w:rsidRPr="00C740F7">
        <w:rPr>
          <w:rFonts w:ascii="Times New Roman" w:hAnsi="Times New Roman" w:cs="Times New Roman"/>
          <w:i/>
          <w:sz w:val="24"/>
          <w:szCs w:val="24"/>
          <w:lang w:val="en-US"/>
        </w:rPr>
        <w:t>nasilający</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się</w:t>
      </w:r>
      <w:proofErr w:type="spellEnd"/>
      <w:r w:rsidR="008E025B" w:rsidRPr="00C740F7">
        <w:rPr>
          <w:rFonts w:ascii="Times New Roman" w:hAnsi="Times New Roman" w:cs="Times New Roman"/>
          <w:sz w:val="24"/>
          <w:szCs w:val="24"/>
          <w:lang w:val="en-US"/>
        </w:rPr>
        <w:t xml:space="preserve"> </w:t>
      </w:r>
      <w:r w:rsidR="00E24390" w:rsidRPr="00C740F7">
        <w:rPr>
          <w:rFonts w:ascii="Times New Roman" w:hAnsi="Times New Roman" w:cs="Times New Roman"/>
          <w:sz w:val="24"/>
          <w:szCs w:val="24"/>
          <w:lang w:val="en-US"/>
        </w:rPr>
        <w:t>[ever-increasing]</w:t>
      </w:r>
      <w:r w:rsidR="008E025B" w:rsidRPr="00C740F7">
        <w:rPr>
          <w:rFonts w:ascii="Times New Roman" w:hAnsi="Times New Roman" w:cs="Times New Roman"/>
          <w:sz w:val="24"/>
          <w:szCs w:val="24"/>
          <w:lang w:val="en-US"/>
        </w:rPr>
        <w:t xml:space="preserve">: </w:t>
      </w:r>
      <w:proofErr w:type="spellStart"/>
      <w:r w:rsidR="008E025B" w:rsidRPr="00C740F7">
        <w:rPr>
          <w:rFonts w:ascii="Times New Roman" w:hAnsi="Times New Roman" w:cs="Times New Roman"/>
          <w:i/>
          <w:sz w:val="24"/>
          <w:szCs w:val="24"/>
          <w:lang w:val="en-US"/>
        </w:rPr>
        <w:t>zagrożenia</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hybrydowe</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ze</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strony</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Rosji</w:t>
      </w:r>
      <w:proofErr w:type="spellEnd"/>
      <w:r w:rsidR="00812230"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 xml:space="preserve">hybrid threats from </w:t>
      </w:r>
      <w:r w:rsidR="00812230" w:rsidRPr="00C740F7">
        <w:rPr>
          <w:rFonts w:ascii="Times New Roman" w:hAnsi="Times New Roman" w:cs="Times New Roman"/>
          <w:sz w:val="24"/>
          <w:szCs w:val="24"/>
          <w:lang w:val="en-US"/>
        </w:rPr>
        <w:t xml:space="preserve">the </w:t>
      </w:r>
      <w:r w:rsidR="008E025B" w:rsidRPr="00C740F7">
        <w:rPr>
          <w:rFonts w:ascii="Times New Roman" w:hAnsi="Times New Roman" w:cs="Times New Roman"/>
          <w:sz w:val="24"/>
          <w:szCs w:val="24"/>
          <w:lang w:val="en-US"/>
        </w:rPr>
        <w:t>Russia</w:t>
      </w:r>
      <w:r w:rsidR="00812230" w:rsidRPr="00C740F7">
        <w:rPr>
          <w:rFonts w:ascii="Times New Roman" w:hAnsi="Times New Roman" w:cs="Times New Roman"/>
          <w:sz w:val="24"/>
          <w:szCs w:val="24"/>
          <w:lang w:val="en-US"/>
        </w:rPr>
        <w:t>n party]</w:t>
      </w:r>
      <w:r w:rsidR="008E025B" w:rsidRPr="00C740F7">
        <w:rPr>
          <w:rFonts w:ascii="Times New Roman" w:hAnsi="Times New Roman" w:cs="Times New Roman"/>
          <w:sz w:val="24"/>
          <w:szCs w:val="24"/>
          <w:lang w:val="en-US"/>
        </w:rPr>
        <w:t xml:space="preserve">; </w:t>
      </w:r>
      <w:r w:rsidR="008E025B" w:rsidRPr="00C740F7">
        <w:rPr>
          <w:rFonts w:ascii="Times New Roman" w:hAnsi="Times New Roman" w:cs="Times New Roman"/>
          <w:i/>
          <w:sz w:val="24"/>
          <w:szCs w:val="24"/>
          <w:lang w:val="en-US"/>
        </w:rPr>
        <w:t xml:space="preserve">w </w:t>
      </w:r>
      <w:proofErr w:type="spellStart"/>
      <w:r w:rsidR="008E025B" w:rsidRPr="00C740F7">
        <w:rPr>
          <w:rFonts w:ascii="Times New Roman" w:hAnsi="Times New Roman" w:cs="Times New Roman"/>
          <w:i/>
          <w:sz w:val="24"/>
          <w:szCs w:val="24"/>
          <w:lang w:val="en-US"/>
        </w:rPr>
        <w:t>debacie</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na</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temat</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zjawiska</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rosyjskiej</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propagandy</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i</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działań</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hybrydowych</w:t>
      </w:r>
      <w:proofErr w:type="spellEnd"/>
      <w:r w:rsidR="00C6334B"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in discussion about the phenomenon of Russian propaganda and hybrid actions</w:t>
      </w:r>
      <w:r w:rsidR="00C6334B"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 xml:space="preserve">; </w:t>
      </w:r>
      <w:proofErr w:type="spellStart"/>
      <w:r w:rsidR="008E025B" w:rsidRPr="00C740F7">
        <w:rPr>
          <w:rFonts w:ascii="Times New Roman" w:hAnsi="Times New Roman" w:cs="Times New Roman"/>
          <w:i/>
          <w:sz w:val="24"/>
          <w:szCs w:val="24"/>
          <w:lang w:val="en-US"/>
        </w:rPr>
        <w:t>Rosja</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stanowi</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poważne</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zagrożenie</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dla</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bezpieczeństwa</w:t>
      </w:r>
      <w:proofErr w:type="spellEnd"/>
      <w:r w:rsidR="00C6334B"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 xml:space="preserve">Russia poses a serious </w:t>
      </w:r>
      <w:r w:rsidR="00145168" w:rsidRPr="00C740F7">
        <w:rPr>
          <w:rFonts w:ascii="Times New Roman" w:hAnsi="Times New Roman" w:cs="Times New Roman"/>
          <w:sz w:val="24"/>
          <w:szCs w:val="24"/>
          <w:lang w:val="en-US"/>
        </w:rPr>
        <w:t>security threat</w:t>
      </w:r>
      <w:r w:rsidR="00C6334B"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 xml:space="preserve">. Russia no longer appears as a partner, </w:t>
      </w:r>
      <w:r w:rsidR="00A109A7" w:rsidRPr="00C740F7">
        <w:rPr>
          <w:rFonts w:ascii="Times New Roman" w:hAnsi="Times New Roman" w:cs="Times New Roman"/>
          <w:sz w:val="24"/>
          <w:szCs w:val="24"/>
          <w:lang w:val="en-US"/>
        </w:rPr>
        <w:t>nor a good neighbor</w:t>
      </w:r>
      <w:r w:rsidR="009E5448" w:rsidRPr="00C740F7">
        <w:rPr>
          <w:rFonts w:ascii="Times New Roman" w:hAnsi="Times New Roman" w:cs="Times New Roman"/>
          <w:sz w:val="24"/>
          <w:szCs w:val="24"/>
          <w:lang w:val="en-US"/>
        </w:rPr>
        <w:t xml:space="preserve"> in the statements</w:t>
      </w:r>
      <w:r w:rsidR="00A109A7" w:rsidRPr="00C740F7">
        <w:rPr>
          <w:rFonts w:ascii="Times New Roman" w:hAnsi="Times New Roman" w:cs="Times New Roman"/>
          <w:sz w:val="24"/>
          <w:szCs w:val="24"/>
          <w:lang w:val="en-US"/>
        </w:rPr>
        <w:t>. I</w:t>
      </w:r>
      <w:r w:rsidR="008E025B" w:rsidRPr="00C740F7">
        <w:rPr>
          <w:rFonts w:ascii="Times New Roman" w:hAnsi="Times New Roman" w:cs="Times New Roman"/>
          <w:sz w:val="24"/>
          <w:szCs w:val="24"/>
          <w:lang w:val="en-US"/>
        </w:rPr>
        <w:t xml:space="preserve">t is </w:t>
      </w:r>
      <w:r w:rsidR="00A109A7" w:rsidRPr="00C740F7">
        <w:rPr>
          <w:rFonts w:ascii="Times New Roman" w:hAnsi="Times New Roman" w:cs="Times New Roman"/>
          <w:sz w:val="24"/>
          <w:szCs w:val="24"/>
          <w:lang w:val="en-US"/>
        </w:rPr>
        <w:t xml:space="preserve">even </w:t>
      </w:r>
      <w:r w:rsidR="008E025B" w:rsidRPr="00C740F7">
        <w:rPr>
          <w:rFonts w:ascii="Times New Roman" w:hAnsi="Times New Roman" w:cs="Times New Roman"/>
          <w:sz w:val="24"/>
          <w:szCs w:val="24"/>
          <w:lang w:val="en-US"/>
        </w:rPr>
        <w:t xml:space="preserve">no longer an opponent. Russia is an adversary, an enemy. Military vocabulary prevails in the texts of </w:t>
      </w:r>
      <w:r w:rsidR="00FA6B1A" w:rsidRPr="00C740F7">
        <w:rPr>
          <w:rFonts w:ascii="Times New Roman" w:hAnsi="Times New Roman" w:cs="Times New Roman"/>
          <w:sz w:val="24"/>
          <w:szCs w:val="24"/>
          <w:lang w:val="en-US"/>
        </w:rPr>
        <w:t xml:space="preserve">the </w:t>
      </w:r>
      <w:r w:rsidR="008E025B" w:rsidRPr="00C740F7">
        <w:rPr>
          <w:rFonts w:ascii="Times New Roman" w:hAnsi="Times New Roman" w:cs="Times New Roman"/>
          <w:sz w:val="24"/>
          <w:szCs w:val="24"/>
          <w:lang w:val="en-US"/>
        </w:rPr>
        <w:t xml:space="preserve">official statements </w:t>
      </w:r>
      <w:r w:rsidR="00FA6B1A" w:rsidRPr="00C740F7">
        <w:rPr>
          <w:rFonts w:ascii="Times New Roman" w:hAnsi="Times New Roman" w:cs="Times New Roman"/>
          <w:sz w:val="24"/>
          <w:szCs w:val="24"/>
          <w:lang w:val="en-US"/>
        </w:rPr>
        <w:t xml:space="preserve">made </w:t>
      </w:r>
      <w:r w:rsidR="008E025B" w:rsidRPr="00C740F7">
        <w:rPr>
          <w:rFonts w:ascii="Times New Roman" w:hAnsi="Times New Roman" w:cs="Times New Roman"/>
          <w:sz w:val="24"/>
          <w:szCs w:val="24"/>
          <w:lang w:val="en-US"/>
        </w:rPr>
        <w:t xml:space="preserve">by the </w:t>
      </w:r>
      <w:r w:rsidR="00875132" w:rsidRPr="00C740F7">
        <w:rPr>
          <w:rFonts w:ascii="Times New Roman" w:hAnsi="Times New Roman" w:cs="Times New Roman"/>
          <w:sz w:val="24"/>
          <w:szCs w:val="24"/>
          <w:lang w:val="en-US"/>
        </w:rPr>
        <w:t>Ministry of Foreign Affairs</w:t>
      </w:r>
      <w:r w:rsidR="008E025B" w:rsidRPr="00C740F7">
        <w:rPr>
          <w:rFonts w:ascii="Times New Roman" w:hAnsi="Times New Roman" w:cs="Times New Roman"/>
          <w:sz w:val="24"/>
          <w:szCs w:val="24"/>
          <w:lang w:val="en-US"/>
        </w:rPr>
        <w:t xml:space="preserve">. </w:t>
      </w:r>
      <w:r w:rsidR="00FA6B1A" w:rsidRPr="00C740F7">
        <w:rPr>
          <w:rFonts w:ascii="Times New Roman" w:hAnsi="Times New Roman" w:cs="Times New Roman"/>
          <w:sz w:val="24"/>
          <w:szCs w:val="24"/>
          <w:lang w:val="en-US"/>
        </w:rPr>
        <w:t xml:space="preserve">A </w:t>
      </w:r>
      <w:r w:rsidR="009E5448" w:rsidRPr="00C740F7">
        <w:rPr>
          <w:rFonts w:ascii="Times New Roman" w:hAnsi="Times New Roman" w:cs="Times New Roman"/>
          <w:sz w:val="24"/>
          <w:szCs w:val="24"/>
          <w:lang w:val="en-US"/>
        </w:rPr>
        <w:t>d</w:t>
      </w:r>
      <w:r w:rsidR="008E025B" w:rsidRPr="00C740F7">
        <w:rPr>
          <w:rFonts w:ascii="Times New Roman" w:hAnsi="Times New Roman" w:cs="Times New Roman"/>
          <w:sz w:val="24"/>
          <w:szCs w:val="24"/>
          <w:lang w:val="en-US"/>
        </w:rPr>
        <w:t xml:space="preserve">ialogue, </w:t>
      </w:r>
      <w:r w:rsidR="00FA6B1A" w:rsidRPr="00C740F7">
        <w:rPr>
          <w:rFonts w:ascii="Times New Roman" w:hAnsi="Times New Roman" w:cs="Times New Roman"/>
          <w:sz w:val="24"/>
          <w:szCs w:val="24"/>
          <w:lang w:val="en-US"/>
        </w:rPr>
        <w:t xml:space="preserve">a </w:t>
      </w:r>
      <w:r w:rsidR="008E025B" w:rsidRPr="00C740F7">
        <w:rPr>
          <w:rFonts w:ascii="Times New Roman" w:hAnsi="Times New Roman" w:cs="Times New Roman"/>
          <w:sz w:val="24"/>
          <w:szCs w:val="24"/>
          <w:lang w:val="en-US"/>
        </w:rPr>
        <w:t xml:space="preserve">cooperation, bilateral relations </w:t>
      </w:r>
      <w:r w:rsidR="00FA6B1A" w:rsidRPr="00C740F7">
        <w:rPr>
          <w:rFonts w:ascii="Times New Roman" w:hAnsi="Times New Roman" w:cs="Times New Roman"/>
          <w:sz w:val="24"/>
          <w:szCs w:val="24"/>
          <w:lang w:val="en-US"/>
        </w:rPr>
        <w:t>have been replaced by</w:t>
      </w:r>
      <w:r w:rsidR="008E025B" w:rsidRPr="00C740F7">
        <w:rPr>
          <w:rFonts w:ascii="Times New Roman" w:hAnsi="Times New Roman" w:cs="Times New Roman"/>
          <w:sz w:val="24"/>
          <w:szCs w:val="24"/>
          <w:lang w:val="en-US"/>
        </w:rPr>
        <w:t xml:space="preserve"> decisive protests, unilateral actions, condemnation: </w:t>
      </w:r>
      <w:proofErr w:type="spellStart"/>
      <w:r w:rsidR="008E025B" w:rsidRPr="00C740F7">
        <w:rPr>
          <w:rFonts w:ascii="Times New Roman" w:hAnsi="Times New Roman" w:cs="Times New Roman"/>
          <w:i/>
          <w:sz w:val="24"/>
          <w:szCs w:val="24"/>
          <w:lang w:val="en-US"/>
        </w:rPr>
        <w:t>wyrażamy</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zdecydowany</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sprzeciw</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wobec</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działań</w:t>
      </w:r>
      <w:proofErr w:type="spellEnd"/>
      <w:r w:rsidR="008E025B" w:rsidRPr="00C740F7">
        <w:rPr>
          <w:rFonts w:ascii="Times New Roman" w:hAnsi="Times New Roman" w:cs="Times New Roman"/>
          <w:i/>
          <w:sz w:val="24"/>
          <w:szCs w:val="24"/>
          <w:lang w:val="en-US"/>
        </w:rPr>
        <w:t xml:space="preserve"> </w:t>
      </w:r>
      <w:proofErr w:type="spellStart"/>
      <w:r w:rsidR="008E025B" w:rsidRPr="00C740F7">
        <w:rPr>
          <w:rFonts w:ascii="Times New Roman" w:hAnsi="Times New Roman" w:cs="Times New Roman"/>
          <w:i/>
          <w:sz w:val="24"/>
          <w:szCs w:val="24"/>
          <w:lang w:val="en-US"/>
        </w:rPr>
        <w:t>Rosji</w:t>
      </w:r>
      <w:proofErr w:type="spellEnd"/>
      <w:r w:rsidR="008E025B" w:rsidRPr="00C740F7">
        <w:rPr>
          <w:rFonts w:ascii="Times New Roman" w:hAnsi="Times New Roman" w:cs="Times New Roman"/>
          <w:i/>
          <w:sz w:val="24"/>
          <w:szCs w:val="24"/>
          <w:lang w:val="en-US"/>
        </w:rPr>
        <w:t xml:space="preserve"> w </w:t>
      </w:r>
      <w:proofErr w:type="spellStart"/>
      <w:r w:rsidR="008E025B" w:rsidRPr="00C740F7">
        <w:rPr>
          <w:rFonts w:ascii="Times New Roman" w:hAnsi="Times New Roman" w:cs="Times New Roman"/>
          <w:i/>
          <w:sz w:val="24"/>
          <w:szCs w:val="24"/>
          <w:lang w:val="en-US"/>
        </w:rPr>
        <w:t>stosunku</w:t>
      </w:r>
      <w:proofErr w:type="spellEnd"/>
      <w:r w:rsidR="008E025B" w:rsidRPr="00C740F7">
        <w:rPr>
          <w:rFonts w:ascii="Times New Roman" w:hAnsi="Times New Roman" w:cs="Times New Roman"/>
          <w:i/>
          <w:sz w:val="24"/>
          <w:szCs w:val="24"/>
          <w:lang w:val="en-US"/>
        </w:rPr>
        <w:t xml:space="preserve"> do </w:t>
      </w:r>
      <w:proofErr w:type="spellStart"/>
      <w:r w:rsidR="008E025B" w:rsidRPr="00C740F7">
        <w:rPr>
          <w:rFonts w:ascii="Times New Roman" w:hAnsi="Times New Roman" w:cs="Times New Roman"/>
          <w:i/>
          <w:sz w:val="24"/>
          <w:szCs w:val="24"/>
          <w:lang w:val="en-US"/>
        </w:rPr>
        <w:t>Ukrainy</w:t>
      </w:r>
      <w:proofErr w:type="spellEnd"/>
      <w:r w:rsidR="00725C64" w:rsidRPr="00C740F7">
        <w:rPr>
          <w:rFonts w:ascii="Times New Roman" w:hAnsi="Times New Roman" w:cs="Times New Roman"/>
          <w:sz w:val="24"/>
          <w:szCs w:val="24"/>
          <w:lang w:val="en-US"/>
        </w:rPr>
        <w:t xml:space="preserve"> [</w:t>
      </w:r>
      <w:r w:rsidR="008E025B" w:rsidRPr="00C740F7">
        <w:rPr>
          <w:rFonts w:ascii="Times New Roman" w:hAnsi="Times New Roman" w:cs="Times New Roman"/>
          <w:sz w:val="24"/>
          <w:szCs w:val="24"/>
          <w:lang w:val="en-US"/>
        </w:rPr>
        <w:t xml:space="preserve">we express </w:t>
      </w:r>
      <w:r w:rsidR="00FF1E48" w:rsidRPr="00C740F7">
        <w:rPr>
          <w:rFonts w:ascii="Times New Roman" w:hAnsi="Times New Roman" w:cs="Times New Roman"/>
          <w:sz w:val="24"/>
          <w:szCs w:val="24"/>
          <w:lang w:val="en-US"/>
        </w:rPr>
        <w:t xml:space="preserve">our </w:t>
      </w:r>
      <w:r w:rsidR="008E025B" w:rsidRPr="00C740F7">
        <w:rPr>
          <w:rFonts w:ascii="Times New Roman" w:hAnsi="Times New Roman" w:cs="Times New Roman"/>
          <w:sz w:val="24"/>
          <w:szCs w:val="24"/>
          <w:lang w:val="en-US"/>
        </w:rPr>
        <w:t>strong protest a</w:t>
      </w:r>
      <w:r w:rsidR="00FF1E48" w:rsidRPr="00C740F7">
        <w:rPr>
          <w:rFonts w:ascii="Times New Roman" w:hAnsi="Times New Roman" w:cs="Times New Roman"/>
          <w:sz w:val="24"/>
          <w:szCs w:val="24"/>
          <w:lang w:val="en-US"/>
        </w:rPr>
        <w:t>t</w:t>
      </w:r>
      <w:r w:rsidR="008E025B" w:rsidRPr="00C740F7">
        <w:rPr>
          <w:rFonts w:ascii="Times New Roman" w:hAnsi="Times New Roman" w:cs="Times New Roman"/>
          <w:sz w:val="24"/>
          <w:szCs w:val="24"/>
          <w:lang w:val="en-US"/>
        </w:rPr>
        <w:t xml:space="preserve"> the actions of Russia against Ukraine</w:t>
      </w:r>
      <w:r w:rsidR="00725C64" w:rsidRPr="00C740F7">
        <w:rPr>
          <w:rFonts w:ascii="Times New Roman" w:hAnsi="Times New Roman" w:cs="Times New Roman"/>
          <w:sz w:val="24"/>
          <w:szCs w:val="24"/>
          <w:lang w:val="en-US"/>
        </w:rPr>
        <w:t>]</w:t>
      </w:r>
      <w:r w:rsidR="008E025B" w:rsidRPr="00C740F7">
        <w:rPr>
          <w:rFonts w:ascii="Times New Roman" w:hAnsi="Times New Roman" w:cs="Times New Roman"/>
          <w:sz w:val="24"/>
          <w:szCs w:val="24"/>
          <w:lang w:val="en-US"/>
        </w:rPr>
        <w:t>.</w:t>
      </w:r>
    </w:p>
    <w:p w14:paraId="7E2AF227" w14:textId="77777777" w:rsidR="00902DBE" w:rsidRPr="00C740F7" w:rsidRDefault="003E441E"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This transformation is </w:t>
      </w:r>
      <w:r w:rsidR="00E51DDC" w:rsidRPr="00C740F7">
        <w:rPr>
          <w:rFonts w:ascii="Times New Roman" w:hAnsi="Times New Roman" w:cs="Times New Roman"/>
          <w:sz w:val="24"/>
          <w:szCs w:val="24"/>
          <w:lang w:val="en-US"/>
        </w:rPr>
        <w:t>being comprehended</w:t>
      </w:r>
      <w:r w:rsidRPr="00C740F7">
        <w:rPr>
          <w:rFonts w:ascii="Times New Roman" w:hAnsi="Times New Roman" w:cs="Times New Roman"/>
          <w:sz w:val="24"/>
          <w:szCs w:val="24"/>
          <w:lang w:val="en-US"/>
        </w:rPr>
        <w:t xml:space="preserve">, </w:t>
      </w:r>
      <w:r w:rsidR="00E51DDC" w:rsidRPr="00C740F7">
        <w:rPr>
          <w:rFonts w:ascii="Times New Roman" w:hAnsi="Times New Roman" w:cs="Times New Roman"/>
          <w:sz w:val="24"/>
          <w:szCs w:val="24"/>
          <w:lang w:val="en-US"/>
        </w:rPr>
        <w:t>talked about</w:t>
      </w:r>
      <w:r w:rsidRPr="00C740F7">
        <w:rPr>
          <w:rFonts w:ascii="Times New Roman" w:hAnsi="Times New Roman" w:cs="Times New Roman"/>
          <w:sz w:val="24"/>
          <w:szCs w:val="24"/>
          <w:lang w:val="en-US"/>
        </w:rPr>
        <w:t xml:space="preserve">, </w:t>
      </w:r>
      <w:r w:rsidR="00E51DDC" w:rsidRPr="00C740F7">
        <w:rPr>
          <w:rFonts w:ascii="Times New Roman" w:hAnsi="Times New Roman" w:cs="Times New Roman"/>
          <w:sz w:val="24"/>
          <w:szCs w:val="24"/>
          <w:lang w:val="en-US"/>
        </w:rPr>
        <w:t>but</w:t>
      </w:r>
      <w:r w:rsidRPr="00C740F7">
        <w:rPr>
          <w:rFonts w:ascii="Times New Roman" w:hAnsi="Times New Roman" w:cs="Times New Roman"/>
          <w:sz w:val="24"/>
          <w:szCs w:val="24"/>
          <w:lang w:val="en-US"/>
        </w:rPr>
        <w:t xml:space="preserve"> the blame </w:t>
      </w:r>
      <w:r w:rsidR="000016E2" w:rsidRPr="00C740F7">
        <w:rPr>
          <w:rFonts w:ascii="Times New Roman" w:hAnsi="Times New Roman" w:cs="Times New Roman"/>
          <w:sz w:val="24"/>
          <w:szCs w:val="24"/>
          <w:lang w:val="en-US"/>
        </w:rPr>
        <w:t>is fastened up</w:t>
      </w:r>
      <w:r w:rsidRPr="00C740F7">
        <w:rPr>
          <w:rFonts w:ascii="Times New Roman" w:hAnsi="Times New Roman" w:cs="Times New Roman"/>
          <w:sz w:val="24"/>
          <w:szCs w:val="24"/>
          <w:lang w:val="en-US"/>
        </w:rPr>
        <w:t xml:space="preserve">on the Russian party: </w:t>
      </w:r>
      <w:r w:rsidRPr="00C740F7">
        <w:rPr>
          <w:rFonts w:ascii="Times New Roman" w:hAnsi="Times New Roman" w:cs="Times New Roman"/>
          <w:i/>
          <w:sz w:val="24"/>
          <w:szCs w:val="24"/>
          <w:lang w:val="en-US"/>
        </w:rPr>
        <w:t xml:space="preserve">dialog </w:t>
      </w:r>
      <w:proofErr w:type="spellStart"/>
      <w:r w:rsidRPr="00C740F7">
        <w:rPr>
          <w:rFonts w:ascii="Times New Roman" w:hAnsi="Times New Roman" w:cs="Times New Roman"/>
          <w:i/>
          <w:sz w:val="24"/>
          <w:szCs w:val="24"/>
          <w:lang w:val="en-US"/>
        </w:rPr>
        <w:t>polityczny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między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naszymi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krajami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napotyka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trudności</w:t>
      </w:r>
      <w:proofErr w:type="spellEnd"/>
      <w:r w:rsidRPr="00C740F7">
        <w:rPr>
          <w:rFonts w:ascii="Times New Roman" w:hAnsi="Times New Roman" w:cs="Times New Roman"/>
          <w:i/>
          <w:sz w:val="24"/>
          <w:szCs w:val="24"/>
          <w:lang w:val="en-US"/>
        </w:rPr>
        <w:t xml:space="preserve"> z </w:t>
      </w:r>
      <w:proofErr w:type="spellStart"/>
      <w:r w:rsidRPr="00C740F7">
        <w:rPr>
          <w:rFonts w:ascii="Times New Roman" w:hAnsi="Times New Roman" w:cs="Times New Roman"/>
          <w:i/>
          <w:sz w:val="24"/>
          <w:szCs w:val="24"/>
          <w:lang w:val="en-US"/>
        </w:rPr>
        <w:t>powodu</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jednostronnej</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aktywności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strony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rosyjskiej</w:t>
      </w:r>
      <w:proofErr w:type="spellEnd"/>
      <w:r w:rsidR="009D79D8"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the political dialogue between our countries is complicated due to the unilateral activity of the Russian </w:t>
      </w:r>
      <w:r w:rsidR="009D79D8" w:rsidRPr="00C740F7">
        <w:rPr>
          <w:rFonts w:ascii="Times New Roman" w:hAnsi="Times New Roman" w:cs="Times New Roman"/>
          <w:sz w:val="24"/>
          <w:szCs w:val="24"/>
          <w:lang w:val="en-US"/>
        </w:rPr>
        <w:t>party]</w:t>
      </w:r>
      <w:r w:rsidRPr="00C740F7">
        <w:rPr>
          <w:rFonts w:ascii="Times New Roman" w:hAnsi="Times New Roman" w:cs="Times New Roman"/>
          <w:sz w:val="24"/>
          <w:szCs w:val="24"/>
          <w:lang w:val="en-US"/>
        </w:rPr>
        <w:t>.</w:t>
      </w:r>
    </w:p>
    <w:p w14:paraId="5098B6D5" w14:textId="77777777" w:rsidR="009B0146" w:rsidRPr="00C740F7" w:rsidRDefault="00B25A87"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A</w:t>
      </w:r>
      <w:r w:rsidR="00985C28" w:rsidRPr="00C740F7">
        <w:rPr>
          <w:rFonts w:ascii="Times New Roman" w:hAnsi="Times New Roman" w:cs="Times New Roman"/>
          <w:sz w:val="24"/>
          <w:szCs w:val="24"/>
          <w:lang w:val="en-US"/>
        </w:rPr>
        <w:t xml:space="preserve"> bright metaphor of </w:t>
      </w:r>
      <w:r w:rsidR="00F83531" w:rsidRPr="00C740F7">
        <w:rPr>
          <w:rFonts w:ascii="Times New Roman" w:hAnsi="Times New Roman" w:cs="Times New Roman"/>
          <w:sz w:val="24"/>
          <w:szCs w:val="24"/>
          <w:lang w:val="en-US"/>
        </w:rPr>
        <w:t xml:space="preserve">a </w:t>
      </w:r>
      <w:r w:rsidR="00985C28" w:rsidRPr="00C740F7">
        <w:rPr>
          <w:rFonts w:ascii="Times New Roman" w:hAnsi="Times New Roman" w:cs="Times New Roman"/>
          <w:sz w:val="24"/>
          <w:szCs w:val="24"/>
          <w:lang w:val="en-US"/>
        </w:rPr>
        <w:t>game is used</w:t>
      </w:r>
      <w:r w:rsidRPr="00C740F7">
        <w:rPr>
          <w:rFonts w:ascii="Times New Roman" w:hAnsi="Times New Roman" w:cs="Times New Roman"/>
          <w:sz w:val="24"/>
          <w:szCs w:val="24"/>
          <w:lang w:val="en-US"/>
        </w:rPr>
        <w:t xml:space="preserve"> to characterize Russia</w:t>
      </w:r>
      <w:r w:rsidR="00AE5D5E" w:rsidRPr="00C740F7">
        <w:rPr>
          <w:rFonts w:ascii="Times New Roman" w:hAnsi="Times New Roman" w:cs="Times New Roman"/>
          <w:sz w:val="24"/>
          <w:szCs w:val="24"/>
          <w:lang w:val="en-US"/>
        </w:rPr>
        <w:t>: Russia is an actor, a modern actor, a hybrid</w:t>
      </w:r>
      <w:r w:rsidR="00395BED" w:rsidRPr="00C740F7">
        <w:rPr>
          <w:rFonts w:ascii="Times New Roman" w:hAnsi="Times New Roman" w:cs="Times New Roman"/>
          <w:sz w:val="24"/>
          <w:szCs w:val="24"/>
          <w:lang w:val="en-US"/>
        </w:rPr>
        <w:t xml:space="preserve"> one</w:t>
      </w:r>
      <w:r w:rsidR="00AE5D5E" w:rsidRPr="00C740F7">
        <w:rPr>
          <w:rFonts w:ascii="Times New Roman" w:hAnsi="Times New Roman" w:cs="Times New Roman"/>
          <w:sz w:val="24"/>
          <w:szCs w:val="24"/>
          <w:lang w:val="en-US"/>
        </w:rPr>
        <w:t>.</w:t>
      </w:r>
    </w:p>
    <w:p w14:paraId="01375996" w14:textId="77777777" w:rsidR="00066861" w:rsidRDefault="007A0BDD" w:rsidP="00C740F7">
      <w:pPr>
        <w:spacing w:after="0" w:line="240" w:lineRule="auto"/>
        <w:ind w:firstLine="397"/>
        <w:jc w:val="both"/>
        <w:rPr>
          <w:rFonts w:ascii="Times New Roman" w:hAnsi="Times New Roman" w:cs="Times New Roman"/>
          <w:sz w:val="24"/>
          <w:szCs w:val="24"/>
          <w:lang w:val="pl-PL"/>
        </w:rPr>
      </w:pPr>
      <w:r w:rsidRPr="00066861">
        <w:rPr>
          <w:rFonts w:ascii="Times New Roman" w:hAnsi="Times New Roman" w:cs="Times New Roman"/>
          <w:sz w:val="24"/>
          <w:szCs w:val="24"/>
          <w:lang w:val="pl-PL"/>
        </w:rPr>
        <w:t xml:space="preserve"> </w:t>
      </w:r>
      <w:r w:rsidR="00012933" w:rsidRPr="00066861">
        <w:rPr>
          <w:rFonts w:ascii="Times New Roman" w:hAnsi="Times New Roman" w:cs="Times New Roman"/>
          <w:sz w:val="24"/>
          <w:szCs w:val="24"/>
          <w:lang w:val="pl-PL"/>
        </w:rPr>
        <w:t>(</w:t>
      </w:r>
      <w:r w:rsidR="00066861" w:rsidRPr="00066861">
        <w:rPr>
          <w:rFonts w:ascii="Times New Roman" w:hAnsi="Times New Roman" w:cs="Times New Roman"/>
          <w:sz w:val="24"/>
          <w:szCs w:val="24"/>
          <w:lang w:val="pl-PL"/>
        </w:rPr>
        <w:t>8</w:t>
      </w:r>
      <w:r w:rsidR="00012933" w:rsidRPr="00066861">
        <w:rPr>
          <w:rFonts w:ascii="Times New Roman" w:hAnsi="Times New Roman" w:cs="Times New Roman"/>
          <w:sz w:val="24"/>
          <w:szCs w:val="24"/>
          <w:lang w:val="pl-PL"/>
        </w:rPr>
        <w:t>)</w:t>
      </w:r>
      <w:r w:rsidR="00012933" w:rsidRPr="00C740F7">
        <w:rPr>
          <w:rFonts w:ascii="Times New Roman" w:hAnsi="Times New Roman" w:cs="Times New Roman"/>
          <w:sz w:val="24"/>
          <w:szCs w:val="24"/>
          <w:lang w:val="pl-PL"/>
        </w:rPr>
        <w:t xml:space="preserve"> </w:t>
      </w:r>
      <w:r w:rsidR="008F5991" w:rsidRPr="00066861">
        <w:rPr>
          <w:rFonts w:ascii="Times New Roman" w:hAnsi="Times New Roman" w:cs="Times New Roman"/>
          <w:i/>
          <w:sz w:val="24"/>
          <w:szCs w:val="24"/>
          <w:lang w:val="pl-PL"/>
        </w:rPr>
        <w:t>Bez wątpienia Rosja należy do najbardziej zaawansowanych aktorów hybrydowych. Od czasu rosyjskiej agresji na Ukrainie obserwujemy dramatyczny wzrost dezinformacji i działań propagandowych sterowanych z Moskwy</w:t>
      </w:r>
      <w:r w:rsidR="00012933" w:rsidRPr="00066861">
        <w:rPr>
          <w:rFonts w:ascii="Times New Roman" w:hAnsi="Times New Roman" w:cs="Times New Roman"/>
          <w:sz w:val="24"/>
          <w:szCs w:val="24"/>
          <w:lang w:val="pl-PL"/>
        </w:rPr>
        <w:t> </w:t>
      </w:r>
      <w:r w:rsidR="00066861">
        <w:rPr>
          <w:rFonts w:ascii="Times New Roman" w:hAnsi="Times New Roman" w:cs="Times New Roman"/>
          <w:sz w:val="24"/>
          <w:szCs w:val="24"/>
          <w:lang w:val="pl-PL"/>
        </w:rPr>
        <w:t xml:space="preserve"> </w:t>
      </w:r>
    </w:p>
    <w:p w14:paraId="0DAADC2E" w14:textId="743A7214" w:rsidR="008F5991" w:rsidRPr="00066861" w:rsidRDefault="008F5991" w:rsidP="00066861">
      <w:pPr>
        <w:spacing w:after="0" w:line="240" w:lineRule="auto"/>
        <w:jc w:val="both"/>
        <w:rPr>
          <w:rFonts w:ascii="Times New Roman" w:hAnsi="Times New Roman" w:cs="Times New Roman"/>
          <w:sz w:val="24"/>
          <w:szCs w:val="24"/>
          <w:lang w:val="pl-PL"/>
        </w:rPr>
      </w:pPr>
      <w:r w:rsidRPr="00066861">
        <w:rPr>
          <w:rFonts w:ascii="Times New Roman" w:hAnsi="Times New Roman" w:cs="Times New Roman"/>
          <w:sz w:val="24"/>
          <w:szCs w:val="24"/>
          <w:lang w:val="pl-PL"/>
        </w:rPr>
        <w:t xml:space="preserve">(http://www.msz.gov.pl/pl/p/msz_pl/aktualnosci/wiadomosci/wiceminister_marek_magierowski_na_konferencji_o_przeciwdzialaniu_zagrozeniom_hybrydowym). </w:t>
      </w:r>
    </w:p>
    <w:p w14:paraId="5BAE6A1E" w14:textId="77777777" w:rsidR="006A1247" w:rsidRPr="00C740F7" w:rsidRDefault="00E7229D"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Nevertheless, it must be highlighted</w:t>
      </w:r>
      <w:r w:rsidR="00827EA3" w:rsidRPr="00C740F7">
        <w:rPr>
          <w:rFonts w:ascii="Times New Roman" w:hAnsi="Times New Roman" w:cs="Times New Roman"/>
          <w:sz w:val="24"/>
          <w:szCs w:val="24"/>
          <w:lang w:val="en-US"/>
        </w:rPr>
        <w:t xml:space="preserve"> that Russia is still an attractive partner for Poland, primarily in economic terms: </w:t>
      </w:r>
      <w:proofErr w:type="spellStart"/>
      <w:r w:rsidR="00827EA3" w:rsidRPr="00C740F7">
        <w:rPr>
          <w:rFonts w:ascii="Times New Roman" w:hAnsi="Times New Roman" w:cs="Times New Roman"/>
          <w:i/>
          <w:sz w:val="24"/>
          <w:szCs w:val="24"/>
          <w:lang w:val="en-US"/>
        </w:rPr>
        <w:t>Rosja</w:t>
      </w:r>
      <w:proofErr w:type="spellEnd"/>
      <w:r w:rsidR="00827EA3" w:rsidRPr="00C740F7">
        <w:rPr>
          <w:rFonts w:ascii="Times New Roman" w:hAnsi="Times New Roman" w:cs="Times New Roman"/>
          <w:i/>
          <w:sz w:val="24"/>
          <w:szCs w:val="24"/>
          <w:lang w:val="en-US"/>
        </w:rPr>
        <w:t xml:space="preserve"> jest </w:t>
      </w:r>
      <w:proofErr w:type="spellStart"/>
      <w:r w:rsidR="00827EA3" w:rsidRPr="00C740F7">
        <w:rPr>
          <w:rFonts w:ascii="Times New Roman" w:hAnsi="Times New Roman" w:cs="Times New Roman"/>
          <w:i/>
          <w:sz w:val="24"/>
          <w:szCs w:val="24"/>
          <w:lang w:val="en-US"/>
        </w:rPr>
        <w:t>jednym</w:t>
      </w:r>
      <w:proofErr w:type="spellEnd"/>
      <w:r w:rsidR="00827EA3" w:rsidRPr="00C740F7">
        <w:rPr>
          <w:rFonts w:ascii="Times New Roman" w:hAnsi="Times New Roman" w:cs="Times New Roman"/>
          <w:i/>
          <w:sz w:val="24"/>
          <w:szCs w:val="24"/>
          <w:lang w:val="en-US"/>
        </w:rPr>
        <w:t xml:space="preserve"> z </w:t>
      </w:r>
      <w:proofErr w:type="spellStart"/>
      <w:r w:rsidR="00827EA3" w:rsidRPr="00C740F7">
        <w:rPr>
          <w:rFonts w:ascii="Times New Roman" w:hAnsi="Times New Roman" w:cs="Times New Roman"/>
          <w:i/>
          <w:sz w:val="24"/>
          <w:szCs w:val="24"/>
          <w:lang w:val="en-US"/>
        </w:rPr>
        <w:t>potencjalnie</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najbogatszych</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krajów</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na</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świecie</w:t>
      </w:r>
      <w:proofErr w:type="spellEnd"/>
      <w:r w:rsidR="00111B68" w:rsidRPr="00C740F7">
        <w:rPr>
          <w:rFonts w:ascii="Times New Roman" w:hAnsi="Times New Roman" w:cs="Times New Roman"/>
          <w:sz w:val="24"/>
          <w:szCs w:val="24"/>
          <w:lang w:val="en-US"/>
        </w:rPr>
        <w:t xml:space="preserve"> [</w:t>
      </w:r>
      <w:r w:rsidR="00827EA3" w:rsidRPr="00C740F7">
        <w:rPr>
          <w:rFonts w:ascii="Times New Roman" w:hAnsi="Times New Roman" w:cs="Times New Roman"/>
          <w:sz w:val="24"/>
          <w:szCs w:val="24"/>
          <w:lang w:val="en-US"/>
        </w:rPr>
        <w:t xml:space="preserve">Russia is potentially </w:t>
      </w:r>
      <w:r w:rsidR="009E533D" w:rsidRPr="00C740F7">
        <w:rPr>
          <w:rFonts w:ascii="Times New Roman" w:hAnsi="Times New Roman" w:cs="Times New Roman"/>
          <w:sz w:val="24"/>
          <w:szCs w:val="24"/>
          <w:lang w:val="en-US"/>
        </w:rPr>
        <w:t xml:space="preserve">one of the </w:t>
      </w:r>
      <w:r w:rsidR="00827EA3" w:rsidRPr="00C740F7">
        <w:rPr>
          <w:rFonts w:ascii="Times New Roman" w:hAnsi="Times New Roman" w:cs="Times New Roman"/>
          <w:sz w:val="24"/>
          <w:szCs w:val="24"/>
          <w:lang w:val="en-US"/>
        </w:rPr>
        <w:t>richest countries in the world</w:t>
      </w:r>
      <w:r w:rsidR="00111B68" w:rsidRPr="00C740F7">
        <w:rPr>
          <w:rFonts w:ascii="Times New Roman" w:hAnsi="Times New Roman" w:cs="Times New Roman"/>
          <w:sz w:val="24"/>
          <w:szCs w:val="24"/>
          <w:lang w:val="en-US"/>
        </w:rPr>
        <w:t>]</w:t>
      </w:r>
      <w:r w:rsidR="00827EA3" w:rsidRPr="00C740F7">
        <w:rPr>
          <w:rFonts w:ascii="Times New Roman" w:hAnsi="Times New Roman" w:cs="Times New Roman"/>
          <w:sz w:val="24"/>
          <w:szCs w:val="24"/>
          <w:lang w:val="en-US"/>
        </w:rPr>
        <w:t xml:space="preserve">. That is </w:t>
      </w:r>
      <w:r w:rsidR="00C31A11" w:rsidRPr="00C740F7">
        <w:rPr>
          <w:rFonts w:ascii="Times New Roman" w:hAnsi="Times New Roman" w:cs="Times New Roman"/>
          <w:sz w:val="24"/>
          <w:szCs w:val="24"/>
          <w:lang w:val="en-US"/>
        </w:rPr>
        <w:t xml:space="preserve">exactly the reason </w:t>
      </w:r>
      <w:r w:rsidR="00827EA3" w:rsidRPr="00C740F7">
        <w:rPr>
          <w:rFonts w:ascii="Times New Roman" w:hAnsi="Times New Roman" w:cs="Times New Roman"/>
          <w:sz w:val="24"/>
          <w:szCs w:val="24"/>
          <w:lang w:val="en-US"/>
        </w:rPr>
        <w:t xml:space="preserve">why </w:t>
      </w:r>
      <w:r w:rsidR="005509B7" w:rsidRPr="00C740F7">
        <w:rPr>
          <w:rFonts w:ascii="Times New Roman" w:hAnsi="Times New Roman" w:cs="Times New Roman"/>
          <w:sz w:val="24"/>
          <w:szCs w:val="24"/>
          <w:lang w:val="en-US"/>
        </w:rPr>
        <w:t xml:space="preserve">we </w:t>
      </w:r>
      <w:r w:rsidR="005509B7" w:rsidRPr="00C740F7">
        <w:rPr>
          <w:rFonts w:ascii="Times New Roman" w:hAnsi="Times New Roman" w:cs="Times New Roman"/>
          <w:sz w:val="24"/>
          <w:szCs w:val="24"/>
          <w:lang w:val="en-US"/>
        </w:rPr>
        <w:lastRenderedPageBreak/>
        <w:t>can</w:t>
      </w:r>
      <w:r w:rsidR="00C31A11" w:rsidRPr="00C740F7">
        <w:rPr>
          <w:rFonts w:ascii="Times New Roman" w:hAnsi="Times New Roman" w:cs="Times New Roman"/>
          <w:sz w:val="24"/>
          <w:szCs w:val="24"/>
          <w:lang w:val="en-US"/>
        </w:rPr>
        <w:t xml:space="preserve"> </w:t>
      </w:r>
      <w:r w:rsidR="005509B7" w:rsidRPr="00C740F7">
        <w:rPr>
          <w:rFonts w:ascii="Times New Roman" w:hAnsi="Times New Roman" w:cs="Times New Roman"/>
          <w:sz w:val="24"/>
          <w:szCs w:val="24"/>
          <w:lang w:val="en-US"/>
        </w:rPr>
        <w:t xml:space="preserve">observe </w:t>
      </w:r>
      <w:r w:rsidR="00827EA3" w:rsidRPr="00C740F7">
        <w:rPr>
          <w:rFonts w:ascii="Times New Roman" w:hAnsi="Times New Roman" w:cs="Times New Roman"/>
          <w:sz w:val="24"/>
          <w:szCs w:val="24"/>
          <w:lang w:val="en-US"/>
        </w:rPr>
        <w:t xml:space="preserve">Poland’s readiness for </w:t>
      </w:r>
      <w:r w:rsidR="00C31A11" w:rsidRPr="00C740F7">
        <w:rPr>
          <w:rFonts w:ascii="Times New Roman" w:hAnsi="Times New Roman" w:cs="Times New Roman"/>
          <w:sz w:val="24"/>
          <w:szCs w:val="24"/>
          <w:lang w:val="en-US"/>
        </w:rPr>
        <w:t xml:space="preserve">a </w:t>
      </w:r>
      <w:r w:rsidR="00827EA3" w:rsidRPr="00C740F7">
        <w:rPr>
          <w:rFonts w:ascii="Times New Roman" w:hAnsi="Times New Roman" w:cs="Times New Roman"/>
          <w:sz w:val="24"/>
          <w:szCs w:val="24"/>
          <w:lang w:val="en-US"/>
        </w:rPr>
        <w:t xml:space="preserve">dialogue </w:t>
      </w:r>
      <w:r w:rsidR="00C31A11" w:rsidRPr="00C740F7">
        <w:rPr>
          <w:rFonts w:ascii="Times New Roman" w:hAnsi="Times New Roman" w:cs="Times New Roman"/>
          <w:sz w:val="24"/>
          <w:szCs w:val="24"/>
          <w:lang w:val="en-US"/>
        </w:rPr>
        <w:t xml:space="preserve">and </w:t>
      </w:r>
      <w:r w:rsidR="00827EA3" w:rsidRPr="00C740F7">
        <w:rPr>
          <w:rFonts w:ascii="Times New Roman" w:hAnsi="Times New Roman" w:cs="Times New Roman"/>
          <w:sz w:val="24"/>
          <w:szCs w:val="24"/>
          <w:lang w:val="en-US"/>
        </w:rPr>
        <w:t xml:space="preserve">constructive cooperation </w:t>
      </w:r>
      <w:r w:rsidR="00C31A11" w:rsidRPr="00C740F7">
        <w:rPr>
          <w:rFonts w:ascii="Times New Roman" w:hAnsi="Times New Roman" w:cs="Times New Roman"/>
          <w:sz w:val="24"/>
          <w:szCs w:val="24"/>
          <w:lang w:val="en-US"/>
        </w:rPr>
        <w:t xml:space="preserve">with Russia </w:t>
      </w:r>
      <w:r w:rsidR="00C2795A" w:rsidRPr="00C740F7">
        <w:rPr>
          <w:rFonts w:ascii="Times New Roman" w:hAnsi="Times New Roman" w:cs="Times New Roman"/>
          <w:sz w:val="24"/>
          <w:szCs w:val="24"/>
          <w:lang w:val="en-US"/>
        </w:rPr>
        <w:t xml:space="preserve">which is seen </w:t>
      </w:r>
      <w:r w:rsidR="00827EA3" w:rsidRPr="00C740F7">
        <w:rPr>
          <w:rFonts w:ascii="Times New Roman" w:hAnsi="Times New Roman" w:cs="Times New Roman"/>
          <w:sz w:val="24"/>
          <w:szCs w:val="24"/>
          <w:lang w:val="en-US"/>
        </w:rPr>
        <w:t>as the only w</w:t>
      </w:r>
      <w:r w:rsidR="00596D9C" w:rsidRPr="00C740F7">
        <w:rPr>
          <w:rFonts w:ascii="Times New Roman" w:hAnsi="Times New Roman" w:cs="Times New Roman"/>
          <w:sz w:val="24"/>
          <w:szCs w:val="24"/>
          <w:lang w:val="en-US"/>
        </w:rPr>
        <w:t>ay out of the current situation</w:t>
      </w:r>
      <w:r w:rsidR="00827EA3" w:rsidRPr="00C740F7">
        <w:rPr>
          <w:rFonts w:ascii="Times New Roman" w:hAnsi="Times New Roman" w:cs="Times New Roman"/>
          <w:sz w:val="24"/>
          <w:szCs w:val="24"/>
          <w:lang w:val="en-US"/>
        </w:rPr>
        <w:t xml:space="preserve"> </w:t>
      </w:r>
      <w:r w:rsidR="00C2795A" w:rsidRPr="00C740F7">
        <w:rPr>
          <w:rFonts w:ascii="Times New Roman" w:hAnsi="Times New Roman" w:cs="Times New Roman"/>
          <w:sz w:val="24"/>
          <w:szCs w:val="24"/>
          <w:lang w:val="en-US"/>
        </w:rPr>
        <w:t>called and understood</w:t>
      </w:r>
      <w:r w:rsidR="00827EA3" w:rsidRPr="00C740F7">
        <w:rPr>
          <w:rFonts w:ascii="Times New Roman" w:hAnsi="Times New Roman" w:cs="Times New Roman"/>
          <w:sz w:val="24"/>
          <w:szCs w:val="24"/>
          <w:lang w:val="en-US"/>
        </w:rPr>
        <w:t xml:space="preserve"> as a dead</w:t>
      </w:r>
      <w:r w:rsidR="00643E9D" w:rsidRPr="00C740F7">
        <w:rPr>
          <w:rFonts w:ascii="Times New Roman" w:hAnsi="Times New Roman" w:cs="Times New Roman"/>
          <w:sz w:val="24"/>
          <w:szCs w:val="24"/>
          <w:lang w:val="en-US"/>
        </w:rPr>
        <w:t>lock</w:t>
      </w:r>
      <w:r w:rsidR="00BA1F97" w:rsidRPr="00C740F7">
        <w:rPr>
          <w:rFonts w:ascii="Times New Roman" w:hAnsi="Times New Roman" w:cs="Times New Roman"/>
          <w:sz w:val="24"/>
          <w:szCs w:val="24"/>
          <w:lang w:val="en-US"/>
        </w:rPr>
        <w:t xml:space="preserve"> in the </w:t>
      </w:r>
      <w:r w:rsidR="00C2795A" w:rsidRPr="00C740F7">
        <w:rPr>
          <w:rFonts w:ascii="Times New Roman" w:hAnsi="Times New Roman" w:cs="Times New Roman"/>
          <w:sz w:val="24"/>
          <w:szCs w:val="24"/>
          <w:lang w:val="en-US"/>
        </w:rPr>
        <w:t>statement</w:t>
      </w:r>
      <w:r w:rsidR="00BA1F97" w:rsidRPr="00C740F7">
        <w:rPr>
          <w:rFonts w:ascii="Times New Roman" w:hAnsi="Times New Roman" w:cs="Times New Roman"/>
          <w:sz w:val="24"/>
          <w:szCs w:val="24"/>
          <w:lang w:val="en-US"/>
        </w:rPr>
        <w:t>s</w:t>
      </w:r>
      <w:r w:rsidR="00827EA3" w:rsidRPr="00C740F7">
        <w:rPr>
          <w:rFonts w:ascii="Times New Roman" w:hAnsi="Times New Roman" w:cs="Times New Roman"/>
          <w:sz w:val="24"/>
          <w:szCs w:val="24"/>
          <w:lang w:val="en-US"/>
        </w:rPr>
        <w:t xml:space="preserve">: </w:t>
      </w:r>
      <w:proofErr w:type="spellStart"/>
      <w:r w:rsidR="00827EA3" w:rsidRPr="00C740F7">
        <w:rPr>
          <w:rFonts w:ascii="Times New Roman" w:hAnsi="Times New Roman" w:cs="Times New Roman"/>
          <w:i/>
          <w:sz w:val="24"/>
          <w:szCs w:val="24"/>
          <w:lang w:val="en-US"/>
        </w:rPr>
        <w:t>jesteśmy</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otwarci</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na</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konstruktywną</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współpracę</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i</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podejmujemy</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działania</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na</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rzecz</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przełamania</w:t>
      </w:r>
      <w:proofErr w:type="spellEnd"/>
      <w:r w:rsidR="00827EA3" w:rsidRPr="00C740F7">
        <w:rPr>
          <w:rFonts w:ascii="Times New Roman" w:hAnsi="Times New Roman" w:cs="Times New Roman"/>
          <w:i/>
          <w:sz w:val="24"/>
          <w:szCs w:val="24"/>
          <w:lang w:val="en-US"/>
        </w:rPr>
        <w:t xml:space="preserve"> </w:t>
      </w:r>
      <w:proofErr w:type="spellStart"/>
      <w:r w:rsidR="00827EA3" w:rsidRPr="00C740F7">
        <w:rPr>
          <w:rFonts w:ascii="Times New Roman" w:hAnsi="Times New Roman" w:cs="Times New Roman"/>
          <w:i/>
          <w:sz w:val="24"/>
          <w:szCs w:val="24"/>
          <w:lang w:val="en-US"/>
        </w:rPr>
        <w:t>impasu</w:t>
      </w:r>
      <w:proofErr w:type="spellEnd"/>
      <w:r w:rsidR="00471388" w:rsidRPr="00C740F7">
        <w:rPr>
          <w:rFonts w:ascii="Times New Roman" w:hAnsi="Times New Roman" w:cs="Times New Roman"/>
          <w:sz w:val="24"/>
          <w:szCs w:val="24"/>
          <w:lang w:val="en-US"/>
        </w:rPr>
        <w:t xml:space="preserve"> [</w:t>
      </w:r>
      <w:r w:rsidR="00827EA3" w:rsidRPr="00C740F7">
        <w:rPr>
          <w:rFonts w:ascii="Times New Roman" w:hAnsi="Times New Roman" w:cs="Times New Roman"/>
          <w:sz w:val="24"/>
          <w:szCs w:val="24"/>
          <w:lang w:val="en-US"/>
        </w:rPr>
        <w:t xml:space="preserve">we are open for constructive </w:t>
      </w:r>
      <w:r w:rsidR="00883101" w:rsidRPr="00C740F7">
        <w:rPr>
          <w:rFonts w:ascii="Times New Roman" w:hAnsi="Times New Roman" w:cs="Times New Roman"/>
          <w:sz w:val="24"/>
          <w:szCs w:val="24"/>
          <w:lang w:val="en-US"/>
        </w:rPr>
        <w:t xml:space="preserve">cooperation and </w:t>
      </w:r>
      <w:r w:rsidR="00827EA3" w:rsidRPr="00C740F7">
        <w:rPr>
          <w:rFonts w:ascii="Times New Roman" w:hAnsi="Times New Roman" w:cs="Times New Roman"/>
          <w:sz w:val="24"/>
          <w:szCs w:val="24"/>
          <w:lang w:val="en-US"/>
        </w:rPr>
        <w:t>work</w:t>
      </w:r>
      <w:r w:rsidR="002B25B9" w:rsidRPr="00C740F7">
        <w:rPr>
          <w:rFonts w:ascii="Times New Roman" w:hAnsi="Times New Roman" w:cs="Times New Roman"/>
          <w:sz w:val="24"/>
          <w:szCs w:val="24"/>
          <w:lang w:val="en-US"/>
        </w:rPr>
        <w:t xml:space="preserve">ing hardly </w:t>
      </w:r>
      <w:r w:rsidR="00643E9D" w:rsidRPr="00C740F7">
        <w:rPr>
          <w:rFonts w:ascii="Times New Roman" w:hAnsi="Times New Roman" w:cs="Times New Roman"/>
          <w:sz w:val="24"/>
          <w:szCs w:val="24"/>
          <w:lang w:val="en-US"/>
        </w:rPr>
        <w:t>to</w:t>
      </w:r>
      <w:r w:rsidR="00827EA3" w:rsidRPr="00C740F7">
        <w:rPr>
          <w:rFonts w:ascii="Times New Roman" w:hAnsi="Times New Roman" w:cs="Times New Roman"/>
          <w:sz w:val="24"/>
          <w:szCs w:val="24"/>
          <w:lang w:val="en-US"/>
        </w:rPr>
        <w:t xml:space="preserve"> break the deadlock</w:t>
      </w:r>
      <w:r w:rsidR="00471388" w:rsidRPr="00C740F7">
        <w:rPr>
          <w:rFonts w:ascii="Times New Roman" w:hAnsi="Times New Roman" w:cs="Times New Roman"/>
          <w:sz w:val="24"/>
          <w:szCs w:val="24"/>
          <w:lang w:val="en-US"/>
        </w:rPr>
        <w:t>]</w:t>
      </w:r>
      <w:r w:rsidR="00827EA3" w:rsidRPr="00C740F7">
        <w:rPr>
          <w:rFonts w:ascii="Times New Roman" w:hAnsi="Times New Roman" w:cs="Times New Roman"/>
          <w:sz w:val="24"/>
          <w:szCs w:val="24"/>
          <w:lang w:val="en-US"/>
        </w:rPr>
        <w:t>.</w:t>
      </w:r>
    </w:p>
    <w:p w14:paraId="4D29F8B5" w14:textId="77777777" w:rsidR="00F053EA" w:rsidRPr="00C740F7" w:rsidRDefault="0092029A"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Modern texts of </w:t>
      </w:r>
      <w:r w:rsidR="00A1492C" w:rsidRPr="00C740F7">
        <w:rPr>
          <w:rFonts w:ascii="Times New Roman" w:hAnsi="Times New Roman" w:cs="Times New Roman"/>
          <w:sz w:val="24"/>
          <w:szCs w:val="24"/>
          <w:lang w:val="en-US"/>
        </w:rPr>
        <w:t xml:space="preserve">the </w:t>
      </w:r>
      <w:r w:rsidRPr="00C740F7">
        <w:rPr>
          <w:rFonts w:ascii="Times New Roman" w:hAnsi="Times New Roman" w:cs="Times New Roman"/>
          <w:sz w:val="24"/>
          <w:szCs w:val="24"/>
          <w:lang w:val="en-US"/>
        </w:rPr>
        <w:t xml:space="preserve">official statements abound </w:t>
      </w:r>
      <w:r w:rsidR="0066523E" w:rsidRPr="00C740F7">
        <w:rPr>
          <w:rFonts w:ascii="Times New Roman" w:hAnsi="Times New Roman" w:cs="Times New Roman"/>
          <w:sz w:val="24"/>
          <w:szCs w:val="24"/>
          <w:lang w:val="en-US"/>
        </w:rPr>
        <w:t>with</w:t>
      </w:r>
      <w:r w:rsidRPr="00C740F7">
        <w:rPr>
          <w:rFonts w:ascii="Times New Roman" w:hAnsi="Times New Roman" w:cs="Times New Roman"/>
          <w:sz w:val="24"/>
          <w:szCs w:val="24"/>
          <w:lang w:val="en-US"/>
        </w:rPr>
        <w:t xml:space="preserve"> the vocabulary of the</w:t>
      </w:r>
      <w:r w:rsidR="0066523E" w:rsidRPr="00C740F7">
        <w:rPr>
          <w:rFonts w:ascii="Times New Roman" w:hAnsi="Times New Roman" w:cs="Times New Roman"/>
          <w:sz w:val="24"/>
          <w:szCs w:val="24"/>
          <w:lang w:val="en-US"/>
        </w:rPr>
        <w:t xml:space="preserve"> semantic field</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b/>
          <w:i/>
          <w:sz w:val="24"/>
          <w:szCs w:val="24"/>
          <w:lang w:val="en-US"/>
        </w:rPr>
        <w:t>współprac</w:t>
      </w:r>
      <w:proofErr w:type="spellEnd"/>
      <w:r w:rsidR="0066523E"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co</w:t>
      </w:r>
      <w:r w:rsidR="00EC1D86" w:rsidRPr="00C740F7">
        <w:rPr>
          <w:rFonts w:ascii="Times New Roman" w:hAnsi="Times New Roman" w:cs="Times New Roman"/>
          <w:sz w:val="24"/>
          <w:szCs w:val="24"/>
          <w:lang w:val="en-US"/>
        </w:rPr>
        <w:t>llaboration</w:t>
      </w:r>
      <w:r w:rsidR="0066523E"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wspólne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spotkanie</w:t>
      </w:r>
      <w:proofErr w:type="spellEnd"/>
      <w:r w:rsidR="0066523E"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joint meeting</w:t>
      </w:r>
      <w:r w:rsidR="0066523E"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r w:rsidRPr="00C740F7">
        <w:rPr>
          <w:rFonts w:ascii="Times New Roman" w:hAnsi="Times New Roman" w:cs="Times New Roman"/>
          <w:i/>
          <w:sz w:val="24"/>
          <w:szCs w:val="24"/>
          <w:lang w:val="en-US"/>
        </w:rPr>
        <w:t xml:space="preserve">w </w:t>
      </w:r>
      <w:proofErr w:type="spellStart"/>
      <w:r w:rsidRPr="00C740F7">
        <w:rPr>
          <w:rFonts w:ascii="Times New Roman" w:hAnsi="Times New Roman" w:cs="Times New Roman"/>
          <w:i/>
          <w:sz w:val="24"/>
          <w:szCs w:val="24"/>
          <w:lang w:val="en-US"/>
        </w:rPr>
        <w:t>dialogu</w:t>
      </w:r>
      <w:proofErr w:type="spellEnd"/>
      <w:r w:rsidRPr="00C740F7">
        <w:rPr>
          <w:rFonts w:ascii="Times New Roman" w:hAnsi="Times New Roman" w:cs="Times New Roman"/>
          <w:i/>
          <w:sz w:val="24"/>
          <w:szCs w:val="24"/>
          <w:lang w:val="en-US"/>
        </w:rPr>
        <w:t xml:space="preserve"> z </w:t>
      </w:r>
      <w:proofErr w:type="spellStart"/>
      <w:r w:rsidRPr="00C740F7">
        <w:rPr>
          <w:rFonts w:ascii="Times New Roman" w:hAnsi="Times New Roman" w:cs="Times New Roman"/>
          <w:i/>
          <w:sz w:val="24"/>
          <w:szCs w:val="24"/>
          <w:lang w:val="en-US"/>
        </w:rPr>
        <w:t>Rosją</w:t>
      </w:r>
      <w:proofErr w:type="spellEnd"/>
      <w:r w:rsidR="0066523E"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in </w:t>
      </w:r>
      <w:r w:rsidR="007D2F00" w:rsidRPr="00C740F7">
        <w:rPr>
          <w:rFonts w:ascii="Times New Roman" w:hAnsi="Times New Roman" w:cs="Times New Roman"/>
          <w:sz w:val="24"/>
          <w:szCs w:val="24"/>
          <w:lang w:val="en-US"/>
        </w:rPr>
        <w:t xml:space="preserve">a </w:t>
      </w:r>
      <w:r w:rsidRPr="00C740F7">
        <w:rPr>
          <w:rFonts w:ascii="Times New Roman" w:hAnsi="Times New Roman" w:cs="Times New Roman"/>
          <w:sz w:val="24"/>
          <w:szCs w:val="24"/>
          <w:lang w:val="en-US"/>
        </w:rPr>
        <w:t>dialogue with Russia</w:t>
      </w:r>
      <w:r w:rsidR="0066523E"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współpracy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dwustronnej</w:t>
      </w:r>
      <w:proofErr w:type="spellEnd"/>
      <w:r w:rsidR="007D2F0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bilateral cooperation</w:t>
      </w:r>
      <w:r w:rsidR="007D2F00"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podstawa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wzajemnego</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zaufania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dialogu</w:t>
      </w:r>
      <w:proofErr w:type="spellEnd"/>
      <w:r w:rsidR="007D2F00"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basis for mutual trust </w:t>
      </w:r>
      <w:r w:rsidR="00A44DB8" w:rsidRPr="00C740F7">
        <w:rPr>
          <w:rFonts w:ascii="Times New Roman" w:hAnsi="Times New Roman" w:cs="Times New Roman"/>
          <w:sz w:val="24"/>
          <w:szCs w:val="24"/>
          <w:lang w:val="en-US"/>
        </w:rPr>
        <w:t>and the dialogue],</w:t>
      </w:r>
      <w:r w:rsidRPr="00C740F7">
        <w:rPr>
          <w:rFonts w:ascii="Times New Roman" w:hAnsi="Times New Roman" w:cs="Times New Roman"/>
          <w:sz w:val="24"/>
          <w:szCs w:val="24"/>
          <w:lang w:val="en-US"/>
        </w:rPr>
        <w:t xml:space="preserve"> </w:t>
      </w:r>
      <w:proofErr w:type="spellStart"/>
      <w:r w:rsidR="00A44DB8" w:rsidRPr="00C740F7">
        <w:rPr>
          <w:rFonts w:ascii="Times New Roman" w:hAnsi="Times New Roman" w:cs="Times New Roman"/>
          <w:i/>
          <w:sz w:val="24"/>
          <w:szCs w:val="24"/>
          <w:lang w:val="en-US"/>
        </w:rPr>
        <w:t>otwartość</w:t>
      </w:r>
      <w:proofErr w:type="spellEnd"/>
      <w:r w:rsidR="00A44DB8" w:rsidRPr="00C740F7">
        <w:rPr>
          <w:rFonts w:ascii="Times New Roman" w:hAnsi="Times New Roman" w:cs="Times New Roman"/>
          <w:i/>
          <w:sz w:val="24"/>
          <w:szCs w:val="24"/>
          <w:lang w:val="en-US"/>
        </w:rPr>
        <w:t xml:space="preserve"> </w:t>
      </w:r>
      <w:proofErr w:type="spellStart"/>
      <w:r w:rsidR="00A44DB8" w:rsidRPr="00C740F7">
        <w:rPr>
          <w:rFonts w:ascii="Times New Roman" w:hAnsi="Times New Roman" w:cs="Times New Roman"/>
          <w:i/>
          <w:sz w:val="24"/>
          <w:szCs w:val="24"/>
          <w:lang w:val="en-US"/>
        </w:rPr>
        <w:t>Warszawy</w:t>
      </w:r>
      <w:proofErr w:type="spellEnd"/>
      <w:r w:rsidR="00A44DB8"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openness of Warsaw</w:t>
      </w:r>
      <w:r w:rsidR="00A44DB8"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gotowość</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współpracy</w:t>
      </w:r>
      <w:proofErr w:type="spellEnd"/>
      <w:r w:rsidR="00A44DB8"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willingness to cooperate</w:t>
      </w:r>
      <w:r w:rsidR="00A44DB8"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normalizację</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stosunków</w:t>
      </w:r>
      <w:proofErr w:type="spellEnd"/>
      <w:r w:rsidR="00A44DB8"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normalization of relations</w:t>
      </w:r>
      <w:r w:rsidR="00A44DB8"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etc. </w:t>
      </w:r>
      <w:r w:rsidR="00E715EA" w:rsidRPr="00C740F7">
        <w:rPr>
          <w:rFonts w:ascii="Times New Roman" w:hAnsi="Times New Roman" w:cs="Times New Roman"/>
          <w:sz w:val="24"/>
          <w:szCs w:val="24"/>
          <w:lang w:val="en-US"/>
        </w:rPr>
        <w:t>I</w:t>
      </w:r>
      <w:r w:rsidRPr="00C740F7">
        <w:rPr>
          <w:rFonts w:ascii="Times New Roman" w:hAnsi="Times New Roman" w:cs="Times New Roman"/>
          <w:sz w:val="24"/>
          <w:szCs w:val="24"/>
          <w:lang w:val="en-US"/>
        </w:rPr>
        <w:t>t cannot be said</w:t>
      </w:r>
      <w:r w:rsidR="00E715EA" w:rsidRPr="00C740F7">
        <w:rPr>
          <w:rFonts w:ascii="Times New Roman" w:hAnsi="Times New Roman" w:cs="Times New Roman"/>
          <w:sz w:val="24"/>
          <w:szCs w:val="24"/>
          <w:lang w:val="en-US"/>
        </w:rPr>
        <w:t xml:space="preserve"> yet that ‘</w:t>
      </w:r>
      <w:r w:rsidRPr="00C740F7">
        <w:rPr>
          <w:rFonts w:ascii="Times New Roman" w:hAnsi="Times New Roman" w:cs="Times New Roman"/>
          <w:sz w:val="24"/>
          <w:szCs w:val="24"/>
          <w:lang w:val="en-US"/>
        </w:rPr>
        <w:t>co</w:t>
      </w:r>
      <w:r w:rsidR="00EC1D86" w:rsidRPr="00C740F7">
        <w:rPr>
          <w:rFonts w:ascii="Times New Roman" w:hAnsi="Times New Roman" w:cs="Times New Roman"/>
          <w:sz w:val="24"/>
          <w:szCs w:val="24"/>
          <w:lang w:val="en-US"/>
        </w:rPr>
        <w:t>llaboration</w:t>
      </w:r>
      <w:r w:rsidR="00E715EA"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is the dominant feature of these statements. It would be more correct to introduce a new semanti</w:t>
      </w:r>
      <w:r w:rsidR="00E715EA" w:rsidRPr="00C740F7">
        <w:rPr>
          <w:rFonts w:ascii="Times New Roman" w:hAnsi="Times New Roman" w:cs="Times New Roman"/>
          <w:sz w:val="24"/>
          <w:szCs w:val="24"/>
          <w:lang w:val="en-US"/>
        </w:rPr>
        <w:t xml:space="preserve">c dominant and designate it as </w:t>
      </w:r>
      <w:r w:rsidR="00E715EA" w:rsidRPr="00C740F7">
        <w:rPr>
          <w:rFonts w:ascii="Times New Roman" w:hAnsi="Times New Roman" w:cs="Times New Roman"/>
          <w:b/>
          <w:sz w:val="24"/>
          <w:szCs w:val="24"/>
          <w:lang w:val="en-US"/>
        </w:rPr>
        <w:t>‘</w:t>
      </w:r>
      <w:proofErr w:type="spellStart"/>
      <w:r w:rsidRPr="00C740F7">
        <w:rPr>
          <w:rFonts w:ascii="Times New Roman" w:hAnsi="Times New Roman" w:cs="Times New Roman"/>
          <w:b/>
          <w:sz w:val="24"/>
          <w:szCs w:val="24"/>
          <w:lang w:val="en-US"/>
        </w:rPr>
        <w:t>nadzieją</w:t>
      </w:r>
      <w:proofErr w:type="spellEnd"/>
      <w:r w:rsidR="00E715EA" w:rsidRPr="00C740F7">
        <w:rPr>
          <w:rFonts w:ascii="Times New Roman" w:hAnsi="Times New Roman" w:cs="Times New Roman"/>
          <w:b/>
          <w:sz w:val="24"/>
          <w:szCs w:val="24"/>
          <w:lang w:val="en-US"/>
        </w:rPr>
        <w:t>’</w:t>
      </w:r>
      <w:r w:rsidR="00E715EA" w:rsidRPr="00C740F7">
        <w:rPr>
          <w:rFonts w:ascii="Times New Roman" w:hAnsi="Times New Roman" w:cs="Times New Roman"/>
          <w:sz w:val="24"/>
          <w:szCs w:val="24"/>
          <w:lang w:val="en-US"/>
        </w:rPr>
        <w:t xml:space="preserve"> [hope]</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strona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polska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wyraziła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nadzieję</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na</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poparcie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strony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rosyjskiej</w:t>
      </w:r>
      <w:proofErr w:type="spellEnd"/>
      <w:r w:rsidR="00BB00EF"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the Polish </w:t>
      </w:r>
      <w:r w:rsidR="00BB00EF" w:rsidRPr="00C740F7">
        <w:rPr>
          <w:rFonts w:ascii="Times New Roman" w:hAnsi="Times New Roman" w:cs="Times New Roman"/>
          <w:sz w:val="24"/>
          <w:szCs w:val="24"/>
          <w:lang w:val="en-US"/>
        </w:rPr>
        <w:t>party</w:t>
      </w:r>
      <w:r w:rsidRPr="00C740F7">
        <w:rPr>
          <w:rFonts w:ascii="Times New Roman" w:hAnsi="Times New Roman" w:cs="Times New Roman"/>
          <w:sz w:val="24"/>
          <w:szCs w:val="24"/>
          <w:lang w:val="en-US"/>
        </w:rPr>
        <w:t xml:space="preserve"> expressed </w:t>
      </w:r>
      <w:r w:rsidR="000E3F16" w:rsidRPr="00C740F7">
        <w:rPr>
          <w:rFonts w:ascii="Times New Roman" w:hAnsi="Times New Roman" w:cs="Times New Roman"/>
          <w:sz w:val="24"/>
          <w:szCs w:val="24"/>
          <w:lang w:val="en-US"/>
        </w:rPr>
        <w:t xml:space="preserve">its </w:t>
      </w:r>
      <w:r w:rsidRPr="00C740F7">
        <w:rPr>
          <w:rFonts w:ascii="Times New Roman" w:hAnsi="Times New Roman" w:cs="Times New Roman"/>
          <w:sz w:val="24"/>
          <w:szCs w:val="24"/>
          <w:lang w:val="en-US"/>
        </w:rPr>
        <w:t xml:space="preserve">hope for the support of the Russian </w:t>
      </w:r>
      <w:r w:rsidR="00BB00EF" w:rsidRPr="00C740F7">
        <w:rPr>
          <w:rFonts w:ascii="Times New Roman" w:hAnsi="Times New Roman" w:cs="Times New Roman"/>
          <w:sz w:val="24"/>
          <w:szCs w:val="24"/>
          <w:lang w:val="en-US"/>
        </w:rPr>
        <w:t>party]</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możliwość</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ewentualnej</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współpracy</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Polski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i</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Rosji</w:t>
      </w:r>
      <w:proofErr w:type="spellEnd"/>
      <w:r w:rsidR="000E3F16"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 xml:space="preserve">possible </w:t>
      </w:r>
      <w:r w:rsidR="006105C1" w:rsidRPr="00C740F7">
        <w:rPr>
          <w:rFonts w:ascii="Times New Roman" w:hAnsi="Times New Roman" w:cs="Times New Roman"/>
          <w:sz w:val="24"/>
          <w:szCs w:val="24"/>
          <w:lang w:val="en-US"/>
        </w:rPr>
        <w:t>collaboration</w:t>
      </w:r>
      <w:r w:rsidRPr="00C740F7">
        <w:rPr>
          <w:rFonts w:ascii="Times New Roman" w:hAnsi="Times New Roman" w:cs="Times New Roman"/>
          <w:sz w:val="24"/>
          <w:szCs w:val="24"/>
          <w:lang w:val="en-US"/>
        </w:rPr>
        <w:t xml:space="preserve"> between Poland and Russia</w:t>
      </w:r>
      <w:r w:rsidR="000E3F16"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xml:space="preserve">, </w:t>
      </w:r>
      <w:proofErr w:type="spellStart"/>
      <w:r w:rsidRPr="00C740F7">
        <w:rPr>
          <w:rFonts w:ascii="Times New Roman" w:hAnsi="Times New Roman" w:cs="Times New Roman"/>
          <w:i/>
          <w:sz w:val="24"/>
          <w:szCs w:val="24"/>
          <w:lang w:val="en-US"/>
        </w:rPr>
        <w:t>pozytywne</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sygnały</w:t>
      </w:r>
      <w:proofErr w:type="spellEnd"/>
      <w:r w:rsidRPr="00C740F7">
        <w:rPr>
          <w:rFonts w:ascii="Times New Roman" w:hAnsi="Times New Roman" w:cs="Times New Roman"/>
          <w:i/>
          <w:sz w:val="24"/>
          <w:szCs w:val="24"/>
          <w:lang w:val="en-US"/>
        </w:rPr>
        <w:t xml:space="preserve"> w </w:t>
      </w:r>
      <w:proofErr w:type="spellStart"/>
      <w:r w:rsidRPr="00C740F7">
        <w:rPr>
          <w:rFonts w:ascii="Times New Roman" w:hAnsi="Times New Roman" w:cs="Times New Roman"/>
          <w:i/>
          <w:sz w:val="24"/>
          <w:szCs w:val="24"/>
          <w:lang w:val="en-US"/>
        </w:rPr>
        <w:t>relacjach</w:t>
      </w:r>
      <w:proofErr w:type="spellEnd"/>
      <w:r w:rsidRPr="00C740F7">
        <w:rPr>
          <w:rFonts w:ascii="Times New Roman" w:hAnsi="Times New Roman" w:cs="Times New Roman"/>
          <w:i/>
          <w:sz w:val="24"/>
          <w:szCs w:val="24"/>
          <w:lang w:val="en-US"/>
        </w:rPr>
        <w:t xml:space="preserve"> </w:t>
      </w:r>
      <w:proofErr w:type="spellStart"/>
      <w:r w:rsidRPr="00C740F7">
        <w:rPr>
          <w:rFonts w:ascii="Times New Roman" w:hAnsi="Times New Roman" w:cs="Times New Roman"/>
          <w:i/>
          <w:sz w:val="24"/>
          <w:szCs w:val="24"/>
          <w:lang w:val="en-US"/>
        </w:rPr>
        <w:t>dwustronnych</w:t>
      </w:r>
      <w:proofErr w:type="spellEnd"/>
      <w:r w:rsidR="00ED628E" w:rsidRPr="00C740F7">
        <w:rPr>
          <w:rFonts w:ascii="Times New Roman" w:hAnsi="Times New Roman" w:cs="Times New Roman"/>
          <w:sz w:val="24"/>
          <w:szCs w:val="24"/>
          <w:lang w:val="en-US"/>
        </w:rPr>
        <w:t xml:space="preserve"> [</w:t>
      </w:r>
      <w:r w:rsidRPr="00C740F7">
        <w:rPr>
          <w:rFonts w:ascii="Times New Roman" w:hAnsi="Times New Roman" w:cs="Times New Roman"/>
          <w:sz w:val="24"/>
          <w:szCs w:val="24"/>
          <w:lang w:val="en-US"/>
        </w:rPr>
        <w:t>positive signals in bilateral relations</w:t>
      </w:r>
      <w:r w:rsidR="00ED628E" w:rsidRPr="00C740F7">
        <w:rPr>
          <w:rFonts w:ascii="Times New Roman" w:hAnsi="Times New Roman" w:cs="Times New Roman"/>
          <w:sz w:val="24"/>
          <w:szCs w:val="24"/>
          <w:lang w:val="en-US"/>
        </w:rPr>
        <w:t>]</w:t>
      </w:r>
      <w:r w:rsidRPr="00C740F7">
        <w:rPr>
          <w:rFonts w:ascii="Times New Roman" w:hAnsi="Times New Roman" w:cs="Times New Roman"/>
          <w:sz w:val="24"/>
          <w:szCs w:val="24"/>
          <w:lang w:val="en-US"/>
        </w:rPr>
        <w:t>, etc.</w:t>
      </w:r>
    </w:p>
    <w:p w14:paraId="5E37229A" w14:textId="77777777" w:rsidR="00FF7B19" w:rsidRPr="00C740F7" w:rsidRDefault="00FF7B19"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Russia remains Poland’s neighbor</w:t>
      </w:r>
      <w:r w:rsidR="005A6463" w:rsidRPr="00C740F7">
        <w:rPr>
          <w:rFonts w:ascii="Times New Roman" w:hAnsi="Times New Roman" w:cs="Times New Roman"/>
          <w:sz w:val="24"/>
          <w:szCs w:val="24"/>
          <w:lang w:val="en-US"/>
        </w:rPr>
        <w:t>ing country</w:t>
      </w:r>
      <w:r w:rsidRPr="00C740F7">
        <w:rPr>
          <w:rFonts w:ascii="Times New Roman" w:hAnsi="Times New Roman" w:cs="Times New Roman"/>
          <w:sz w:val="24"/>
          <w:szCs w:val="24"/>
          <w:lang w:val="en-US"/>
        </w:rPr>
        <w:t>. It is necessary to build relations with it:</w:t>
      </w:r>
    </w:p>
    <w:p w14:paraId="50B37193" w14:textId="77777777" w:rsidR="00066861" w:rsidRDefault="007A0BDD" w:rsidP="00C740F7">
      <w:pPr>
        <w:spacing w:after="0" w:line="240" w:lineRule="auto"/>
        <w:ind w:firstLine="397"/>
        <w:jc w:val="both"/>
        <w:rPr>
          <w:rFonts w:ascii="Times New Roman" w:hAnsi="Times New Roman" w:cs="Times New Roman"/>
          <w:i/>
          <w:sz w:val="24"/>
          <w:szCs w:val="24"/>
          <w:lang w:val="pl-PL"/>
        </w:rPr>
      </w:pPr>
      <w:r w:rsidRPr="00066861">
        <w:rPr>
          <w:rFonts w:ascii="Times New Roman" w:hAnsi="Times New Roman" w:cs="Times New Roman"/>
          <w:sz w:val="24"/>
          <w:szCs w:val="24"/>
          <w:lang w:val="en-US"/>
        </w:rPr>
        <w:t xml:space="preserve"> </w:t>
      </w:r>
      <w:r w:rsidR="00A82598" w:rsidRPr="00066861">
        <w:rPr>
          <w:rFonts w:ascii="Times New Roman" w:hAnsi="Times New Roman" w:cs="Times New Roman"/>
          <w:sz w:val="24"/>
          <w:szCs w:val="24"/>
          <w:lang w:val="en-US"/>
        </w:rPr>
        <w:t>(</w:t>
      </w:r>
      <w:r w:rsidR="00066861" w:rsidRPr="00066861">
        <w:rPr>
          <w:rFonts w:ascii="Times New Roman" w:hAnsi="Times New Roman" w:cs="Times New Roman"/>
          <w:sz w:val="24"/>
          <w:szCs w:val="24"/>
          <w:lang w:val="en-US"/>
        </w:rPr>
        <w:t>9</w:t>
      </w:r>
      <w:r w:rsidR="00A82598" w:rsidRPr="00066861">
        <w:rPr>
          <w:rFonts w:ascii="Times New Roman" w:hAnsi="Times New Roman" w:cs="Times New Roman"/>
          <w:i/>
          <w:sz w:val="24"/>
          <w:szCs w:val="24"/>
          <w:lang w:val="en-US"/>
        </w:rPr>
        <w:t>)</w:t>
      </w:r>
      <w:r w:rsidR="00A82598" w:rsidRPr="00C740F7">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Rosja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i</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Polska</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s</w:t>
      </w:r>
      <w:r w:rsidR="008F5991" w:rsidRPr="00066861">
        <w:rPr>
          <w:rFonts w:ascii="Times New Roman" w:hAnsi="Times New Roman" w:cs="Times New Roman"/>
          <w:i/>
          <w:sz w:val="24"/>
          <w:szCs w:val="24"/>
          <w:lang w:val="en-US"/>
        </w:rPr>
        <w:t xml:space="preserve">ą </w:t>
      </w:r>
      <w:r w:rsidR="008F5991" w:rsidRPr="00066861">
        <w:rPr>
          <w:rFonts w:ascii="Times New Roman" w:hAnsi="Times New Roman" w:cs="Times New Roman"/>
          <w:i/>
          <w:sz w:val="24"/>
          <w:szCs w:val="24"/>
          <w:lang w:val="pl-PL"/>
        </w:rPr>
        <w:t>s</w:t>
      </w:r>
      <w:r w:rsidR="008F5991" w:rsidRPr="00066861">
        <w:rPr>
          <w:rFonts w:ascii="Times New Roman" w:hAnsi="Times New Roman" w:cs="Times New Roman"/>
          <w:i/>
          <w:sz w:val="24"/>
          <w:szCs w:val="24"/>
          <w:lang w:val="en-US"/>
        </w:rPr>
        <w:t>ą</w:t>
      </w:r>
      <w:r w:rsidR="008F5991" w:rsidRPr="00066861">
        <w:rPr>
          <w:rFonts w:ascii="Times New Roman" w:hAnsi="Times New Roman" w:cs="Times New Roman"/>
          <w:i/>
          <w:sz w:val="24"/>
          <w:szCs w:val="24"/>
          <w:lang w:val="pl-PL"/>
        </w:rPr>
        <w:t>siadami</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i</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merytoryczny</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prze</w:t>
      </w:r>
      <w:r w:rsidR="008F5991" w:rsidRPr="00066861">
        <w:rPr>
          <w:rFonts w:ascii="Times New Roman" w:hAnsi="Times New Roman" w:cs="Times New Roman"/>
          <w:i/>
          <w:sz w:val="24"/>
          <w:szCs w:val="24"/>
          <w:lang w:val="en-US"/>
        </w:rPr>
        <w:t>ł</w:t>
      </w:r>
      <w:r w:rsidR="008F5991" w:rsidRPr="00066861">
        <w:rPr>
          <w:rFonts w:ascii="Times New Roman" w:hAnsi="Times New Roman" w:cs="Times New Roman"/>
          <w:i/>
          <w:sz w:val="24"/>
          <w:szCs w:val="24"/>
          <w:lang w:val="pl-PL"/>
        </w:rPr>
        <w:t>amuj</w:t>
      </w:r>
      <w:r w:rsidR="008F5991" w:rsidRPr="00066861">
        <w:rPr>
          <w:rFonts w:ascii="Times New Roman" w:hAnsi="Times New Roman" w:cs="Times New Roman"/>
          <w:i/>
          <w:sz w:val="24"/>
          <w:szCs w:val="24"/>
          <w:lang w:val="en-US"/>
        </w:rPr>
        <w:t>ą</w:t>
      </w:r>
      <w:r w:rsidR="008F5991" w:rsidRPr="00066861">
        <w:rPr>
          <w:rFonts w:ascii="Times New Roman" w:hAnsi="Times New Roman" w:cs="Times New Roman"/>
          <w:i/>
          <w:sz w:val="24"/>
          <w:szCs w:val="24"/>
          <w:lang w:val="pl-PL"/>
        </w:rPr>
        <w:t>cy</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stereotypy</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dialog</w:t>
      </w:r>
      <w:r w:rsidR="008F5991" w:rsidRPr="00066861">
        <w:rPr>
          <w:rFonts w:ascii="Times New Roman" w:hAnsi="Times New Roman" w:cs="Times New Roman"/>
          <w:i/>
          <w:sz w:val="24"/>
          <w:szCs w:val="24"/>
          <w:lang w:val="en-US"/>
        </w:rPr>
        <w:t xml:space="preserve"> </w:t>
      </w:r>
      <w:r w:rsidR="008F5991" w:rsidRPr="00066861">
        <w:rPr>
          <w:rFonts w:ascii="Times New Roman" w:hAnsi="Times New Roman" w:cs="Times New Roman"/>
          <w:i/>
          <w:sz w:val="24"/>
          <w:szCs w:val="24"/>
          <w:lang w:val="pl-PL"/>
        </w:rPr>
        <w:t>l</w:t>
      </w:r>
      <w:r w:rsidR="00A82598" w:rsidRPr="00066861">
        <w:rPr>
          <w:rFonts w:ascii="Times New Roman" w:hAnsi="Times New Roman" w:cs="Times New Roman"/>
          <w:i/>
          <w:sz w:val="24"/>
          <w:szCs w:val="24"/>
          <w:lang w:val="pl-PL"/>
        </w:rPr>
        <w:t>e</w:t>
      </w:r>
      <w:r w:rsidR="00A82598" w:rsidRPr="00066861">
        <w:rPr>
          <w:rFonts w:ascii="Times New Roman" w:hAnsi="Times New Roman" w:cs="Times New Roman"/>
          <w:i/>
          <w:sz w:val="24"/>
          <w:szCs w:val="24"/>
          <w:lang w:val="en-US"/>
        </w:rPr>
        <w:t>ż</w:t>
      </w:r>
      <w:r w:rsidR="00A82598" w:rsidRPr="00066861">
        <w:rPr>
          <w:rFonts w:ascii="Times New Roman" w:hAnsi="Times New Roman" w:cs="Times New Roman"/>
          <w:i/>
          <w:sz w:val="24"/>
          <w:szCs w:val="24"/>
          <w:lang w:val="pl-PL"/>
        </w:rPr>
        <w:t>y</w:t>
      </w:r>
      <w:r w:rsidR="00A82598" w:rsidRPr="00066861">
        <w:rPr>
          <w:rFonts w:ascii="Times New Roman" w:hAnsi="Times New Roman" w:cs="Times New Roman"/>
          <w:i/>
          <w:sz w:val="24"/>
          <w:szCs w:val="24"/>
          <w:lang w:val="en-US"/>
        </w:rPr>
        <w:t xml:space="preserve"> </w:t>
      </w:r>
      <w:r w:rsidR="00A82598" w:rsidRPr="00066861">
        <w:rPr>
          <w:rFonts w:ascii="Times New Roman" w:hAnsi="Times New Roman" w:cs="Times New Roman"/>
          <w:i/>
          <w:sz w:val="24"/>
          <w:szCs w:val="24"/>
          <w:lang w:val="pl-PL"/>
        </w:rPr>
        <w:t>w</w:t>
      </w:r>
      <w:r w:rsidR="00A82598" w:rsidRPr="00066861">
        <w:rPr>
          <w:rFonts w:ascii="Times New Roman" w:hAnsi="Times New Roman" w:cs="Times New Roman"/>
          <w:i/>
          <w:sz w:val="24"/>
          <w:szCs w:val="24"/>
          <w:lang w:val="en-US"/>
        </w:rPr>
        <w:t xml:space="preserve"> </w:t>
      </w:r>
      <w:r w:rsidR="00A82598" w:rsidRPr="00066861">
        <w:rPr>
          <w:rFonts w:ascii="Times New Roman" w:hAnsi="Times New Roman" w:cs="Times New Roman"/>
          <w:i/>
          <w:sz w:val="24"/>
          <w:szCs w:val="24"/>
          <w:lang w:val="pl-PL"/>
        </w:rPr>
        <w:t>naszym</w:t>
      </w:r>
      <w:r w:rsidR="00A82598" w:rsidRPr="00066861">
        <w:rPr>
          <w:rFonts w:ascii="Times New Roman" w:hAnsi="Times New Roman" w:cs="Times New Roman"/>
          <w:i/>
          <w:sz w:val="24"/>
          <w:szCs w:val="24"/>
          <w:lang w:val="en-US"/>
        </w:rPr>
        <w:t xml:space="preserve"> </w:t>
      </w:r>
      <w:r w:rsidR="00A82598" w:rsidRPr="00066861">
        <w:rPr>
          <w:rFonts w:ascii="Times New Roman" w:hAnsi="Times New Roman" w:cs="Times New Roman"/>
          <w:i/>
          <w:sz w:val="24"/>
          <w:szCs w:val="24"/>
          <w:lang w:val="pl-PL"/>
        </w:rPr>
        <w:t>wsp</w:t>
      </w:r>
      <w:r w:rsidR="00A82598" w:rsidRPr="00066861">
        <w:rPr>
          <w:rFonts w:ascii="Times New Roman" w:hAnsi="Times New Roman" w:cs="Times New Roman"/>
          <w:i/>
          <w:sz w:val="24"/>
          <w:szCs w:val="24"/>
          <w:lang w:val="en-US"/>
        </w:rPr>
        <w:t>ó</w:t>
      </w:r>
      <w:r w:rsidR="00A82598" w:rsidRPr="00066861">
        <w:rPr>
          <w:rFonts w:ascii="Times New Roman" w:hAnsi="Times New Roman" w:cs="Times New Roman"/>
          <w:i/>
          <w:sz w:val="24"/>
          <w:szCs w:val="24"/>
          <w:lang w:val="pl-PL"/>
        </w:rPr>
        <w:t>lnym</w:t>
      </w:r>
      <w:r w:rsidR="00A82598" w:rsidRPr="00066861">
        <w:rPr>
          <w:rFonts w:ascii="Times New Roman" w:hAnsi="Times New Roman" w:cs="Times New Roman"/>
          <w:i/>
          <w:sz w:val="24"/>
          <w:szCs w:val="24"/>
          <w:lang w:val="en-US"/>
        </w:rPr>
        <w:t xml:space="preserve"> </w:t>
      </w:r>
      <w:r w:rsidR="00A82598" w:rsidRPr="00066861">
        <w:rPr>
          <w:rFonts w:ascii="Times New Roman" w:hAnsi="Times New Roman" w:cs="Times New Roman"/>
          <w:i/>
          <w:sz w:val="24"/>
          <w:szCs w:val="24"/>
          <w:lang w:val="pl-PL"/>
        </w:rPr>
        <w:t>interesie </w:t>
      </w:r>
    </w:p>
    <w:p w14:paraId="0437488A" w14:textId="0F18E627" w:rsidR="008F5991" w:rsidRPr="00066861" w:rsidRDefault="008F5991" w:rsidP="00066861">
      <w:pPr>
        <w:spacing w:after="0" w:line="240" w:lineRule="auto"/>
        <w:jc w:val="both"/>
        <w:rPr>
          <w:rFonts w:ascii="Times New Roman" w:hAnsi="Times New Roman" w:cs="Times New Roman"/>
          <w:b/>
          <w:i/>
          <w:sz w:val="24"/>
          <w:szCs w:val="24"/>
          <w:lang w:val="pl-PL"/>
        </w:rPr>
      </w:pPr>
      <w:r w:rsidRPr="00066861">
        <w:rPr>
          <w:rFonts w:ascii="Times New Roman" w:hAnsi="Times New Roman" w:cs="Times New Roman"/>
          <w:sz w:val="24"/>
          <w:szCs w:val="24"/>
          <w:lang w:val="pl-PL"/>
        </w:rPr>
        <w:t>(http://www.msz.gov.pl/pl/p/msz_pl/aktualnosci/wiadomosci/wznowienie_dzialalnosci_polsko_rosyjskiej_grupy_ds__trudnych</w:t>
      </w:r>
      <w:r w:rsidR="00A82598" w:rsidRPr="00066861">
        <w:rPr>
          <w:rFonts w:ascii="Times New Roman" w:hAnsi="Times New Roman" w:cs="Times New Roman"/>
          <w:sz w:val="24"/>
          <w:szCs w:val="24"/>
          <w:lang w:val="pl-PL"/>
        </w:rPr>
        <w:t>).</w:t>
      </w:r>
    </w:p>
    <w:p w14:paraId="3FF27199" w14:textId="4942202A" w:rsidR="00FF65F9" w:rsidRPr="00C740F7" w:rsidRDefault="002D3311"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In addition</w:t>
      </w:r>
      <w:r w:rsidR="00E82B30" w:rsidRPr="00C740F7">
        <w:rPr>
          <w:rFonts w:ascii="Times New Roman" w:hAnsi="Times New Roman" w:cs="Times New Roman"/>
          <w:sz w:val="24"/>
          <w:szCs w:val="24"/>
          <w:lang w:val="en-US"/>
        </w:rPr>
        <w:t xml:space="preserve">, more and more </w:t>
      </w:r>
      <w:r w:rsidR="00F85BFB" w:rsidRPr="00C740F7">
        <w:rPr>
          <w:rFonts w:ascii="Times New Roman" w:hAnsi="Times New Roman" w:cs="Times New Roman"/>
          <w:sz w:val="24"/>
          <w:szCs w:val="24"/>
          <w:lang w:val="en-US"/>
        </w:rPr>
        <w:t xml:space="preserve">positive </w:t>
      </w:r>
      <w:r w:rsidR="00E82B30" w:rsidRPr="00C740F7">
        <w:rPr>
          <w:rFonts w:ascii="Times New Roman" w:hAnsi="Times New Roman" w:cs="Times New Roman"/>
          <w:sz w:val="24"/>
          <w:szCs w:val="24"/>
          <w:lang w:val="en-US"/>
        </w:rPr>
        <w:t xml:space="preserve">nominations appear in the texts of 2017-2018: </w:t>
      </w:r>
      <w:proofErr w:type="spellStart"/>
      <w:r w:rsidR="00E82B30" w:rsidRPr="00C740F7">
        <w:rPr>
          <w:rFonts w:ascii="Times New Roman" w:hAnsi="Times New Roman" w:cs="Times New Roman"/>
          <w:i/>
          <w:sz w:val="24"/>
          <w:szCs w:val="24"/>
          <w:lang w:val="en-US"/>
        </w:rPr>
        <w:t>rosyjski</w:t>
      </w:r>
      <w:proofErr w:type="spellEnd"/>
      <w:r w:rsidR="00E82B30" w:rsidRPr="00C740F7">
        <w:rPr>
          <w:rFonts w:ascii="Times New Roman" w:hAnsi="Times New Roman" w:cs="Times New Roman"/>
          <w:i/>
          <w:sz w:val="24"/>
          <w:szCs w:val="24"/>
          <w:lang w:val="en-US"/>
        </w:rPr>
        <w:t xml:space="preserve"> </w:t>
      </w:r>
      <w:proofErr w:type="spellStart"/>
      <w:r w:rsidR="00E82B30" w:rsidRPr="00C740F7">
        <w:rPr>
          <w:rFonts w:ascii="Times New Roman" w:hAnsi="Times New Roman" w:cs="Times New Roman"/>
          <w:i/>
          <w:sz w:val="24"/>
          <w:szCs w:val="24"/>
          <w:lang w:val="en-US"/>
        </w:rPr>
        <w:t>sąsiad</w:t>
      </w:r>
      <w:proofErr w:type="spellEnd"/>
      <w:r w:rsidR="00E82B30" w:rsidRPr="00C740F7">
        <w:rPr>
          <w:rFonts w:ascii="Times New Roman" w:hAnsi="Times New Roman" w:cs="Times New Roman"/>
          <w:sz w:val="24"/>
          <w:szCs w:val="24"/>
          <w:lang w:val="en-US"/>
        </w:rPr>
        <w:t xml:space="preserve"> [Russian neighbor], </w:t>
      </w:r>
      <w:proofErr w:type="spellStart"/>
      <w:r w:rsidR="00E82B30" w:rsidRPr="00C740F7">
        <w:rPr>
          <w:rFonts w:ascii="Times New Roman" w:hAnsi="Times New Roman" w:cs="Times New Roman"/>
          <w:i/>
          <w:sz w:val="24"/>
          <w:szCs w:val="24"/>
          <w:lang w:val="en-US"/>
        </w:rPr>
        <w:t>goście</w:t>
      </w:r>
      <w:proofErr w:type="spellEnd"/>
      <w:r w:rsidR="00E82B30" w:rsidRPr="00C740F7">
        <w:rPr>
          <w:rFonts w:ascii="Times New Roman" w:hAnsi="Times New Roman" w:cs="Times New Roman"/>
          <w:i/>
          <w:sz w:val="24"/>
          <w:szCs w:val="24"/>
          <w:lang w:val="en-US"/>
        </w:rPr>
        <w:t xml:space="preserve"> z </w:t>
      </w:r>
      <w:proofErr w:type="spellStart"/>
      <w:r w:rsidR="00E82B30" w:rsidRPr="00C740F7">
        <w:rPr>
          <w:rFonts w:ascii="Times New Roman" w:hAnsi="Times New Roman" w:cs="Times New Roman"/>
          <w:i/>
          <w:sz w:val="24"/>
          <w:szCs w:val="24"/>
          <w:lang w:val="en-US"/>
        </w:rPr>
        <w:t>Rosji</w:t>
      </w:r>
      <w:proofErr w:type="spellEnd"/>
      <w:r w:rsidR="00E82B30" w:rsidRPr="00C740F7">
        <w:rPr>
          <w:rFonts w:ascii="Times New Roman" w:hAnsi="Times New Roman" w:cs="Times New Roman"/>
          <w:sz w:val="24"/>
          <w:szCs w:val="24"/>
          <w:lang w:val="en-US"/>
        </w:rPr>
        <w:t xml:space="preserve"> [guests from Russia], etc.</w:t>
      </w:r>
    </w:p>
    <w:p w14:paraId="52FCCC8E" w14:textId="77777777" w:rsidR="00692238" w:rsidRPr="00C740F7" w:rsidRDefault="00A94B15"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Thus, </w:t>
      </w:r>
      <w:r w:rsidR="000741ED" w:rsidRPr="00C740F7">
        <w:rPr>
          <w:rFonts w:ascii="Times New Roman" w:hAnsi="Times New Roman" w:cs="Times New Roman"/>
          <w:sz w:val="24"/>
          <w:szCs w:val="24"/>
          <w:lang w:val="en-US"/>
        </w:rPr>
        <w:t>we can observe the</w:t>
      </w:r>
      <w:r w:rsidR="00627247" w:rsidRPr="00C740F7">
        <w:rPr>
          <w:rFonts w:ascii="Times New Roman" w:hAnsi="Times New Roman" w:cs="Times New Roman"/>
          <w:sz w:val="24"/>
          <w:szCs w:val="24"/>
          <w:lang w:val="en-US"/>
        </w:rPr>
        <w:t xml:space="preserve"> image of Russia </w:t>
      </w:r>
      <w:r w:rsidRPr="00C740F7">
        <w:rPr>
          <w:rFonts w:ascii="Times New Roman" w:hAnsi="Times New Roman" w:cs="Times New Roman"/>
          <w:sz w:val="24"/>
          <w:szCs w:val="24"/>
          <w:lang w:val="en-US"/>
        </w:rPr>
        <w:t xml:space="preserve">in the official statements of the Ministry of </w:t>
      </w:r>
      <w:r w:rsidR="00627247" w:rsidRPr="00C740F7">
        <w:rPr>
          <w:rFonts w:ascii="Times New Roman" w:hAnsi="Times New Roman" w:cs="Times New Roman"/>
          <w:sz w:val="24"/>
          <w:szCs w:val="24"/>
          <w:lang w:val="en-US"/>
        </w:rPr>
        <w:t>Foreign Affairs of the Republic of Polan</w:t>
      </w:r>
      <w:r w:rsidR="003D6B34" w:rsidRPr="00C740F7">
        <w:rPr>
          <w:rFonts w:ascii="Times New Roman" w:hAnsi="Times New Roman" w:cs="Times New Roman"/>
          <w:sz w:val="24"/>
          <w:szCs w:val="24"/>
          <w:lang w:val="en-US"/>
        </w:rPr>
        <w:t>d</w:t>
      </w:r>
      <w:r w:rsidR="000741ED" w:rsidRPr="00C740F7">
        <w:rPr>
          <w:rFonts w:ascii="Times New Roman" w:hAnsi="Times New Roman" w:cs="Times New Roman"/>
          <w:sz w:val="24"/>
          <w:szCs w:val="24"/>
          <w:lang w:val="en-US"/>
        </w:rPr>
        <w:t xml:space="preserve"> as follows</w:t>
      </w:r>
      <w:r w:rsidR="003D6B34" w:rsidRPr="00C740F7">
        <w:rPr>
          <w:rFonts w:ascii="Times New Roman" w:hAnsi="Times New Roman" w:cs="Times New Roman"/>
          <w:sz w:val="24"/>
          <w:szCs w:val="24"/>
          <w:lang w:val="en-US"/>
        </w:rPr>
        <w:t>.</w:t>
      </w:r>
      <w:r w:rsidR="0037780D" w:rsidRPr="00C740F7">
        <w:rPr>
          <w:rFonts w:ascii="Times New Roman" w:hAnsi="Times New Roman" w:cs="Times New Roman"/>
          <w:sz w:val="24"/>
          <w:szCs w:val="24"/>
          <w:lang w:val="en-US"/>
        </w:rPr>
        <w:t xml:space="preserve"> </w:t>
      </w:r>
      <w:r w:rsidR="003D6B34" w:rsidRPr="00C740F7">
        <w:rPr>
          <w:rFonts w:ascii="Times New Roman" w:hAnsi="Times New Roman" w:cs="Times New Roman"/>
          <w:sz w:val="24"/>
          <w:szCs w:val="24"/>
          <w:lang w:val="en-US"/>
        </w:rPr>
        <w:t>In</w:t>
      </w:r>
      <w:r w:rsidR="0037780D" w:rsidRPr="00C740F7">
        <w:rPr>
          <w:rFonts w:ascii="Times New Roman" w:hAnsi="Times New Roman" w:cs="Times New Roman"/>
          <w:sz w:val="24"/>
          <w:szCs w:val="24"/>
          <w:lang w:val="en-US"/>
        </w:rPr>
        <w:t xml:space="preserve"> 2010-2012</w:t>
      </w:r>
      <w:r w:rsidRPr="00C740F7">
        <w:rPr>
          <w:rFonts w:ascii="Times New Roman" w:hAnsi="Times New Roman" w:cs="Times New Roman"/>
          <w:sz w:val="24"/>
          <w:szCs w:val="24"/>
          <w:lang w:val="en-US"/>
        </w:rPr>
        <w:t xml:space="preserve"> </w:t>
      </w:r>
      <w:r w:rsidR="003D6B34" w:rsidRPr="00C740F7">
        <w:rPr>
          <w:rFonts w:ascii="Times New Roman" w:hAnsi="Times New Roman" w:cs="Times New Roman"/>
          <w:sz w:val="24"/>
          <w:szCs w:val="24"/>
          <w:lang w:val="en-US"/>
        </w:rPr>
        <w:t>Russians are shown as responsive people who ar</w:t>
      </w:r>
      <w:r w:rsidR="009C047C" w:rsidRPr="00C740F7">
        <w:rPr>
          <w:rFonts w:ascii="Times New Roman" w:hAnsi="Times New Roman" w:cs="Times New Roman"/>
          <w:sz w:val="24"/>
          <w:szCs w:val="24"/>
          <w:lang w:val="en-US"/>
        </w:rPr>
        <w:t>e aware of other people’s grief</w:t>
      </w:r>
      <w:r w:rsidR="003D6B34" w:rsidRPr="00C740F7">
        <w:rPr>
          <w:rFonts w:ascii="Times New Roman" w:hAnsi="Times New Roman" w:cs="Times New Roman"/>
          <w:sz w:val="24"/>
          <w:szCs w:val="24"/>
          <w:lang w:val="en-US"/>
        </w:rPr>
        <w:t xml:space="preserve"> and acting at the behest of their heart.</w:t>
      </w:r>
      <w:r w:rsidRPr="00C740F7">
        <w:rPr>
          <w:rFonts w:ascii="Times New Roman" w:hAnsi="Times New Roman" w:cs="Times New Roman"/>
          <w:sz w:val="24"/>
          <w:szCs w:val="24"/>
          <w:lang w:val="en-US"/>
        </w:rPr>
        <w:t xml:space="preserve"> Russia is a neighbor </w:t>
      </w:r>
      <w:r w:rsidR="003D6B34" w:rsidRPr="00C740F7">
        <w:rPr>
          <w:rFonts w:ascii="Times New Roman" w:hAnsi="Times New Roman" w:cs="Times New Roman"/>
          <w:sz w:val="24"/>
          <w:szCs w:val="24"/>
          <w:lang w:val="en-US"/>
        </w:rPr>
        <w:t>that</w:t>
      </w:r>
      <w:r w:rsidRPr="00C740F7">
        <w:rPr>
          <w:rFonts w:ascii="Times New Roman" w:hAnsi="Times New Roman" w:cs="Times New Roman"/>
          <w:sz w:val="24"/>
          <w:szCs w:val="24"/>
          <w:lang w:val="en-US"/>
        </w:rPr>
        <w:t xml:space="preserve"> friendly relation</w:t>
      </w:r>
      <w:r w:rsidR="003D6B34" w:rsidRPr="00C740F7">
        <w:rPr>
          <w:rFonts w:ascii="Times New Roman" w:hAnsi="Times New Roman" w:cs="Times New Roman"/>
          <w:sz w:val="24"/>
          <w:szCs w:val="24"/>
          <w:lang w:val="en-US"/>
        </w:rPr>
        <w:t>ship</w:t>
      </w:r>
      <w:r w:rsidRPr="00C740F7">
        <w:rPr>
          <w:rFonts w:ascii="Times New Roman" w:hAnsi="Times New Roman" w:cs="Times New Roman"/>
          <w:sz w:val="24"/>
          <w:szCs w:val="24"/>
          <w:lang w:val="en-US"/>
        </w:rPr>
        <w:t>s are established</w:t>
      </w:r>
      <w:r w:rsidR="003D6B34" w:rsidRPr="00C740F7">
        <w:rPr>
          <w:rFonts w:ascii="Times New Roman" w:hAnsi="Times New Roman" w:cs="Times New Roman"/>
          <w:sz w:val="24"/>
          <w:szCs w:val="24"/>
          <w:lang w:val="en-US"/>
        </w:rPr>
        <w:t xml:space="preserve"> with</w:t>
      </w:r>
      <w:r w:rsidR="00B5486A" w:rsidRPr="00C740F7">
        <w:rPr>
          <w:rFonts w:ascii="Times New Roman" w:hAnsi="Times New Roman" w:cs="Times New Roman"/>
          <w:sz w:val="24"/>
          <w:szCs w:val="24"/>
          <w:lang w:val="en-US"/>
        </w:rPr>
        <w:t>. In 2014</w:t>
      </w:r>
      <w:r w:rsidRPr="00C740F7">
        <w:rPr>
          <w:rFonts w:ascii="Times New Roman" w:hAnsi="Times New Roman" w:cs="Times New Roman"/>
          <w:sz w:val="24"/>
          <w:szCs w:val="24"/>
          <w:lang w:val="en-US"/>
        </w:rPr>
        <w:t xml:space="preserve"> Russia from a partner turns into an invader, </w:t>
      </w:r>
      <w:r w:rsidR="00C000EB" w:rsidRPr="00C740F7">
        <w:rPr>
          <w:rFonts w:ascii="Times New Roman" w:hAnsi="Times New Roman" w:cs="Times New Roman"/>
          <w:sz w:val="24"/>
          <w:szCs w:val="24"/>
          <w:lang w:val="en-US"/>
        </w:rPr>
        <w:t xml:space="preserve">an </w:t>
      </w:r>
      <w:r w:rsidRPr="00C740F7">
        <w:rPr>
          <w:rFonts w:ascii="Times New Roman" w:hAnsi="Times New Roman" w:cs="Times New Roman"/>
          <w:sz w:val="24"/>
          <w:szCs w:val="24"/>
          <w:lang w:val="en-US"/>
        </w:rPr>
        <w:t xml:space="preserve">aggressor, </w:t>
      </w:r>
      <w:r w:rsidR="003F3FCE" w:rsidRPr="00C740F7">
        <w:rPr>
          <w:rFonts w:ascii="Times New Roman" w:hAnsi="Times New Roman" w:cs="Times New Roman"/>
          <w:sz w:val="24"/>
          <w:szCs w:val="24"/>
          <w:lang w:val="en-US"/>
        </w:rPr>
        <w:t>a country that may bring danger</w:t>
      </w:r>
      <w:r w:rsidR="0052424F" w:rsidRPr="00C740F7">
        <w:rPr>
          <w:rFonts w:ascii="Times New Roman" w:hAnsi="Times New Roman" w:cs="Times New Roman"/>
          <w:sz w:val="24"/>
          <w:szCs w:val="24"/>
          <w:lang w:val="en-US"/>
        </w:rPr>
        <w:t>. Nonetheless</w:t>
      </w:r>
      <w:r w:rsidRPr="00C740F7">
        <w:rPr>
          <w:rFonts w:ascii="Times New Roman" w:hAnsi="Times New Roman" w:cs="Times New Roman"/>
          <w:sz w:val="24"/>
          <w:szCs w:val="24"/>
          <w:lang w:val="en-US"/>
        </w:rPr>
        <w:t xml:space="preserve">, </w:t>
      </w:r>
      <w:r w:rsidR="00AC0394" w:rsidRPr="00C740F7">
        <w:rPr>
          <w:rFonts w:ascii="Times New Roman" w:hAnsi="Times New Roman" w:cs="Times New Roman"/>
          <w:sz w:val="24"/>
          <w:szCs w:val="24"/>
          <w:lang w:val="en-US"/>
        </w:rPr>
        <w:t>the Poles hope to repair old good ties with Russia</w:t>
      </w:r>
      <w:r w:rsidR="0052424F" w:rsidRPr="00C740F7">
        <w:rPr>
          <w:rFonts w:ascii="Times New Roman" w:hAnsi="Times New Roman" w:cs="Times New Roman"/>
          <w:sz w:val="24"/>
          <w:szCs w:val="24"/>
          <w:lang w:val="en-US"/>
        </w:rPr>
        <w:t>. I</w:t>
      </w:r>
      <w:r w:rsidRPr="00C740F7">
        <w:rPr>
          <w:rFonts w:ascii="Times New Roman" w:hAnsi="Times New Roman" w:cs="Times New Roman"/>
          <w:sz w:val="24"/>
          <w:szCs w:val="24"/>
          <w:lang w:val="en-US"/>
        </w:rPr>
        <w:t>n 2017-2018, despite the aggressive behavior of Russia, it is still perceived as an attractive partner for Pola</w:t>
      </w:r>
      <w:r w:rsidR="0052424F" w:rsidRPr="00C740F7">
        <w:rPr>
          <w:rFonts w:ascii="Times New Roman" w:hAnsi="Times New Roman" w:cs="Times New Roman"/>
          <w:sz w:val="24"/>
          <w:szCs w:val="24"/>
          <w:lang w:val="en-US"/>
        </w:rPr>
        <w:t>nd, primarily in economic terms. Russia remains Poland’s neighbor</w:t>
      </w:r>
      <w:r w:rsidR="00065189" w:rsidRPr="00C740F7">
        <w:rPr>
          <w:rFonts w:ascii="Times New Roman" w:hAnsi="Times New Roman" w:cs="Times New Roman"/>
          <w:sz w:val="24"/>
          <w:szCs w:val="24"/>
          <w:lang w:val="en-US"/>
        </w:rPr>
        <w:t>ing country</w:t>
      </w:r>
      <w:r w:rsidR="0052424F" w:rsidRPr="00C740F7">
        <w:rPr>
          <w:rFonts w:ascii="Times New Roman" w:hAnsi="Times New Roman" w:cs="Times New Roman"/>
          <w:sz w:val="24"/>
          <w:szCs w:val="24"/>
          <w:lang w:val="en-US"/>
        </w:rPr>
        <w:t>. It is necessary to build relations with it</w:t>
      </w:r>
      <w:r w:rsidRPr="00C740F7">
        <w:rPr>
          <w:rFonts w:ascii="Times New Roman" w:hAnsi="Times New Roman" w:cs="Times New Roman"/>
          <w:sz w:val="24"/>
          <w:szCs w:val="24"/>
          <w:lang w:val="en-US"/>
        </w:rPr>
        <w:t>.</w:t>
      </w:r>
    </w:p>
    <w:p w14:paraId="4740327C" w14:textId="77777777" w:rsidR="00BD7E2C" w:rsidRPr="00C740F7" w:rsidRDefault="00BD7E2C" w:rsidP="00C740F7">
      <w:pPr>
        <w:spacing w:after="0" w:line="240" w:lineRule="auto"/>
        <w:ind w:firstLine="397"/>
        <w:jc w:val="both"/>
        <w:rPr>
          <w:rFonts w:ascii="Times New Roman" w:hAnsi="Times New Roman" w:cs="Times New Roman"/>
          <w:sz w:val="24"/>
          <w:szCs w:val="24"/>
          <w:lang w:val="en-US"/>
        </w:rPr>
      </w:pPr>
    </w:p>
    <w:p w14:paraId="04DDA328" w14:textId="083A484D" w:rsidR="00BD7E2C" w:rsidRPr="00066861" w:rsidRDefault="00C93327" w:rsidP="00C740F7">
      <w:pPr>
        <w:pStyle w:val="ac"/>
        <w:numPr>
          <w:ilvl w:val="0"/>
          <w:numId w:val="3"/>
        </w:numPr>
        <w:spacing w:after="0" w:line="240" w:lineRule="auto"/>
        <w:jc w:val="both"/>
        <w:rPr>
          <w:rFonts w:ascii="Times New Roman" w:hAnsi="Times New Roman" w:cs="Times New Roman"/>
          <w:b/>
          <w:iCs/>
          <w:sz w:val="24"/>
          <w:szCs w:val="24"/>
        </w:rPr>
      </w:pPr>
      <w:r w:rsidRPr="00066861">
        <w:rPr>
          <w:rFonts w:ascii="Times New Roman" w:hAnsi="Times New Roman" w:cs="Times New Roman"/>
          <w:b/>
          <w:iCs/>
          <w:sz w:val="24"/>
          <w:szCs w:val="24"/>
          <w:lang w:val="en-US"/>
        </w:rPr>
        <w:t>Conclusion</w:t>
      </w:r>
    </w:p>
    <w:p w14:paraId="3EF461DA" w14:textId="77777777" w:rsidR="00066861" w:rsidRPr="00066861" w:rsidRDefault="00066861" w:rsidP="00066861">
      <w:pPr>
        <w:pStyle w:val="ac"/>
        <w:spacing w:after="0" w:line="240" w:lineRule="auto"/>
        <w:ind w:left="643"/>
        <w:jc w:val="both"/>
        <w:rPr>
          <w:rFonts w:ascii="Times New Roman" w:hAnsi="Times New Roman" w:cs="Times New Roman"/>
          <w:b/>
          <w:iCs/>
          <w:sz w:val="24"/>
          <w:szCs w:val="24"/>
        </w:rPr>
      </w:pPr>
    </w:p>
    <w:p w14:paraId="45C8DC6B" w14:textId="77777777" w:rsidR="00182E42" w:rsidRPr="00C740F7" w:rsidRDefault="00ED6E53" w:rsidP="00C740F7">
      <w:pPr>
        <w:spacing w:after="0" w:line="240" w:lineRule="auto"/>
        <w:ind w:firstLine="397"/>
        <w:jc w:val="both"/>
        <w:rPr>
          <w:rFonts w:ascii="Times New Roman" w:hAnsi="Times New Roman" w:cs="Times New Roman"/>
          <w:sz w:val="24"/>
          <w:szCs w:val="24"/>
          <w:lang w:val="en-US"/>
        </w:rPr>
      </w:pPr>
      <w:r w:rsidRPr="00C740F7">
        <w:rPr>
          <w:rFonts w:ascii="Times New Roman" w:hAnsi="Times New Roman" w:cs="Times New Roman"/>
          <w:sz w:val="24"/>
          <w:szCs w:val="24"/>
          <w:lang w:val="en-US"/>
        </w:rPr>
        <w:t xml:space="preserve">In conclusion </w:t>
      </w:r>
      <w:r w:rsidR="00FD597B" w:rsidRPr="00C740F7">
        <w:rPr>
          <w:rFonts w:ascii="Times New Roman" w:hAnsi="Times New Roman" w:cs="Times New Roman"/>
          <w:sz w:val="24"/>
          <w:szCs w:val="24"/>
          <w:lang w:val="en-US"/>
        </w:rPr>
        <w:t xml:space="preserve">we shall stress out </w:t>
      </w:r>
      <w:r w:rsidR="00182E42" w:rsidRPr="00C740F7">
        <w:rPr>
          <w:rFonts w:ascii="Times New Roman" w:hAnsi="Times New Roman" w:cs="Times New Roman"/>
          <w:sz w:val="24"/>
          <w:szCs w:val="24"/>
          <w:lang w:val="en-US"/>
        </w:rPr>
        <w:t xml:space="preserve">that </w:t>
      </w:r>
      <w:r w:rsidR="00173B23" w:rsidRPr="00C740F7">
        <w:rPr>
          <w:rFonts w:ascii="Times New Roman" w:hAnsi="Times New Roman" w:cs="Times New Roman"/>
          <w:sz w:val="24"/>
          <w:szCs w:val="24"/>
          <w:lang w:val="en-US"/>
        </w:rPr>
        <w:t>examination</w:t>
      </w:r>
      <w:r w:rsidR="00182E42" w:rsidRPr="00C740F7">
        <w:rPr>
          <w:rFonts w:ascii="Times New Roman" w:hAnsi="Times New Roman" w:cs="Times New Roman"/>
          <w:sz w:val="24"/>
          <w:szCs w:val="24"/>
          <w:lang w:val="en-US"/>
        </w:rPr>
        <w:t xml:space="preserve"> </w:t>
      </w:r>
      <w:r w:rsidR="00173B23" w:rsidRPr="00C740F7">
        <w:rPr>
          <w:rFonts w:ascii="Times New Roman" w:hAnsi="Times New Roman" w:cs="Times New Roman"/>
          <w:sz w:val="24"/>
          <w:szCs w:val="24"/>
          <w:lang w:val="en-US"/>
        </w:rPr>
        <w:t>of</w:t>
      </w:r>
      <w:r w:rsidR="00182E42" w:rsidRPr="00C740F7">
        <w:rPr>
          <w:rFonts w:ascii="Times New Roman" w:hAnsi="Times New Roman" w:cs="Times New Roman"/>
          <w:sz w:val="24"/>
          <w:szCs w:val="24"/>
          <w:lang w:val="en-US"/>
        </w:rPr>
        <w:t xml:space="preserve"> the official statements of </w:t>
      </w:r>
      <w:r w:rsidR="00231B29" w:rsidRPr="00C740F7">
        <w:rPr>
          <w:rFonts w:ascii="Times New Roman" w:hAnsi="Times New Roman" w:cs="Times New Roman"/>
          <w:sz w:val="24"/>
          <w:szCs w:val="24"/>
          <w:lang w:val="en-US"/>
        </w:rPr>
        <w:t>the Ministr</w:t>
      </w:r>
      <w:r w:rsidR="00075F83" w:rsidRPr="00C740F7">
        <w:rPr>
          <w:rFonts w:ascii="Times New Roman" w:hAnsi="Times New Roman" w:cs="Times New Roman"/>
          <w:sz w:val="24"/>
          <w:szCs w:val="24"/>
          <w:lang w:val="en-US"/>
        </w:rPr>
        <w:t>ies</w:t>
      </w:r>
      <w:r w:rsidR="00231B29" w:rsidRPr="00C740F7">
        <w:rPr>
          <w:rFonts w:ascii="Times New Roman" w:hAnsi="Times New Roman" w:cs="Times New Roman"/>
          <w:sz w:val="24"/>
          <w:szCs w:val="24"/>
          <w:lang w:val="en-US"/>
        </w:rPr>
        <w:t xml:space="preserve"> of Foreign Affairs as well as</w:t>
      </w:r>
      <w:r w:rsidR="00182E42" w:rsidRPr="00C740F7">
        <w:rPr>
          <w:rFonts w:ascii="Times New Roman" w:hAnsi="Times New Roman" w:cs="Times New Roman"/>
          <w:sz w:val="24"/>
          <w:szCs w:val="24"/>
          <w:lang w:val="en-US"/>
        </w:rPr>
        <w:t xml:space="preserve"> the analysis of texts </w:t>
      </w:r>
      <w:r w:rsidR="00173B23" w:rsidRPr="00C740F7">
        <w:rPr>
          <w:rFonts w:ascii="Times New Roman" w:hAnsi="Times New Roman" w:cs="Times New Roman"/>
          <w:sz w:val="24"/>
          <w:szCs w:val="24"/>
          <w:lang w:val="en-US"/>
        </w:rPr>
        <w:t xml:space="preserve">guided </w:t>
      </w:r>
      <w:r w:rsidR="00182E42" w:rsidRPr="00C740F7">
        <w:rPr>
          <w:rFonts w:ascii="Times New Roman" w:hAnsi="Times New Roman" w:cs="Times New Roman"/>
          <w:sz w:val="24"/>
          <w:szCs w:val="24"/>
          <w:lang w:val="en-US"/>
        </w:rPr>
        <w:t xml:space="preserve">by the method of semantic dominants </w:t>
      </w:r>
      <w:r w:rsidR="00E62B98" w:rsidRPr="00C740F7">
        <w:rPr>
          <w:rFonts w:ascii="Times New Roman" w:hAnsi="Times New Roman" w:cs="Times New Roman"/>
          <w:sz w:val="24"/>
          <w:szCs w:val="24"/>
          <w:lang w:val="en-US"/>
        </w:rPr>
        <w:t>made it possible</w:t>
      </w:r>
      <w:r w:rsidR="00C6700C" w:rsidRPr="00C740F7">
        <w:rPr>
          <w:rFonts w:ascii="Times New Roman" w:hAnsi="Times New Roman" w:cs="Times New Roman"/>
          <w:sz w:val="24"/>
          <w:szCs w:val="24"/>
          <w:lang w:val="en-US"/>
        </w:rPr>
        <w:t xml:space="preserve"> </w:t>
      </w:r>
      <w:r w:rsidR="00182E42" w:rsidRPr="00C740F7">
        <w:rPr>
          <w:rFonts w:ascii="Times New Roman" w:hAnsi="Times New Roman" w:cs="Times New Roman"/>
          <w:sz w:val="24"/>
          <w:szCs w:val="24"/>
          <w:lang w:val="en-US"/>
        </w:rPr>
        <w:t>to re</w:t>
      </w:r>
      <w:r w:rsidR="00F12E90" w:rsidRPr="00C740F7">
        <w:rPr>
          <w:rFonts w:ascii="Times New Roman" w:hAnsi="Times New Roman" w:cs="Times New Roman"/>
          <w:sz w:val="24"/>
          <w:szCs w:val="24"/>
          <w:lang w:val="en-US"/>
        </w:rPr>
        <w:t>present</w:t>
      </w:r>
      <w:r w:rsidR="00182E42" w:rsidRPr="00C740F7">
        <w:rPr>
          <w:rFonts w:ascii="Times New Roman" w:hAnsi="Times New Roman" w:cs="Times New Roman"/>
          <w:sz w:val="24"/>
          <w:szCs w:val="24"/>
          <w:lang w:val="en-US"/>
        </w:rPr>
        <w:t xml:space="preserve"> t</w:t>
      </w:r>
      <w:r w:rsidR="00173B23" w:rsidRPr="00C740F7">
        <w:rPr>
          <w:rFonts w:ascii="Times New Roman" w:hAnsi="Times New Roman" w:cs="Times New Roman"/>
          <w:sz w:val="24"/>
          <w:szCs w:val="24"/>
          <w:lang w:val="en-US"/>
        </w:rPr>
        <w:t xml:space="preserve">he images of Russia and Poland </w:t>
      </w:r>
      <w:r w:rsidR="00C6700C" w:rsidRPr="00C740F7">
        <w:rPr>
          <w:rFonts w:ascii="Times New Roman" w:hAnsi="Times New Roman" w:cs="Times New Roman"/>
          <w:sz w:val="24"/>
          <w:szCs w:val="24"/>
          <w:lang w:val="en-US"/>
        </w:rPr>
        <w:t xml:space="preserve">as they were </w:t>
      </w:r>
      <w:r w:rsidR="00182E42" w:rsidRPr="00C740F7">
        <w:rPr>
          <w:rFonts w:ascii="Times New Roman" w:hAnsi="Times New Roman" w:cs="Times New Roman"/>
          <w:sz w:val="24"/>
          <w:szCs w:val="24"/>
          <w:lang w:val="en-US"/>
        </w:rPr>
        <w:t xml:space="preserve">designed for Russian and Polish </w:t>
      </w:r>
      <w:r w:rsidR="00231B29" w:rsidRPr="00C740F7">
        <w:rPr>
          <w:rFonts w:ascii="Times New Roman" w:hAnsi="Times New Roman" w:cs="Times New Roman"/>
          <w:sz w:val="24"/>
          <w:szCs w:val="24"/>
          <w:lang w:val="en-US"/>
        </w:rPr>
        <w:t>media landscapes</w:t>
      </w:r>
      <w:r w:rsidR="00182E42" w:rsidRPr="00C740F7">
        <w:rPr>
          <w:rFonts w:ascii="Times New Roman" w:hAnsi="Times New Roman" w:cs="Times New Roman"/>
          <w:sz w:val="24"/>
          <w:szCs w:val="24"/>
          <w:lang w:val="en-US"/>
        </w:rPr>
        <w:t xml:space="preserve">; their transformation depending on the socio-political situation. </w:t>
      </w:r>
      <w:r w:rsidR="00F12E90" w:rsidRPr="00C740F7">
        <w:rPr>
          <w:rFonts w:ascii="Times New Roman" w:hAnsi="Times New Roman" w:cs="Times New Roman"/>
          <w:sz w:val="24"/>
          <w:szCs w:val="24"/>
          <w:lang w:val="en-US"/>
        </w:rPr>
        <w:t>It should</w:t>
      </w:r>
      <w:r w:rsidR="00421447" w:rsidRPr="00C740F7">
        <w:rPr>
          <w:rFonts w:ascii="Times New Roman" w:hAnsi="Times New Roman" w:cs="Times New Roman"/>
          <w:sz w:val="24"/>
          <w:szCs w:val="24"/>
          <w:lang w:val="en-US"/>
        </w:rPr>
        <w:t xml:space="preserve"> be noted that the image transformation</w:t>
      </w:r>
      <w:r w:rsidR="00F12E90" w:rsidRPr="00C740F7">
        <w:rPr>
          <w:rFonts w:ascii="Times New Roman" w:hAnsi="Times New Roman" w:cs="Times New Roman"/>
          <w:sz w:val="24"/>
          <w:szCs w:val="24"/>
          <w:lang w:val="en-US"/>
        </w:rPr>
        <w:t xml:space="preserve"> can </w:t>
      </w:r>
      <w:r w:rsidR="00847950" w:rsidRPr="00C740F7">
        <w:rPr>
          <w:rFonts w:ascii="Times New Roman" w:hAnsi="Times New Roman" w:cs="Times New Roman"/>
          <w:sz w:val="24"/>
          <w:szCs w:val="24"/>
          <w:lang w:val="en-US"/>
        </w:rPr>
        <w:t xml:space="preserve">be </w:t>
      </w:r>
      <w:r w:rsidR="00F12E90" w:rsidRPr="00C740F7">
        <w:rPr>
          <w:rFonts w:ascii="Times New Roman" w:hAnsi="Times New Roman" w:cs="Times New Roman"/>
          <w:sz w:val="24"/>
          <w:szCs w:val="24"/>
          <w:lang w:val="en-US"/>
        </w:rPr>
        <w:t xml:space="preserve">also </w:t>
      </w:r>
      <w:r w:rsidR="00847950" w:rsidRPr="00C740F7">
        <w:rPr>
          <w:rFonts w:ascii="Times New Roman" w:hAnsi="Times New Roman" w:cs="Times New Roman"/>
          <w:sz w:val="24"/>
          <w:szCs w:val="24"/>
          <w:lang w:val="en-US"/>
        </w:rPr>
        <w:t>conditioned up</w:t>
      </w:r>
      <w:r w:rsidR="00F12E90" w:rsidRPr="00C740F7">
        <w:rPr>
          <w:rFonts w:ascii="Times New Roman" w:hAnsi="Times New Roman" w:cs="Times New Roman"/>
          <w:sz w:val="24"/>
          <w:szCs w:val="24"/>
          <w:lang w:val="en-US"/>
        </w:rPr>
        <w:t>on</w:t>
      </w:r>
      <w:r w:rsidR="00182E42" w:rsidRPr="00C740F7">
        <w:rPr>
          <w:rFonts w:ascii="Times New Roman" w:hAnsi="Times New Roman" w:cs="Times New Roman"/>
          <w:sz w:val="24"/>
          <w:szCs w:val="24"/>
          <w:lang w:val="en-US"/>
        </w:rPr>
        <w:t xml:space="preserve"> </w:t>
      </w:r>
      <w:r w:rsidR="00B250F4" w:rsidRPr="00C740F7">
        <w:rPr>
          <w:rFonts w:ascii="Times New Roman" w:hAnsi="Times New Roman" w:cs="Times New Roman"/>
          <w:sz w:val="24"/>
          <w:szCs w:val="24"/>
          <w:lang w:val="en-US"/>
        </w:rPr>
        <w:t>characteristic linguistic properties</w:t>
      </w:r>
      <w:r w:rsidR="00182E42" w:rsidRPr="00C740F7">
        <w:rPr>
          <w:rFonts w:ascii="Times New Roman" w:hAnsi="Times New Roman" w:cs="Times New Roman"/>
          <w:sz w:val="24"/>
          <w:szCs w:val="24"/>
          <w:lang w:val="en-US"/>
        </w:rPr>
        <w:t xml:space="preserve">. </w:t>
      </w:r>
      <w:r w:rsidR="002954BE" w:rsidRPr="00C740F7">
        <w:rPr>
          <w:rFonts w:ascii="Times New Roman" w:hAnsi="Times New Roman" w:cs="Times New Roman"/>
          <w:sz w:val="24"/>
          <w:szCs w:val="24"/>
          <w:lang w:val="en-US"/>
        </w:rPr>
        <w:t>S</w:t>
      </w:r>
      <w:r w:rsidR="004524D5" w:rsidRPr="00C740F7">
        <w:rPr>
          <w:rFonts w:ascii="Times New Roman" w:hAnsi="Times New Roman" w:cs="Times New Roman"/>
          <w:sz w:val="24"/>
          <w:szCs w:val="24"/>
          <w:lang w:val="en-US"/>
        </w:rPr>
        <w:t>tatements</w:t>
      </w:r>
      <w:r w:rsidR="00182E42" w:rsidRPr="00C740F7">
        <w:rPr>
          <w:rFonts w:ascii="Times New Roman" w:hAnsi="Times New Roman" w:cs="Times New Roman"/>
          <w:sz w:val="24"/>
          <w:szCs w:val="24"/>
          <w:lang w:val="en-US"/>
        </w:rPr>
        <w:t xml:space="preserve"> </w:t>
      </w:r>
      <w:r w:rsidR="002954BE" w:rsidRPr="00C740F7">
        <w:rPr>
          <w:rFonts w:ascii="Times New Roman" w:hAnsi="Times New Roman" w:cs="Times New Roman"/>
          <w:sz w:val="24"/>
          <w:szCs w:val="24"/>
          <w:lang w:val="en-US"/>
        </w:rPr>
        <w:t xml:space="preserve">that function within the framework of a diplomatic discourse </w:t>
      </w:r>
      <w:r w:rsidR="004524D5" w:rsidRPr="00C740F7">
        <w:rPr>
          <w:rFonts w:ascii="Times New Roman" w:hAnsi="Times New Roman" w:cs="Times New Roman"/>
          <w:sz w:val="24"/>
          <w:szCs w:val="24"/>
          <w:lang w:val="en-US"/>
        </w:rPr>
        <w:t xml:space="preserve">retain the features of an official business style </w:t>
      </w:r>
      <w:r w:rsidR="00182E42" w:rsidRPr="00C740F7">
        <w:rPr>
          <w:rFonts w:ascii="Times New Roman" w:hAnsi="Times New Roman" w:cs="Times New Roman"/>
          <w:sz w:val="24"/>
          <w:szCs w:val="24"/>
          <w:lang w:val="en-US"/>
        </w:rPr>
        <w:t>at the grammatical level. However, the</w:t>
      </w:r>
      <w:r w:rsidR="00CF38F0" w:rsidRPr="00C740F7">
        <w:rPr>
          <w:rFonts w:ascii="Times New Roman" w:hAnsi="Times New Roman" w:cs="Times New Roman"/>
          <w:sz w:val="24"/>
          <w:szCs w:val="24"/>
          <w:lang w:val="en-US"/>
        </w:rPr>
        <w:t>ir</w:t>
      </w:r>
      <w:r w:rsidR="00182E42" w:rsidRPr="00C740F7">
        <w:rPr>
          <w:rFonts w:ascii="Times New Roman" w:hAnsi="Times New Roman" w:cs="Times New Roman"/>
          <w:sz w:val="24"/>
          <w:szCs w:val="24"/>
          <w:lang w:val="en-US"/>
        </w:rPr>
        <w:t xml:space="preserve"> communicative goal </w:t>
      </w:r>
      <w:r w:rsidR="002954BE" w:rsidRPr="00C740F7">
        <w:rPr>
          <w:rFonts w:ascii="Times New Roman" w:hAnsi="Times New Roman" w:cs="Times New Roman"/>
          <w:sz w:val="24"/>
          <w:szCs w:val="24"/>
          <w:lang w:val="en-US"/>
        </w:rPr>
        <w:t>–</w:t>
      </w:r>
      <w:r w:rsidR="00182E42" w:rsidRPr="00C740F7">
        <w:rPr>
          <w:rFonts w:ascii="Times New Roman" w:hAnsi="Times New Roman" w:cs="Times New Roman"/>
          <w:sz w:val="24"/>
          <w:szCs w:val="24"/>
          <w:lang w:val="en-US"/>
        </w:rPr>
        <w:t xml:space="preserve"> </w:t>
      </w:r>
      <w:r w:rsidR="002954BE" w:rsidRPr="00C740F7">
        <w:rPr>
          <w:rFonts w:ascii="Times New Roman" w:hAnsi="Times New Roman" w:cs="Times New Roman"/>
          <w:sz w:val="24"/>
          <w:szCs w:val="24"/>
          <w:lang w:val="en-US"/>
        </w:rPr>
        <w:t xml:space="preserve">an </w:t>
      </w:r>
      <w:r w:rsidR="00182E42" w:rsidRPr="00C740F7">
        <w:rPr>
          <w:rFonts w:ascii="Times New Roman" w:hAnsi="Times New Roman" w:cs="Times New Roman"/>
          <w:sz w:val="24"/>
          <w:szCs w:val="24"/>
          <w:lang w:val="en-US"/>
        </w:rPr>
        <w:t>impact on the public, formation of a special a</w:t>
      </w:r>
      <w:r w:rsidR="00610AE0" w:rsidRPr="00C740F7">
        <w:rPr>
          <w:rFonts w:ascii="Times New Roman" w:hAnsi="Times New Roman" w:cs="Times New Roman"/>
          <w:sz w:val="24"/>
          <w:szCs w:val="24"/>
          <w:lang w:val="en-US"/>
        </w:rPr>
        <w:t>ttitude</w:t>
      </w:r>
      <w:r w:rsidR="00182E42" w:rsidRPr="00C740F7">
        <w:rPr>
          <w:rFonts w:ascii="Times New Roman" w:hAnsi="Times New Roman" w:cs="Times New Roman"/>
          <w:sz w:val="24"/>
          <w:szCs w:val="24"/>
          <w:lang w:val="en-US"/>
        </w:rPr>
        <w:t xml:space="preserve">, a certain opinion on what is happening - </w:t>
      </w:r>
      <w:r w:rsidR="001F0A19" w:rsidRPr="00C740F7">
        <w:rPr>
          <w:rFonts w:ascii="Times New Roman" w:hAnsi="Times New Roman" w:cs="Times New Roman"/>
          <w:sz w:val="24"/>
          <w:szCs w:val="24"/>
          <w:lang w:val="en-US"/>
        </w:rPr>
        <w:t>un</w:t>
      </w:r>
      <w:r w:rsidR="00DD1D9D" w:rsidRPr="00C740F7">
        <w:rPr>
          <w:rFonts w:ascii="Times New Roman" w:hAnsi="Times New Roman" w:cs="Times New Roman"/>
          <w:sz w:val="24"/>
          <w:szCs w:val="24"/>
          <w:lang w:val="en-US"/>
        </w:rPr>
        <w:t>d</w:t>
      </w:r>
      <w:r w:rsidR="001F0A19" w:rsidRPr="00C740F7">
        <w:rPr>
          <w:rFonts w:ascii="Times New Roman" w:hAnsi="Times New Roman" w:cs="Times New Roman"/>
          <w:sz w:val="24"/>
          <w:szCs w:val="24"/>
          <w:lang w:val="en-US"/>
        </w:rPr>
        <w:t>erli</w:t>
      </w:r>
      <w:r w:rsidR="00D0317E" w:rsidRPr="00C740F7">
        <w:rPr>
          <w:rFonts w:ascii="Times New Roman" w:hAnsi="Times New Roman" w:cs="Times New Roman"/>
          <w:sz w:val="24"/>
          <w:szCs w:val="24"/>
          <w:lang w:val="en-US"/>
        </w:rPr>
        <w:t>es that</w:t>
      </w:r>
      <w:r w:rsidR="00182E42" w:rsidRPr="00C740F7">
        <w:rPr>
          <w:rFonts w:ascii="Times New Roman" w:hAnsi="Times New Roman" w:cs="Times New Roman"/>
          <w:sz w:val="24"/>
          <w:szCs w:val="24"/>
          <w:lang w:val="en-US"/>
        </w:rPr>
        <w:t xml:space="preserve"> official statements of the Ministr</w:t>
      </w:r>
      <w:r w:rsidR="00D0317E" w:rsidRPr="00C740F7">
        <w:rPr>
          <w:rFonts w:ascii="Times New Roman" w:hAnsi="Times New Roman" w:cs="Times New Roman"/>
          <w:sz w:val="24"/>
          <w:szCs w:val="24"/>
          <w:lang w:val="en-US"/>
        </w:rPr>
        <w:t>ies</w:t>
      </w:r>
      <w:r w:rsidR="00182E42" w:rsidRPr="00C740F7">
        <w:rPr>
          <w:rFonts w:ascii="Times New Roman" w:hAnsi="Times New Roman" w:cs="Times New Roman"/>
          <w:sz w:val="24"/>
          <w:szCs w:val="24"/>
          <w:lang w:val="en-US"/>
        </w:rPr>
        <w:t xml:space="preserve"> of Foreign Affairs belong to </w:t>
      </w:r>
      <w:r w:rsidR="00C77036" w:rsidRPr="00C740F7">
        <w:rPr>
          <w:rFonts w:ascii="Times New Roman" w:hAnsi="Times New Roman" w:cs="Times New Roman"/>
          <w:sz w:val="24"/>
          <w:szCs w:val="24"/>
          <w:lang w:val="en-US"/>
        </w:rPr>
        <w:t>a political discourse</w:t>
      </w:r>
      <w:r w:rsidR="00182E42" w:rsidRPr="00C740F7">
        <w:rPr>
          <w:rFonts w:ascii="Times New Roman" w:hAnsi="Times New Roman" w:cs="Times New Roman"/>
          <w:sz w:val="24"/>
          <w:szCs w:val="24"/>
          <w:lang w:val="en-US"/>
        </w:rPr>
        <w:t xml:space="preserve"> which </w:t>
      </w:r>
      <w:r w:rsidR="00BD75CD" w:rsidRPr="00C740F7">
        <w:rPr>
          <w:rFonts w:ascii="Times New Roman" w:hAnsi="Times New Roman" w:cs="Times New Roman"/>
          <w:sz w:val="24"/>
          <w:szCs w:val="24"/>
          <w:lang w:val="en-US"/>
        </w:rPr>
        <w:t xml:space="preserve">finds its </w:t>
      </w:r>
      <w:r w:rsidR="001C0E4A" w:rsidRPr="00C740F7">
        <w:rPr>
          <w:rFonts w:ascii="Times New Roman" w:hAnsi="Times New Roman" w:cs="Times New Roman"/>
          <w:sz w:val="24"/>
          <w:szCs w:val="24"/>
          <w:lang w:val="en-US"/>
        </w:rPr>
        <w:t>reflect</w:t>
      </w:r>
      <w:r w:rsidR="005F6675" w:rsidRPr="00C740F7">
        <w:rPr>
          <w:rFonts w:ascii="Times New Roman" w:hAnsi="Times New Roman" w:cs="Times New Roman"/>
          <w:sz w:val="24"/>
          <w:szCs w:val="24"/>
          <w:lang w:val="en-US"/>
        </w:rPr>
        <w:t>ion</w:t>
      </w:r>
      <w:r w:rsidR="001C0E4A" w:rsidRPr="00C740F7">
        <w:rPr>
          <w:rFonts w:ascii="Times New Roman" w:hAnsi="Times New Roman" w:cs="Times New Roman"/>
          <w:sz w:val="24"/>
          <w:szCs w:val="24"/>
          <w:lang w:val="en-US"/>
        </w:rPr>
        <w:t xml:space="preserve"> at the lexical level. Lack of</w:t>
      </w:r>
      <w:r w:rsidR="00182E42" w:rsidRPr="00C740F7">
        <w:rPr>
          <w:rFonts w:ascii="Times New Roman" w:hAnsi="Times New Roman" w:cs="Times New Roman"/>
          <w:sz w:val="24"/>
          <w:szCs w:val="24"/>
          <w:lang w:val="en-US"/>
        </w:rPr>
        <w:t xml:space="preserve"> </w:t>
      </w:r>
      <w:r w:rsidR="001C0E4A" w:rsidRPr="00C740F7">
        <w:rPr>
          <w:rFonts w:ascii="Times New Roman" w:hAnsi="Times New Roman" w:cs="Times New Roman"/>
          <w:sz w:val="24"/>
          <w:szCs w:val="24"/>
          <w:lang w:val="en-US"/>
        </w:rPr>
        <w:t>evaluation evolves</w:t>
      </w:r>
      <w:r w:rsidR="00182E42" w:rsidRPr="00C740F7">
        <w:rPr>
          <w:rFonts w:ascii="Times New Roman" w:hAnsi="Times New Roman" w:cs="Times New Roman"/>
          <w:sz w:val="24"/>
          <w:szCs w:val="24"/>
          <w:lang w:val="en-US"/>
        </w:rPr>
        <w:t xml:space="preserve"> into a </w:t>
      </w:r>
      <w:r w:rsidR="001C4B1C" w:rsidRPr="00C740F7">
        <w:rPr>
          <w:rFonts w:ascii="Times New Roman" w:hAnsi="Times New Roman" w:cs="Times New Roman"/>
          <w:sz w:val="24"/>
          <w:szCs w:val="24"/>
          <w:lang w:val="en-US"/>
        </w:rPr>
        <w:t>strong</w:t>
      </w:r>
      <w:r w:rsidR="00182E42" w:rsidRPr="00C740F7">
        <w:rPr>
          <w:rFonts w:ascii="Times New Roman" w:hAnsi="Times New Roman" w:cs="Times New Roman"/>
          <w:sz w:val="24"/>
          <w:szCs w:val="24"/>
          <w:lang w:val="en-US"/>
        </w:rPr>
        <w:t xml:space="preserve"> positive</w:t>
      </w:r>
      <w:r w:rsidR="001C0CFF" w:rsidRPr="00C740F7">
        <w:rPr>
          <w:rFonts w:ascii="Times New Roman" w:hAnsi="Times New Roman" w:cs="Times New Roman"/>
          <w:sz w:val="24"/>
          <w:szCs w:val="24"/>
          <w:lang w:val="en-US"/>
        </w:rPr>
        <w:t xml:space="preserve"> </w:t>
      </w:r>
      <w:r w:rsidR="00C23F5C" w:rsidRPr="00C740F7">
        <w:rPr>
          <w:rFonts w:ascii="Times New Roman" w:hAnsi="Times New Roman" w:cs="Times New Roman"/>
          <w:sz w:val="24"/>
          <w:szCs w:val="24"/>
          <w:lang w:val="en-US"/>
        </w:rPr>
        <w:t>or</w:t>
      </w:r>
      <w:r w:rsidR="001C0CFF" w:rsidRPr="00C740F7">
        <w:rPr>
          <w:rFonts w:ascii="Times New Roman" w:hAnsi="Times New Roman" w:cs="Times New Roman"/>
          <w:sz w:val="24"/>
          <w:szCs w:val="24"/>
          <w:lang w:val="en-US"/>
        </w:rPr>
        <w:t xml:space="preserve"> </w:t>
      </w:r>
      <w:r w:rsidR="00182E42" w:rsidRPr="00C740F7">
        <w:rPr>
          <w:rFonts w:ascii="Times New Roman" w:hAnsi="Times New Roman" w:cs="Times New Roman"/>
          <w:sz w:val="24"/>
          <w:szCs w:val="24"/>
          <w:lang w:val="en-US"/>
        </w:rPr>
        <w:t xml:space="preserve">negative </w:t>
      </w:r>
      <w:r w:rsidR="002F660F" w:rsidRPr="00C740F7">
        <w:rPr>
          <w:rFonts w:ascii="Times New Roman" w:hAnsi="Times New Roman" w:cs="Times New Roman"/>
          <w:sz w:val="24"/>
          <w:szCs w:val="24"/>
          <w:lang w:val="en-US"/>
        </w:rPr>
        <w:t>attitude;</w:t>
      </w:r>
      <w:r w:rsidR="001C0CFF" w:rsidRPr="00C740F7">
        <w:rPr>
          <w:rFonts w:ascii="Times New Roman" w:hAnsi="Times New Roman" w:cs="Times New Roman"/>
          <w:sz w:val="24"/>
          <w:szCs w:val="24"/>
          <w:lang w:val="en-US"/>
        </w:rPr>
        <w:t xml:space="preserve"> the</w:t>
      </w:r>
      <w:r w:rsidR="00182E42" w:rsidRPr="00C740F7">
        <w:rPr>
          <w:rFonts w:ascii="Times New Roman" w:hAnsi="Times New Roman" w:cs="Times New Roman"/>
          <w:sz w:val="24"/>
          <w:szCs w:val="24"/>
          <w:lang w:val="en-US"/>
        </w:rPr>
        <w:t xml:space="preserve"> neutrality </w:t>
      </w:r>
      <w:r w:rsidR="001C0CFF" w:rsidRPr="00C740F7">
        <w:rPr>
          <w:rFonts w:ascii="Times New Roman" w:hAnsi="Times New Roman" w:cs="Times New Roman"/>
          <w:sz w:val="24"/>
          <w:szCs w:val="24"/>
          <w:lang w:val="en-US"/>
        </w:rPr>
        <w:t>t</w:t>
      </w:r>
      <w:r w:rsidR="00182E42" w:rsidRPr="00C740F7">
        <w:rPr>
          <w:rFonts w:ascii="Times New Roman" w:hAnsi="Times New Roman" w:cs="Times New Roman"/>
          <w:sz w:val="24"/>
          <w:szCs w:val="24"/>
          <w:lang w:val="en-US"/>
        </w:rPr>
        <w:t>ransform</w:t>
      </w:r>
      <w:r w:rsidR="001C0CFF" w:rsidRPr="00C740F7">
        <w:rPr>
          <w:rFonts w:ascii="Times New Roman" w:hAnsi="Times New Roman" w:cs="Times New Roman"/>
          <w:sz w:val="24"/>
          <w:szCs w:val="24"/>
          <w:lang w:val="en-US"/>
        </w:rPr>
        <w:t xml:space="preserve">s </w:t>
      </w:r>
      <w:r w:rsidR="00182E42" w:rsidRPr="00C740F7">
        <w:rPr>
          <w:rFonts w:ascii="Times New Roman" w:hAnsi="Times New Roman" w:cs="Times New Roman"/>
          <w:sz w:val="24"/>
          <w:szCs w:val="24"/>
          <w:lang w:val="en-US"/>
        </w:rPr>
        <w:t xml:space="preserve">into </w:t>
      </w:r>
      <w:r w:rsidR="001C0CFF" w:rsidRPr="00C740F7">
        <w:rPr>
          <w:rFonts w:ascii="Times New Roman" w:hAnsi="Times New Roman" w:cs="Times New Roman"/>
          <w:sz w:val="24"/>
          <w:szCs w:val="24"/>
          <w:lang w:val="en-US"/>
        </w:rPr>
        <w:t xml:space="preserve">black-and-white </w:t>
      </w:r>
      <w:r w:rsidR="003C70CA" w:rsidRPr="00C740F7">
        <w:rPr>
          <w:rFonts w:ascii="Times New Roman" w:hAnsi="Times New Roman" w:cs="Times New Roman"/>
          <w:sz w:val="24"/>
          <w:szCs w:val="24"/>
          <w:lang w:val="en-US"/>
        </w:rPr>
        <w:t>thinking</w:t>
      </w:r>
      <w:r w:rsidR="00182E42" w:rsidRPr="00C740F7">
        <w:rPr>
          <w:rFonts w:ascii="Times New Roman" w:hAnsi="Times New Roman" w:cs="Times New Roman"/>
          <w:sz w:val="24"/>
          <w:szCs w:val="24"/>
          <w:lang w:val="en-US"/>
        </w:rPr>
        <w:t xml:space="preserve">. These and other features serve the main task </w:t>
      </w:r>
      <w:r w:rsidR="00C23F5C" w:rsidRPr="00C740F7">
        <w:rPr>
          <w:rFonts w:ascii="Times New Roman" w:hAnsi="Times New Roman" w:cs="Times New Roman"/>
          <w:sz w:val="24"/>
          <w:szCs w:val="24"/>
          <w:lang w:val="en-US"/>
        </w:rPr>
        <w:t>which is</w:t>
      </w:r>
      <w:r w:rsidR="00182E42" w:rsidRPr="00C740F7">
        <w:rPr>
          <w:rFonts w:ascii="Times New Roman" w:hAnsi="Times New Roman" w:cs="Times New Roman"/>
          <w:sz w:val="24"/>
          <w:szCs w:val="24"/>
          <w:lang w:val="en-US"/>
        </w:rPr>
        <w:t xml:space="preserve"> </w:t>
      </w:r>
      <w:r w:rsidR="00C23F5C" w:rsidRPr="00C740F7">
        <w:rPr>
          <w:rFonts w:ascii="Times New Roman" w:hAnsi="Times New Roman" w:cs="Times New Roman"/>
          <w:sz w:val="24"/>
          <w:szCs w:val="24"/>
          <w:lang w:val="en-US"/>
        </w:rPr>
        <w:t xml:space="preserve">a </w:t>
      </w:r>
      <w:r w:rsidR="00182E42" w:rsidRPr="00C740F7">
        <w:rPr>
          <w:rFonts w:ascii="Times New Roman" w:hAnsi="Times New Roman" w:cs="Times New Roman"/>
          <w:sz w:val="24"/>
          <w:szCs w:val="24"/>
          <w:lang w:val="en-US"/>
        </w:rPr>
        <w:t xml:space="preserve">creation of </w:t>
      </w:r>
      <w:r w:rsidR="00C23F5C" w:rsidRPr="00C740F7">
        <w:rPr>
          <w:rFonts w:ascii="Times New Roman" w:hAnsi="Times New Roman" w:cs="Times New Roman"/>
          <w:sz w:val="24"/>
          <w:szCs w:val="24"/>
          <w:lang w:val="en-US"/>
        </w:rPr>
        <w:t>special</w:t>
      </w:r>
      <w:r w:rsidR="00182E42" w:rsidRPr="00C740F7">
        <w:rPr>
          <w:rFonts w:ascii="Times New Roman" w:hAnsi="Times New Roman" w:cs="Times New Roman"/>
          <w:sz w:val="24"/>
          <w:szCs w:val="24"/>
          <w:lang w:val="en-US"/>
        </w:rPr>
        <w:t xml:space="preserve"> axiological and cognitive </w:t>
      </w:r>
      <w:r w:rsidR="002F660F" w:rsidRPr="00C740F7">
        <w:rPr>
          <w:rFonts w:ascii="Times New Roman" w:hAnsi="Times New Roman" w:cs="Times New Roman"/>
          <w:sz w:val="24"/>
          <w:szCs w:val="24"/>
          <w:lang w:val="en-US"/>
        </w:rPr>
        <w:t xml:space="preserve">limits in the mass consciousness </w:t>
      </w:r>
      <w:r w:rsidR="00182E42" w:rsidRPr="00C740F7">
        <w:rPr>
          <w:rFonts w:ascii="Times New Roman" w:hAnsi="Times New Roman" w:cs="Times New Roman"/>
          <w:sz w:val="24"/>
          <w:szCs w:val="24"/>
          <w:lang w:val="en-US"/>
        </w:rPr>
        <w:t>both within the country and abroad.</w:t>
      </w:r>
      <w:r w:rsidR="002F660F" w:rsidRPr="00C740F7">
        <w:rPr>
          <w:rFonts w:ascii="Times New Roman" w:hAnsi="Times New Roman" w:cs="Times New Roman"/>
          <w:sz w:val="24"/>
          <w:szCs w:val="24"/>
          <w:lang w:val="en-US"/>
        </w:rPr>
        <w:t xml:space="preserve"> </w:t>
      </w:r>
    </w:p>
    <w:bookmarkEnd w:id="0"/>
    <w:p w14:paraId="45BCD920" w14:textId="6433BB6D" w:rsidR="008F5991" w:rsidRPr="00C740F7" w:rsidRDefault="008F5991" w:rsidP="00C740F7">
      <w:pPr>
        <w:spacing w:after="0" w:line="240" w:lineRule="auto"/>
        <w:ind w:firstLine="397"/>
        <w:jc w:val="both"/>
        <w:rPr>
          <w:rFonts w:ascii="Times New Roman" w:hAnsi="Times New Roman" w:cs="Times New Roman"/>
          <w:sz w:val="24"/>
          <w:szCs w:val="24"/>
          <w:lang w:val="en-US"/>
        </w:rPr>
      </w:pPr>
    </w:p>
    <w:p w14:paraId="377A3A7A" w14:textId="23101EE9" w:rsidR="002839FC" w:rsidRDefault="002839FC" w:rsidP="00C740F7">
      <w:pPr>
        <w:spacing w:after="0" w:line="240" w:lineRule="auto"/>
        <w:ind w:firstLine="397"/>
        <w:jc w:val="both"/>
        <w:rPr>
          <w:rFonts w:ascii="Times New Roman" w:hAnsi="Times New Roman" w:cs="Times New Roman"/>
          <w:sz w:val="24"/>
          <w:szCs w:val="24"/>
        </w:rPr>
      </w:pPr>
      <w:r w:rsidRPr="002839FC">
        <w:rPr>
          <w:rFonts w:ascii="Times New Roman" w:hAnsi="Times New Roman" w:cs="Times New Roman"/>
          <w:sz w:val="24"/>
          <w:szCs w:val="24"/>
        </w:rPr>
        <w:t>REFERENCES</w:t>
      </w:r>
    </w:p>
    <w:p w14:paraId="4338CC13"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Богдан</w:t>
      </w:r>
      <w:r>
        <w:rPr>
          <w:rFonts w:ascii="Times New Roman" w:hAnsi="Times New Roman" w:cs="Times New Roman"/>
          <w:sz w:val="24"/>
          <w:szCs w:val="24"/>
        </w:rPr>
        <w:t>,</w:t>
      </w:r>
      <w:r w:rsidRPr="00C740F7">
        <w:rPr>
          <w:rFonts w:ascii="Times New Roman" w:hAnsi="Times New Roman" w:cs="Times New Roman"/>
          <w:sz w:val="24"/>
          <w:szCs w:val="24"/>
        </w:rPr>
        <w:t xml:space="preserve"> Е. Н. </w:t>
      </w:r>
      <w:r>
        <w:rPr>
          <w:rFonts w:ascii="Times New Roman" w:hAnsi="Times New Roman" w:cs="Times New Roman"/>
          <w:sz w:val="24"/>
          <w:szCs w:val="24"/>
        </w:rPr>
        <w:t xml:space="preserve">(2007). </w:t>
      </w:r>
      <w:proofErr w:type="spellStart"/>
      <w:r w:rsidRPr="002839FC">
        <w:rPr>
          <w:rFonts w:ascii="Times New Roman" w:hAnsi="Times New Roman" w:cs="Times New Roman"/>
          <w:i/>
          <w:iCs/>
          <w:sz w:val="24"/>
          <w:szCs w:val="24"/>
        </w:rPr>
        <w:t>Медиаобраз</w:t>
      </w:r>
      <w:proofErr w:type="spellEnd"/>
      <w:r w:rsidRPr="002839FC">
        <w:rPr>
          <w:rFonts w:ascii="Times New Roman" w:hAnsi="Times New Roman" w:cs="Times New Roman"/>
          <w:i/>
          <w:iCs/>
          <w:sz w:val="24"/>
          <w:szCs w:val="24"/>
        </w:rPr>
        <w:t xml:space="preserve"> России как средство консолидации общества: структурно-функциональные характеристики</w:t>
      </w:r>
      <w:r>
        <w:rPr>
          <w:rFonts w:ascii="Times New Roman" w:hAnsi="Times New Roman" w:cs="Times New Roman"/>
          <w:sz w:val="24"/>
          <w:szCs w:val="24"/>
        </w:rPr>
        <w:t xml:space="preserve">. </w:t>
      </w:r>
      <w:r w:rsidRPr="00C740F7">
        <w:rPr>
          <w:rFonts w:ascii="Times New Roman" w:hAnsi="Times New Roman" w:cs="Times New Roman"/>
          <w:sz w:val="24"/>
          <w:szCs w:val="24"/>
        </w:rPr>
        <w:t>М</w:t>
      </w:r>
      <w:r>
        <w:rPr>
          <w:rFonts w:ascii="Times New Roman" w:hAnsi="Times New Roman" w:cs="Times New Roman"/>
          <w:sz w:val="24"/>
          <w:szCs w:val="24"/>
        </w:rPr>
        <w:t>осква</w:t>
      </w:r>
      <w:r w:rsidRPr="00C740F7">
        <w:rPr>
          <w:rFonts w:ascii="Times New Roman" w:hAnsi="Times New Roman" w:cs="Times New Roman"/>
          <w:sz w:val="24"/>
          <w:szCs w:val="24"/>
        </w:rPr>
        <w:t>: Сократ</w:t>
      </w:r>
      <w:r>
        <w:rPr>
          <w:rFonts w:ascii="Times New Roman" w:hAnsi="Times New Roman" w:cs="Times New Roman"/>
          <w:sz w:val="24"/>
          <w:szCs w:val="24"/>
        </w:rPr>
        <w:t>.</w:t>
      </w:r>
    </w:p>
    <w:p w14:paraId="74F9D4BC"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lastRenderedPageBreak/>
        <w:t>Волков</w:t>
      </w:r>
      <w:r>
        <w:rPr>
          <w:rFonts w:ascii="Times New Roman" w:hAnsi="Times New Roman" w:cs="Times New Roman"/>
          <w:sz w:val="24"/>
          <w:szCs w:val="24"/>
        </w:rPr>
        <w:t>,</w:t>
      </w:r>
      <w:r w:rsidRPr="00C740F7">
        <w:rPr>
          <w:rFonts w:ascii="Times New Roman" w:hAnsi="Times New Roman" w:cs="Times New Roman"/>
          <w:sz w:val="24"/>
          <w:szCs w:val="24"/>
        </w:rPr>
        <w:t xml:space="preserve"> В.В.</w:t>
      </w:r>
      <w:r w:rsidRPr="002839FC">
        <w:t xml:space="preserve"> </w:t>
      </w:r>
      <w:r w:rsidRPr="002839FC">
        <w:rPr>
          <w:rFonts w:ascii="Times New Roman" w:hAnsi="Times New Roman" w:cs="Times New Roman"/>
          <w:sz w:val="24"/>
          <w:szCs w:val="24"/>
        </w:rPr>
        <w:t>&amp;</w:t>
      </w:r>
      <w:r w:rsidRPr="00C740F7">
        <w:rPr>
          <w:rFonts w:ascii="Times New Roman" w:hAnsi="Times New Roman" w:cs="Times New Roman"/>
          <w:sz w:val="24"/>
          <w:szCs w:val="24"/>
        </w:rPr>
        <w:t xml:space="preserve"> Волкова</w:t>
      </w:r>
      <w:r>
        <w:rPr>
          <w:rFonts w:ascii="Times New Roman" w:hAnsi="Times New Roman" w:cs="Times New Roman"/>
          <w:sz w:val="24"/>
          <w:szCs w:val="24"/>
        </w:rPr>
        <w:t>,</w:t>
      </w:r>
      <w:r w:rsidRPr="00C740F7">
        <w:rPr>
          <w:rFonts w:ascii="Times New Roman" w:hAnsi="Times New Roman" w:cs="Times New Roman"/>
          <w:sz w:val="24"/>
          <w:szCs w:val="24"/>
        </w:rPr>
        <w:t xml:space="preserve"> И.В. </w:t>
      </w:r>
      <w:r>
        <w:rPr>
          <w:rFonts w:ascii="Times New Roman" w:hAnsi="Times New Roman" w:cs="Times New Roman"/>
          <w:sz w:val="24"/>
          <w:szCs w:val="24"/>
        </w:rPr>
        <w:t xml:space="preserve">(2014). </w:t>
      </w:r>
      <w:r w:rsidRPr="00C740F7">
        <w:rPr>
          <w:rFonts w:ascii="Times New Roman" w:hAnsi="Times New Roman" w:cs="Times New Roman"/>
          <w:sz w:val="24"/>
          <w:szCs w:val="24"/>
        </w:rPr>
        <w:t>Семантическая доминанта и семантическое поле как опорные единицы анализа художественного произведения</w:t>
      </w:r>
      <w:r>
        <w:rPr>
          <w:rFonts w:ascii="Times New Roman" w:hAnsi="Times New Roman" w:cs="Times New Roman"/>
          <w:sz w:val="24"/>
          <w:szCs w:val="24"/>
        </w:rPr>
        <w:t>.</w:t>
      </w:r>
      <w:r w:rsidRPr="00C740F7">
        <w:rPr>
          <w:rFonts w:ascii="Times New Roman" w:hAnsi="Times New Roman" w:cs="Times New Roman"/>
          <w:sz w:val="24"/>
          <w:szCs w:val="24"/>
        </w:rPr>
        <w:t xml:space="preserve"> </w:t>
      </w:r>
      <w:r w:rsidRPr="002839FC">
        <w:rPr>
          <w:rFonts w:ascii="Times New Roman" w:hAnsi="Times New Roman" w:cs="Times New Roman"/>
          <w:i/>
          <w:iCs/>
          <w:sz w:val="24"/>
          <w:szCs w:val="24"/>
        </w:rPr>
        <w:t xml:space="preserve">Вестник </w:t>
      </w:r>
      <w:proofErr w:type="spellStart"/>
      <w:r w:rsidRPr="002839FC">
        <w:rPr>
          <w:rFonts w:ascii="Times New Roman" w:hAnsi="Times New Roman" w:cs="Times New Roman"/>
          <w:i/>
          <w:iCs/>
          <w:sz w:val="24"/>
          <w:szCs w:val="24"/>
        </w:rPr>
        <w:t>ТвГУ</w:t>
      </w:r>
      <w:proofErr w:type="spellEnd"/>
      <w:r w:rsidRPr="002839FC">
        <w:rPr>
          <w:rFonts w:ascii="Times New Roman" w:hAnsi="Times New Roman" w:cs="Times New Roman"/>
          <w:i/>
          <w:iCs/>
          <w:sz w:val="24"/>
          <w:szCs w:val="24"/>
        </w:rPr>
        <w:t>, Серия Филология, №3</w:t>
      </w:r>
      <w:r>
        <w:rPr>
          <w:rFonts w:ascii="Times New Roman" w:hAnsi="Times New Roman" w:cs="Times New Roman"/>
          <w:sz w:val="24"/>
          <w:szCs w:val="24"/>
        </w:rPr>
        <w:t>,</w:t>
      </w:r>
      <w:r w:rsidRPr="00C740F7">
        <w:rPr>
          <w:rFonts w:ascii="Times New Roman" w:hAnsi="Times New Roman" w:cs="Times New Roman"/>
          <w:sz w:val="24"/>
          <w:szCs w:val="24"/>
        </w:rPr>
        <w:t xml:space="preserve"> </w:t>
      </w:r>
      <w:r>
        <w:rPr>
          <w:rFonts w:ascii="Times New Roman" w:hAnsi="Times New Roman" w:cs="Times New Roman"/>
          <w:sz w:val="24"/>
          <w:szCs w:val="24"/>
          <w:lang w:val="en-US"/>
        </w:rPr>
        <w:t>pp</w:t>
      </w:r>
      <w:r w:rsidRPr="00C740F7">
        <w:rPr>
          <w:rFonts w:ascii="Times New Roman" w:hAnsi="Times New Roman" w:cs="Times New Roman"/>
          <w:sz w:val="24"/>
          <w:szCs w:val="24"/>
        </w:rPr>
        <w:t>. 279-283.</w:t>
      </w:r>
    </w:p>
    <w:p w14:paraId="2F63165A" w14:textId="77777777" w:rsidR="00C00963" w:rsidRPr="00C740F7" w:rsidRDefault="00C00963" w:rsidP="00C740F7">
      <w:pPr>
        <w:spacing w:after="0" w:line="240" w:lineRule="auto"/>
        <w:ind w:firstLine="397"/>
        <w:jc w:val="both"/>
        <w:rPr>
          <w:rFonts w:ascii="Times New Roman" w:hAnsi="Times New Roman" w:cs="Times New Roman"/>
          <w:sz w:val="24"/>
          <w:szCs w:val="24"/>
        </w:rPr>
      </w:pPr>
      <w:proofErr w:type="spellStart"/>
      <w:r w:rsidRPr="00C740F7">
        <w:rPr>
          <w:rFonts w:ascii="Times New Roman" w:hAnsi="Times New Roman" w:cs="Times New Roman"/>
          <w:sz w:val="24"/>
          <w:szCs w:val="24"/>
        </w:rPr>
        <w:t>Гась</w:t>
      </w:r>
      <w:proofErr w:type="spellEnd"/>
      <w:r w:rsidRPr="00C00963">
        <w:rPr>
          <w:rFonts w:ascii="Times New Roman" w:hAnsi="Times New Roman" w:cs="Times New Roman"/>
          <w:sz w:val="24"/>
          <w:szCs w:val="24"/>
        </w:rPr>
        <w:t>,</w:t>
      </w:r>
      <w:r w:rsidRPr="00C740F7">
        <w:rPr>
          <w:rFonts w:ascii="Times New Roman" w:hAnsi="Times New Roman" w:cs="Times New Roman"/>
          <w:sz w:val="24"/>
          <w:szCs w:val="24"/>
        </w:rPr>
        <w:t xml:space="preserve"> С.</w:t>
      </w:r>
      <w:r>
        <w:rPr>
          <w:rFonts w:ascii="Times New Roman" w:hAnsi="Times New Roman" w:cs="Times New Roman"/>
          <w:sz w:val="24"/>
          <w:szCs w:val="24"/>
        </w:rPr>
        <w:t xml:space="preserve"> (2010).</w:t>
      </w:r>
      <w:r w:rsidRPr="00C740F7">
        <w:rPr>
          <w:rFonts w:ascii="Times New Roman" w:hAnsi="Times New Roman" w:cs="Times New Roman"/>
          <w:sz w:val="24"/>
          <w:szCs w:val="24"/>
        </w:rPr>
        <w:t xml:space="preserve"> Польская и русская дипломатическая терминология: эквивалентность в словаре и тексте (на примере двухсловных </w:t>
      </w:r>
      <w:proofErr w:type="spellStart"/>
      <w:r w:rsidRPr="00C740F7">
        <w:rPr>
          <w:rFonts w:ascii="Times New Roman" w:hAnsi="Times New Roman" w:cs="Times New Roman"/>
          <w:sz w:val="24"/>
          <w:szCs w:val="24"/>
        </w:rPr>
        <w:t>терминосочетаний</w:t>
      </w:r>
      <w:proofErr w:type="spellEnd"/>
      <w:r w:rsidRPr="00C740F7">
        <w:rPr>
          <w:rFonts w:ascii="Times New Roman" w:hAnsi="Times New Roman" w:cs="Times New Roman"/>
          <w:sz w:val="24"/>
          <w:szCs w:val="24"/>
        </w:rPr>
        <w:t>)</w:t>
      </w:r>
      <w:r>
        <w:rPr>
          <w:rFonts w:ascii="Times New Roman" w:hAnsi="Times New Roman" w:cs="Times New Roman"/>
          <w:sz w:val="24"/>
          <w:szCs w:val="24"/>
        </w:rPr>
        <w:t>.</w:t>
      </w:r>
      <w:r w:rsidRPr="00C740F7">
        <w:rPr>
          <w:rFonts w:ascii="Times New Roman" w:hAnsi="Times New Roman" w:cs="Times New Roman"/>
          <w:sz w:val="24"/>
          <w:szCs w:val="24"/>
        </w:rPr>
        <w:t xml:space="preserve"> </w:t>
      </w:r>
      <w:r w:rsidRPr="002839FC">
        <w:rPr>
          <w:rFonts w:ascii="Times New Roman" w:hAnsi="Times New Roman" w:cs="Times New Roman"/>
          <w:i/>
          <w:iCs/>
          <w:sz w:val="24"/>
          <w:szCs w:val="24"/>
          <w:lang w:val="en-US"/>
        </w:rPr>
        <w:t>Comparative</w:t>
      </w:r>
      <w:r w:rsidRPr="002839FC">
        <w:rPr>
          <w:rFonts w:ascii="Times New Roman" w:hAnsi="Times New Roman" w:cs="Times New Roman"/>
          <w:i/>
          <w:iCs/>
          <w:sz w:val="24"/>
          <w:szCs w:val="24"/>
        </w:rPr>
        <w:t xml:space="preserve"> </w:t>
      </w:r>
      <w:proofErr w:type="spellStart"/>
      <w:r w:rsidRPr="002839FC">
        <w:rPr>
          <w:rFonts w:ascii="Times New Roman" w:hAnsi="Times New Roman" w:cs="Times New Roman"/>
          <w:i/>
          <w:iCs/>
          <w:sz w:val="24"/>
          <w:szCs w:val="24"/>
          <w:lang w:val="en-US"/>
        </w:rPr>
        <w:t>Legilinguistics</w:t>
      </w:r>
      <w:proofErr w:type="spellEnd"/>
      <w:r w:rsidRPr="002839FC">
        <w:rPr>
          <w:rFonts w:ascii="Times New Roman" w:hAnsi="Times New Roman" w:cs="Times New Roman"/>
          <w:i/>
          <w:iCs/>
          <w:sz w:val="24"/>
          <w:szCs w:val="24"/>
        </w:rPr>
        <w:t xml:space="preserve">, </w:t>
      </w:r>
      <w:r w:rsidRPr="002839FC">
        <w:rPr>
          <w:rFonts w:ascii="Times New Roman" w:hAnsi="Times New Roman" w:cs="Times New Roman"/>
          <w:i/>
          <w:iCs/>
          <w:sz w:val="24"/>
          <w:szCs w:val="24"/>
          <w:lang w:val="en-US"/>
        </w:rPr>
        <w:t>vol</w:t>
      </w:r>
      <w:r w:rsidRPr="002839FC">
        <w:rPr>
          <w:rFonts w:ascii="Times New Roman" w:hAnsi="Times New Roman" w:cs="Times New Roman"/>
          <w:i/>
          <w:iCs/>
          <w:sz w:val="24"/>
          <w:szCs w:val="24"/>
        </w:rPr>
        <w:t>. 2/2010</w:t>
      </w:r>
      <w:r>
        <w:rPr>
          <w:rFonts w:ascii="Times New Roman" w:hAnsi="Times New Roman" w:cs="Times New Roman"/>
          <w:sz w:val="24"/>
          <w:szCs w:val="24"/>
        </w:rPr>
        <w:t xml:space="preserve">, </w:t>
      </w:r>
      <w:r>
        <w:rPr>
          <w:rFonts w:ascii="Times New Roman" w:hAnsi="Times New Roman" w:cs="Times New Roman"/>
          <w:sz w:val="24"/>
          <w:szCs w:val="24"/>
          <w:lang w:val="en-US"/>
        </w:rPr>
        <w:t>pp</w:t>
      </w:r>
      <w:r w:rsidRPr="00C740F7">
        <w:rPr>
          <w:rFonts w:ascii="Times New Roman" w:hAnsi="Times New Roman" w:cs="Times New Roman"/>
          <w:sz w:val="24"/>
          <w:szCs w:val="24"/>
        </w:rPr>
        <w:t xml:space="preserve">. 49-56. </w:t>
      </w:r>
    </w:p>
    <w:p w14:paraId="075D3D76"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Евгеньева, А. П. (1999). </w:t>
      </w:r>
      <w:r w:rsidRPr="00263ED8">
        <w:rPr>
          <w:rFonts w:ascii="Times New Roman" w:hAnsi="Times New Roman" w:cs="Times New Roman"/>
          <w:i/>
          <w:iCs/>
          <w:sz w:val="24"/>
          <w:szCs w:val="24"/>
        </w:rPr>
        <w:t>Словарь русского языка</w:t>
      </w:r>
      <w:r>
        <w:rPr>
          <w:rFonts w:ascii="Times New Roman" w:hAnsi="Times New Roman" w:cs="Times New Roman"/>
          <w:sz w:val="24"/>
          <w:szCs w:val="24"/>
        </w:rPr>
        <w:t xml:space="preserve">. </w:t>
      </w:r>
      <w:r w:rsidRPr="00C740F7">
        <w:rPr>
          <w:rFonts w:ascii="Times New Roman" w:hAnsi="Times New Roman" w:cs="Times New Roman"/>
          <w:sz w:val="24"/>
          <w:szCs w:val="24"/>
        </w:rPr>
        <w:t>М</w:t>
      </w:r>
      <w:r>
        <w:rPr>
          <w:rFonts w:ascii="Times New Roman" w:hAnsi="Times New Roman" w:cs="Times New Roman"/>
          <w:sz w:val="24"/>
          <w:szCs w:val="24"/>
        </w:rPr>
        <w:t>осква</w:t>
      </w:r>
      <w:r w:rsidRPr="00C740F7">
        <w:rPr>
          <w:rFonts w:ascii="Times New Roman" w:hAnsi="Times New Roman" w:cs="Times New Roman"/>
          <w:sz w:val="24"/>
          <w:szCs w:val="24"/>
        </w:rPr>
        <w:t>: Рус. яз.</w:t>
      </w:r>
      <w:r>
        <w:rPr>
          <w:rFonts w:ascii="Times New Roman" w:hAnsi="Times New Roman" w:cs="Times New Roman"/>
          <w:sz w:val="24"/>
          <w:szCs w:val="24"/>
        </w:rPr>
        <w:t xml:space="preserve">; </w:t>
      </w:r>
      <w:proofErr w:type="spellStart"/>
      <w:r w:rsidRPr="00C740F7">
        <w:rPr>
          <w:rFonts w:ascii="Times New Roman" w:hAnsi="Times New Roman" w:cs="Times New Roman"/>
          <w:sz w:val="24"/>
          <w:szCs w:val="24"/>
        </w:rPr>
        <w:t>Полиграфресурсы</w:t>
      </w:r>
      <w:proofErr w:type="spellEnd"/>
      <w:r w:rsidRPr="00C740F7">
        <w:rPr>
          <w:rFonts w:ascii="Times New Roman" w:hAnsi="Times New Roman" w:cs="Times New Roman"/>
          <w:sz w:val="24"/>
          <w:szCs w:val="24"/>
        </w:rPr>
        <w:t>.</w:t>
      </w:r>
    </w:p>
    <w:p w14:paraId="1F0B8547"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Иванов</w:t>
      </w:r>
      <w:r w:rsidRPr="002839FC">
        <w:rPr>
          <w:rFonts w:ascii="Times New Roman" w:hAnsi="Times New Roman" w:cs="Times New Roman"/>
          <w:sz w:val="24"/>
          <w:szCs w:val="24"/>
        </w:rPr>
        <w:t>,</w:t>
      </w:r>
      <w:r w:rsidRPr="00C740F7">
        <w:rPr>
          <w:rFonts w:ascii="Times New Roman" w:hAnsi="Times New Roman" w:cs="Times New Roman"/>
          <w:sz w:val="24"/>
          <w:szCs w:val="24"/>
        </w:rPr>
        <w:t xml:space="preserve"> Р.Р. </w:t>
      </w:r>
      <w:r w:rsidRPr="002839FC">
        <w:rPr>
          <w:rFonts w:ascii="Times New Roman" w:hAnsi="Times New Roman" w:cs="Times New Roman"/>
          <w:sz w:val="24"/>
          <w:szCs w:val="24"/>
        </w:rPr>
        <w:t xml:space="preserve">(2002). </w:t>
      </w:r>
      <w:proofErr w:type="spellStart"/>
      <w:r w:rsidRPr="002839FC">
        <w:rPr>
          <w:rFonts w:ascii="Times New Roman" w:hAnsi="Times New Roman" w:cs="Times New Roman"/>
          <w:i/>
          <w:iCs/>
          <w:sz w:val="24"/>
          <w:szCs w:val="24"/>
        </w:rPr>
        <w:t>Имиджелогия</w:t>
      </w:r>
      <w:proofErr w:type="spellEnd"/>
      <w:r w:rsidRPr="00C740F7">
        <w:rPr>
          <w:rFonts w:ascii="Times New Roman" w:hAnsi="Times New Roman" w:cs="Times New Roman"/>
          <w:sz w:val="24"/>
          <w:szCs w:val="24"/>
        </w:rPr>
        <w:t>. М</w:t>
      </w:r>
      <w:r>
        <w:rPr>
          <w:rFonts w:ascii="Times New Roman" w:hAnsi="Times New Roman" w:cs="Times New Roman"/>
          <w:sz w:val="24"/>
          <w:szCs w:val="24"/>
        </w:rPr>
        <w:t>осква:</w:t>
      </w:r>
      <w:r w:rsidRPr="00C740F7">
        <w:rPr>
          <w:rFonts w:ascii="Times New Roman" w:hAnsi="Times New Roman" w:cs="Times New Roman"/>
          <w:sz w:val="24"/>
          <w:szCs w:val="24"/>
        </w:rPr>
        <w:t xml:space="preserve"> </w:t>
      </w:r>
      <w:proofErr w:type="spellStart"/>
      <w:r w:rsidRPr="00C740F7">
        <w:rPr>
          <w:rFonts w:ascii="Times New Roman" w:hAnsi="Times New Roman" w:cs="Times New Roman"/>
          <w:sz w:val="24"/>
          <w:szCs w:val="24"/>
        </w:rPr>
        <w:t>Ризограф</w:t>
      </w:r>
      <w:proofErr w:type="spellEnd"/>
      <w:r w:rsidRPr="00C740F7">
        <w:rPr>
          <w:rFonts w:ascii="Times New Roman" w:hAnsi="Times New Roman" w:cs="Times New Roman"/>
          <w:sz w:val="24"/>
          <w:szCs w:val="24"/>
        </w:rPr>
        <w:t>, 2002</w:t>
      </w:r>
      <w:r>
        <w:rPr>
          <w:rFonts w:ascii="Times New Roman" w:hAnsi="Times New Roman" w:cs="Times New Roman"/>
          <w:sz w:val="24"/>
          <w:szCs w:val="24"/>
        </w:rPr>
        <w:t>.</w:t>
      </w:r>
    </w:p>
    <w:p w14:paraId="1804AB1E" w14:textId="77777777" w:rsidR="00C00963" w:rsidRPr="00C740F7" w:rsidRDefault="00C00963" w:rsidP="00C740F7">
      <w:pPr>
        <w:spacing w:after="0" w:line="240" w:lineRule="auto"/>
        <w:ind w:firstLine="397"/>
        <w:jc w:val="both"/>
        <w:rPr>
          <w:rFonts w:ascii="Times New Roman" w:hAnsi="Times New Roman" w:cs="Times New Roman"/>
          <w:sz w:val="24"/>
          <w:szCs w:val="24"/>
        </w:rPr>
      </w:pPr>
      <w:proofErr w:type="spellStart"/>
      <w:r w:rsidRPr="00C740F7">
        <w:rPr>
          <w:rFonts w:ascii="Times New Roman" w:hAnsi="Times New Roman" w:cs="Times New Roman"/>
          <w:sz w:val="24"/>
          <w:szCs w:val="24"/>
        </w:rPr>
        <w:t>Иссерс</w:t>
      </w:r>
      <w:proofErr w:type="spellEnd"/>
      <w:r>
        <w:rPr>
          <w:rFonts w:ascii="Times New Roman" w:hAnsi="Times New Roman" w:cs="Times New Roman"/>
          <w:sz w:val="24"/>
          <w:szCs w:val="24"/>
        </w:rPr>
        <w:t>,</w:t>
      </w:r>
      <w:r w:rsidRPr="00C740F7">
        <w:rPr>
          <w:rFonts w:ascii="Times New Roman" w:hAnsi="Times New Roman" w:cs="Times New Roman"/>
          <w:sz w:val="24"/>
          <w:szCs w:val="24"/>
        </w:rPr>
        <w:t xml:space="preserve"> О.С. </w:t>
      </w:r>
      <w:r>
        <w:rPr>
          <w:rFonts w:ascii="Times New Roman" w:hAnsi="Times New Roman" w:cs="Times New Roman"/>
          <w:sz w:val="24"/>
          <w:szCs w:val="24"/>
        </w:rPr>
        <w:t xml:space="preserve">(2005). </w:t>
      </w:r>
      <w:r w:rsidRPr="002839FC">
        <w:rPr>
          <w:rFonts w:ascii="Times New Roman" w:hAnsi="Times New Roman" w:cs="Times New Roman"/>
          <w:i/>
          <w:iCs/>
          <w:sz w:val="24"/>
          <w:szCs w:val="24"/>
        </w:rPr>
        <w:t>Коммуникативные стратегии и тактики русской речи.</w:t>
      </w:r>
      <w:r w:rsidRPr="00C740F7">
        <w:rPr>
          <w:rFonts w:ascii="Times New Roman" w:hAnsi="Times New Roman" w:cs="Times New Roman"/>
          <w:sz w:val="24"/>
          <w:szCs w:val="24"/>
        </w:rPr>
        <w:t xml:space="preserve"> М</w:t>
      </w:r>
      <w:r>
        <w:rPr>
          <w:rFonts w:ascii="Times New Roman" w:hAnsi="Times New Roman" w:cs="Times New Roman"/>
          <w:sz w:val="24"/>
          <w:szCs w:val="24"/>
        </w:rPr>
        <w:t>осква</w:t>
      </w:r>
      <w:r w:rsidRPr="00C740F7">
        <w:rPr>
          <w:rFonts w:ascii="Times New Roman" w:hAnsi="Times New Roman" w:cs="Times New Roman"/>
          <w:sz w:val="24"/>
          <w:szCs w:val="24"/>
        </w:rPr>
        <w:t>: Реал</w:t>
      </w:r>
      <w:r>
        <w:rPr>
          <w:rFonts w:ascii="Times New Roman" w:hAnsi="Times New Roman" w:cs="Times New Roman"/>
          <w:sz w:val="24"/>
          <w:szCs w:val="24"/>
        </w:rPr>
        <w:t>.</w:t>
      </w:r>
    </w:p>
    <w:p w14:paraId="06256BD4"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Ковальчук</w:t>
      </w:r>
      <w:r>
        <w:rPr>
          <w:rFonts w:ascii="Times New Roman" w:hAnsi="Times New Roman" w:cs="Times New Roman"/>
          <w:sz w:val="24"/>
          <w:szCs w:val="24"/>
        </w:rPr>
        <w:t>,</w:t>
      </w:r>
      <w:r w:rsidRPr="00C740F7">
        <w:rPr>
          <w:rFonts w:ascii="Times New Roman" w:hAnsi="Times New Roman" w:cs="Times New Roman"/>
          <w:sz w:val="24"/>
          <w:szCs w:val="24"/>
        </w:rPr>
        <w:t xml:space="preserve"> А.С.</w:t>
      </w:r>
      <w:r>
        <w:rPr>
          <w:rFonts w:ascii="Times New Roman" w:hAnsi="Times New Roman" w:cs="Times New Roman"/>
          <w:sz w:val="24"/>
          <w:szCs w:val="24"/>
        </w:rPr>
        <w:t xml:space="preserve"> (2002).</w:t>
      </w:r>
      <w:r w:rsidRPr="00C740F7">
        <w:rPr>
          <w:rFonts w:ascii="Times New Roman" w:hAnsi="Times New Roman" w:cs="Times New Roman"/>
          <w:sz w:val="24"/>
          <w:szCs w:val="24"/>
        </w:rPr>
        <w:t xml:space="preserve"> </w:t>
      </w:r>
      <w:r w:rsidRPr="002839FC">
        <w:rPr>
          <w:rFonts w:ascii="Times New Roman" w:hAnsi="Times New Roman" w:cs="Times New Roman"/>
          <w:i/>
          <w:iCs/>
          <w:sz w:val="24"/>
          <w:szCs w:val="24"/>
        </w:rPr>
        <w:t xml:space="preserve">Основы </w:t>
      </w:r>
      <w:proofErr w:type="spellStart"/>
      <w:r w:rsidRPr="002839FC">
        <w:rPr>
          <w:rFonts w:ascii="Times New Roman" w:hAnsi="Times New Roman" w:cs="Times New Roman"/>
          <w:i/>
          <w:iCs/>
          <w:sz w:val="24"/>
          <w:szCs w:val="24"/>
        </w:rPr>
        <w:t>имиджелогии</w:t>
      </w:r>
      <w:proofErr w:type="spellEnd"/>
      <w:r w:rsidRPr="00C740F7">
        <w:rPr>
          <w:rFonts w:ascii="Times New Roman" w:hAnsi="Times New Roman" w:cs="Times New Roman"/>
          <w:sz w:val="24"/>
          <w:szCs w:val="24"/>
        </w:rPr>
        <w:t>. М</w:t>
      </w:r>
      <w:r>
        <w:rPr>
          <w:rFonts w:ascii="Times New Roman" w:hAnsi="Times New Roman" w:cs="Times New Roman"/>
          <w:sz w:val="24"/>
          <w:szCs w:val="24"/>
        </w:rPr>
        <w:t>осква</w:t>
      </w:r>
      <w:r w:rsidRPr="00C740F7">
        <w:rPr>
          <w:rFonts w:ascii="Times New Roman" w:hAnsi="Times New Roman" w:cs="Times New Roman"/>
          <w:sz w:val="24"/>
          <w:szCs w:val="24"/>
        </w:rPr>
        <w:t xml:space="preserve">: </w:t>
      </w:r>
      <w:proofErr w:type="spellStart"/>
      <w:r w:rsidRPr="00C740F7">
        <w:rPr>
          <w:rFonts w:ascii="Times New Roman" w:hAnsi="Times New Roman" w:cs="Times New Roman"/>
          <w:sz w:val="24"/>
          <w:szCs w:val="24"/>
        </w:rPr>
        <w:t>Юрайт</w:t>
      </w:r>
      <w:proofErr w:type="spellEnd"/>
      <w:r>
        <w:rPr>
          <w:rFonts w:ascii="Times New Roman" w:hAnsi="Times New Roman" w:cs="Times New Roman"/>
          <w:sz w:val="24"/>
          <w:szCs w:val="24"/>
        </w:rPr>
        <w:t>.</w:t>
      </w:r>
    </w:p>
    <w:p w14:paraId="64A653E5"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Копылова</w:t>
      </w:r>
      <w:r>
        <w:rPr>
          <w:rFonts w:ascii="Times New Roman" w:hAnsi="Times New Roman" w:cs="Times New Roman"/>
          <w:sz w:val="24"/>
          <w:szCs w:val="24"/>
        </w:rPr>
        <w:t>,</w:t>
      </w:r>
      <w:r w:rsidRPr="00C740F7">
        <w:rPr>
          <w:rFonts w:ascii="Times New Roman" w:hAnsi="Times New Roman" w:cs="Times New Roman"/>
          <w:sz w:val="24"/>
          <w:szCs w:val="24"/>
        </w:rPr>
        <w:t xml:space="preserve"> Т.Р. </w:t>
      </w:r>
      <w:r>
        <w:rPr>
          <w:rFonts w:ascii="Times New Roman" w:hAnsi="Times New Roman" w:cs="Times New Roman"/>
          <w:sz w:val="24"/>
          <w:szCs w:val="24"/>
        </w:rPr>
        <w:t xml:space="preserve">(2013). </w:t>
      </w:r>
      <w:r w:rsidRPr="00C740F7">
        <w:rPr>
          <w:rFonts w:ascii="Times New Roman" w:hAnsi="Times New Roman" w:cs="Times New Roman"/>
          <w:sz w:val="24"/>
          <w:szCs w:val="24"/>
        </w:rPr>
        <w:t>Умолчание как стратегия в формировании имиджа России в испанских СМИ</w:t>
      </w:r>
      <w:r>
        <w:rPr>
          <w:rFonts w:ascii="Times New Roman" w:hAnsi="Times New Roman" w:cs="Times New Roman"/>
          <w:sz w:val="24"/>
          <w:szCs w:val="24"/>
        </w:rPr>
        <w:t xml:space="preserve">. </w:t>
      </w:r>
      <w:r w:rsidRPr="002839FC">
        <w:rPr>
          <w:rFonts w:ascii="Times New Roman" w:hAnsi="Times New Roman" w:cs="Times New Roman"/>
          <w:i/>
          <w:iCs/>
          <w:sz w:val="24"/>
          <w:szCs w:val="24"/>
        </w:rPr>
        <w:t>Вестник Челябинского государственного университета, Филология. Искусствоведение, № 21 (80)</w:t>
      </w:r>
      <w:r>
        <w:rPr>
          <w:rFonts w:ascii="Times New Roman" w:hAnsi="Times New Roman" w:cs="Times New Roman"/>
          <w:sz w:val="24"/>
          <w:szCs w:val="24"/>
        </w:rPr>
        <w:t xml:space="preserve">, </w:t>
      </w:r>
      <w:r>
        <w:rPr>
          <w:rFonts w:ascii="Times New Roman" w:hAnsi="Times New Roman" w:cs="Times New Roman"/>
          <w:sz w:val="24"/>
          <w:szCs w:val="24"/>
          <w:lang w:val="en-US"/>
        </w:rPr>
        <w:t>pp</w:t>
      </w:r>
      <w:r w:rsidRPr="00C740F7">
        <w:rPr>
          <w:rFonts w:ascii="Times New Roman" w:hAnsi="Times New Roman" w:cs="Times New Roman"/>
          <w:sz w:val="24"/>
          <w:szCs w:val="24"/>
        </w:rPr>
        <w:t>. 295-299.</w:t>
      </w:r>
    </w:p>
    <w:p w14:paraId="5BED54A7"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Лобанова</w:t>
      </w:r>
      <w:r w:rsidRPr="002839FC">
        <w:rPr>
          <w:rFonts w:ascii="Times New Roman" w:hAnsi="Times New Roman" w:cs="Times New Roman"/>
          <w:sz w:val="24"/>
          <w:szCs w:val="24"/>
        </w:rPr>
        <w:t>,</w:t>
      </w:r>
      <w:r w:rsidRPr="00C740F7">
        <w:rPr>
          <w:rFonts w:ascii="Times New Roman" w:hAnsi="Times New Roman" w:cs="Times New Roman"/>
          <w:sz w:val="24"/>
          <w:szCs w:val="24"/>
        </w:rPr>
        <w:t xml:space="preserve"> Т. Н.</w:t>
      </w:r>
      <w:r w:rsidRPr="002839FC">
        <w:rPr>
          <w:rFonts w:ascii="Times New Roman" w:hAnsi="Times New Roman" w:cs="Times New Roman"/>
          <w:sz w:val="24"/>
          <w:szCs w:val="24"/>
        </w:rPr>
        <w:t xml:space="preserve"> (2015).</w:t>
      </w:r>
      <w:r w:rsidRPr="00C740F7">
        <w:rPr>
          <w:rFonts w:ascii="Times New Roman" w:hAnsi="Times New Roman" w:cs="Times New Roman"/>
          <w:sz w:val="24"/>
          <w:szCs w:val="24"/>
        </w:rPr>
        <w:t xml:space="preserve"> США в новых медиа КНР: </w:t>
      </w:r>
      <w:proofErr w:type="spellStart"/>
      <w:r w:rsidRPr="00C740F7">
        <w:rPr>
          <w:rFonts w:ascii="Times New Roman" w:hAnsi="Times New Roman" w:cs="Times New Roman"/>
          <w:sz w:val="24"/>
          <w:szCs w:val="24"/>
        </w:rPr>
        <w:t>лингвомедийные</w:t>
      </w:r>
      <w:proofErr w:type="spellEnd"/>
      <w:r w:rsidRPr="00C740F7">
        <w:rPr>
          <w:rFonts w:ascii="Times New Roman" w:hAnsi="Times New Roman" w:cs="Times New Roman"/>
          <w:sz w:val="24"/>
          <w:szCs w:val="24"/>
        </w:rPr>
        <w:t xml:space="preserve"> технологии создания образа</w:t>
      </w:r>
      <w:r w:rsidRPr="002839FC">
        <w:rPr>
          <w:rFonts w:ascii="Times New Roman" w:hAnsi="Times New Roman" w:cs="Times New Roman"/>
          <w:sz w:val="24"/>
          <w:szCs w:val="24"/>
        </w:rPr>
        <w:t xml:space="preserve">. </w:t>
      </w:r>
      <w:r w:rsidRPr="002839FC">
        <w:rPr>
          <w:rFonts w:ascii="Times New Roman" w:hAnsi="Times New Roman" w:cs="Times New Roman"/>
          <w:i/>
          <w:iCs/>
          <w:sz w:val="24"/>
          <w:szCs w:val="24"/>
        </w:rPr>
        <w:t>Вестник Челябинского государственного университета, № 5 (360)</w:t>
      </w:r>
      <w:r w:rsidRPr="002839FC">
        <w:rPr>
          <w:rFonts w:ascii="Times New Roman" w:hAnsi="Times New Roman" w:cs="Times New Roman"/>
          <w:sz w:val="24"/>
          <w:szCs w:val="24"/>
        </w:rPr>
        <w:t xml:space="preserve">, </w:t>
      </w:r>
      <w:r>
        <w:rPr>
          <w:rFonts w:ascii="Times New Roman" w:hAnsi="Times New Roman" w:cs="Times New Roman"/>
          <w:sz w:val="24"/>
          <w:szCs w:val="24"/>
          <w:lang w:val="en-US"/>
        </w:rPr>
        <w:t>pp</w:t>
      </w:r>
      <w:r w:rsidRPr="00C740F7">
        <w:rPr>
          <w:rFonts w:ascii="Times New Roman" w:hAnsi="Times New Roman" w:cs="Times New Roman"/>
          <w:sz w:val="24"/>
          <w:szCs w:val="24"/>
        </w:rPr>
        <w:t>. 84-92.</w:t>
      </w:r>
    </w:p>
    <w:p w14:paraId="3AD56A0D"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Морозова</w:t>
      </w:r>
      <w:r w:rsidRPr="002839FC">
        <w:rPr>
          <w:rFonts w:ascii="Times New Roman" w:hAnsi="Times New Roman" w:cs="Times New Roman"/>
          <w:sz w:val="24"/>
          <w:szCs w:val="24"/>
        </w:rPr>
        <w:t>,</w:t>
      </w:r>
      <w:r w:rsidRPr="00C740F7">
        <w:rPr>
          <w:rFonts w:ascii="Times New Roman" w:hAnsi="Times New Roman" w:cs="Times New Roman"/>
          <w:sz w:val="24"/>
          <w:szCs w:val="24"/>
        </w:rPr>
        <w:t xml:space="preserve"> О. В. </w:t>
      </w:r>
      <w:r w:rsidRPr="002839FC">
        <w:rPr>
          <w:rFonts w:ascii="Times New Roman" w:hAnsi="Times New Roman" w:cs="Times New Roman"/>
          <w:sz w:val="24"/>
          <w:szCs w:val="24"/>
        </w:rPr>
        <w:t>(</w:t>
      </w:r>
      <w:r w:rsidRPr="00263ED8">
        <w:rPr>
          <w:rFonts w:ascii="Times New Roman" w:hAnsi="Times New Roman" w:cs="Times New Roman"/>
          <w:sz w:val="24"/>
          <w:szCs w:val="24"/>
        </w:rPr>
        <w:t>2015</w:t>
      </w:r>
      <w:r w:rsidRPr="002839FC">
        <w:rPr>
          <w:rFonts w:ascii="Times New Roman" w:hAnsi="Times New Roman" w:cs="Times New Roman"/>
          <w:sz w:val="24"/>
          <w:szCs w:val="24"/>
        </w:rPr>
        <w:t xml:space="preserve">). </w:t>
      </w:r>
      <w:r w:rsidRPr="00C740F7">
        <w:rPr>
          <w:rFonts w:ascii="Times New Roman" w:hAnsi="Times New Roman" w:cs="Times New Roman"/>
          <w:sz w:val="24"/>
          <w:szCs w:val="24"/>
        </w:rPr>
        <w:t>Образ России и США в российской прессе как реализация коммуникативной категории «свой – чужой»</w:t>
      </w:r>
      <w:r w:rsidRPr="00263ED8">
        <w:rPr>
          <w:rFonts w:ascii="Times New Roman" w:hAnsi="Times New Roman" w:cs="Times New Roman"/>
          <w:sz w:val="24"/>
          <w:szCs w:val="24"/>
        </w:rPr>
        <w:t xml:space="preserve">. </w:t>
      </w:r>
      <w:r w:rsidRPr="00263ED8">
        <w:rPr>
          <w:rFonts w:ascii="Times New Roman" w:hAnsi="Times New Roman" w:cs="Times New Roman"/>
          <w:i/>
          <w:iCs/>
          <w:sz w:val="24"/>
          <w:szCs w:val="24"/>
        </w:rPr>
        <w:t>Известия Саратовского университета, Филология. Журналистика, № 15(2)</w:t>
      </w:r>
      <w:r>
        <w:rPr>
          <w:rFonts w:ascii="Times New Roman" w:hAnsi="Times New Roman" w:cs="Times New Roman"/>
          <w:sz w:val="24"/>
          <w:szCs w:val="24"/>
        </w:rPr>
        <w:t xml:space="preserve">, </w:t>
      </w:r>
      <w:r>
        <w:rPr>
          <w:rFonts w:ascii="Times New Roman" w:hAnsi="Times New Roman" w:cs="Times New Roman"/>
          <w:sz w:val="24"/>
          <w:szCs w:val="24"/>
          <w:lang w:val="en-US"/>
        </w:rPr>
        <w:t>pp</w:t>
      </w:r>
      <w:r w:rsidRPr="00C740F7">
        <w:rPr>
          <w:rFonts w:ascii="Times New Roman" w:hAnsi="Times New Roman" w:cs="Times New Roman"/>
          <w:sz w:val="24"/>
          <w:szCs w:val="24"/>
        </w:rPr>
        <w:t>. 34-39.</w:t>
      </w:r>
    </w:p>
    <w:p w14:paraId="28525754" w14:textId="77777777" w:rsidR="00C00963" w:rsidRPr="00C740F7" w:rsidRDefault="00C00963" w:rsidP="00C740F7">
      <w:pPr>
        <w:spacing w:after="0" w:line="240" w:lineRule="auto"/>
        <w:ind w:firstLine="397"/>
        <w:jc w:val="both"/>
        <w:rPr>
          <w:rFonts w:ascii="Times New Roman" w:hAnsi="Times New Roman" w:cs="Times New Roman"/>
          <w:sz w:val="24"/>
          <w:szCs w:val="24"/>
        </w:rPr>
      </w:pPr>
      <w:proofErr w:type="spellStart"/>
      <w:r w:rsidRPr="00C740F7">
        <w:rPr>
          <w:rFonts w:ascii="Times New Roman" w:hAnsi="Times New Roman" w:cs="Times New Roman"/>
          <w:sz w:val="24"/>
          <w:szCs w:val="24"/>
        </w:rPr>
        <w:t>Мукаржевский</w:t>
      </w:r>
      <w:proofErr w:type="spellEnd"/>
      <w:r w:rsidRPr="00263ED8">
        <w:rPr>
          <w:rFonts w:ascii="Times New Roman" w:hAnsi="Times New Roman" w:cs="Times New Roman"/>
          <w:sz w:val="24"/>
          <w:szCs w:val="24"/>
        </w:rPr>
        <w:t>,</w:t>
      </w:r>
      <w:r w:rsidRPr="00C740F7">
        <w:rPr>
          <w:rFonts w:ascii="Times New Roman" w:hAnsi="Times New Roman" w:cs="Times New Roman"/>
          <w:sz w:val="24"/>
          <w:szCs w:val="24"/>
        </w:rPr>
        <w:t xml:space="preserve"> Я.</w:t>
      </w:r>
      <w:r w:rsidRPr="00263ED8">
        <w:rPr>
          <w:rFonts w:ascii="Times New Roman" w:hAnsi="Times New Roman" w:cs="Times New Roman"/>
          <w:sz w:val="24"/>
          <w:szCs w:val="24"/>
        </w:rPr>
        <w:t xml:space="preserve"> (1967). </w:t>
      </w:r>
      <w:r w:rsidRPr="00C740F7">
        <w:rPr>
          <w:rFonts w:ascii="Times New Roman" w:hAnsi="Times New Roman" w:cs="Times New Roman"/>
          <w:sz w:val="24"/>
          <w:szCs w:val="24"/>
        </w:rPr>
        <w:t>Литературный язык и поэтический язык</w:t>
      </w:r>
      <w:r w:rsidRPr="00263ED8">
        <w:rPr>
          <w:rFonts w:ascii="Times New Roman" w:hAnsi="Times New Roman" w:cs="Times New Roman"/>
          <w:sz w:val="24"/>
          <w:szCs w:val="24"/>
        </w:rPr>
        <w:t xml:space="preserve">. </w:t>
      </w:r>
      <w:r w:rsidRPr="00263ED8">
        <w:rPr>
          <w:rFonts w:ascii="Times New Roman" w:hAnsi="Times New Roman" w:cs="Times New Roman"/>
          <w:i/>
          <w:iCs/>
          <w:sz w:val="24"/>
          <w:szCs w:val="24"/>
        </w:rPr>
        <w:t>Пражский лингвистический кружок.</w:t>
      </w:r>
      <w:r w:rsidRPr="00C740F7">
        <w:rPr>
          <w:rFonts w:ascii="Times New Roman" w:hAnsi="Times New Roman" w:cs="Times New Roman"/>
          <w:sz w:val="24"/>
          <w:szCs w:val="24"/>
        </w:rPr>
        <w:t xml:space="preserve"> М</w:t>
      </w:r>
      <w:r>
        <w:rPr>
          <w:rFonts w:ascii="Times New Roman" w:hAnsi="Times New Roman" w:cs="Times New Roman"/>
          <w:sz w:val="24"/>
          <w:szCs w:val="24"/>
        </w:rPr>
        <w:t>осква</w:t>
      </w:r>
      <w:r w:rsidRPr="00C740F7">
        <w:rPr>
          <w:rFonts w:ascii="Times New Roman" w:hAnsi="Times New Roman" w:cs="Times New Roman"/>
          <w:sz w:val="24"/>
          <w:szCs w:val="24"/>
        </w:rPr>
        <w:t>: Прогресс</w:t>
      </w:r>
      <w:r>
        <w:rPr>
          <w:rFonts w:ascii="Times New Roman" w:hAnsi="Times New Roman" w:cs="Times New Roman"/>
          <w:sz w:val="24"/>
          <w:szCs w:val="24"/>
        </w:rPr>
        <w:t>,</w:t>
      </w:r>
      <w:r w:rsidRPr="00263ED8">
        <w:rPr>
          <w:rFonts w:ascii="Times New Roman" w:hAnsi="Times New Roman" w:cs="Times New Roman"/>
          <w:sz w:val="24"/>
          <w:szCs w:val="24"/>
        </w:rPr>
        <w:t xml:space="preserve"> </w:t>
      </w:r>
      <w:r>
        <w:rPr>
          <w:rFonts w:ascii="Times New Roman" w:hAnsi="Times New Roman" w:cs="Times New Roman"/>
          <w:sz w:val="24"/>
          <w:szCs w:val="24"/>
          <w:lang w:val="en-US"/>
        </w:rPr>
        <w:t>pp</w:t>
      </w:r>
      <w:r w:rsidRPr="00C740F7">
        <w:rPr>
          <w:rFonts w:ascii="Times New Roman" w:hAnsi="Times New Roman" w:cs="Times New Roman"/>
          <w:sz w:val="24"/>
          <w:szCs w:val="24"/>
        </w:rPr>
        <w:t>. 406-431.</w:t>
      </w:r>
    </w:p>
    <w:p w14:paraId="79ED0CDA"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Осетрова</w:t>
      </w:r>
      <w:r w:rsidRPr="00263ED8">
        <w:rPr>
          <w:rFonts w:ascii="Times New Roman" w:hAnsi="Times New Roman" w:cs="Times New Roman"/>
          <w:sz w:val="24"/>
          <w:szCs w:val="24"/>
        </w:rPr>
        <w:t>,</w:t>
      </w:r>
      <w:r w:rsidRPr="00C740F7">
        <w:rPr>
          <w:rFonts w:ascii="Times New Roman" w:hAnsi="Times New Roman" w:cs="Times New Roman"/>
          <w:sz w:val="24"/>
          <w:szCs w:val="24"/>
        </w:rPr>
        <w:t xml:space="preserve"> Е.В. </w:t>
      </w:r>
      <w:r w:rsidRPr="00263ED8">
        <w:rPr>
          <w:rFonts w:ascii="Times New Roman" w:hAnsi="Times New Roman" w:cs="Times New Roman"/>
          <w:sz w:val="24"/>
          <w:szCs w:val="24"/>
        </w:rPr>
        <w:t>(</w:t>
      </w:r>
      <w:r w:rsidRPr="00C00963">
        <w:rPr>
          <w:rFonts w:ascii="Times New Roman" w:hAnsi="Times New Roman" w:cs="Times New Roman"/>
          <w:sz w:val="24"/>
          <w:szCs w:val="24"/>
        </w:rPr>
        <w:t>2004</w:t>
      </w:r>
      <w:r w:rsidRPr="00263ED8">
        <w:rPr>
          <w:rFonts w:ascii="Times New Roman" w:hAnsi="Times New Roman" w:cs="Times New Roman"/>
          <w:sz w:val="24"/>
          <w:szCs w:val="24"/>
        </w:rPr>
        <w:t xml:space="preserve">). </w:t>
      </w:r>
      <w:r w:rsidRPr="00263ED8">
        <w:rPr>
          <w:rFonts w:ascii="Times New Roman" w:hAnsi="Times New Roman" w:cs="Times New Roman"/>
          <w:i/>
          <w:iCs/>
          <w:sz w:val="24"/>
          <w:szCs w:val="24"/>
        </w:rPr>
        <w:t>Речевой имидж</w:t>
      </w:r>
      <w:r w:rsidRPr="00C740F7">
        <w:rPr>
          <w:rFonts w:ascii="Times New Roman" w:hAnsi="Times New Roman" w:cs="Times New Roman"/>
          <w:sz w:val="24"/>
          <w:szCs w:val="24"/>
        </w:rPr>
        <w:t>. М</w:t>
      </w:r>
      <w:r>
        <w:rPr>
          <w:rFonts w:ascii="Times New Roman" w:hAnsi="Times New Roman" w:cs="Times New Roman"/>
          <w:sz w:val="24"/>
          <w:szCs w:val="24"/>
        </w:rPr>
        <w:t>осква</w:t>
      </w:r>
      <w:r w:rsidRPr="00C740F7">
        <w:rPr>
          <w:rFonts w:ascii="Times New Roman" w:hAnsi="Times New Roman" w:cs="Times New Roman"/>
          <w:sz w:val="24"/>
          <w:szCs w:val="24"/>
        </w:rPr>
        <w:t>: Аспект Пресс</w:t>
      </w:r>
      <w:r>
        <w:rPr>
          <w:rFonts w:ascii="Times New Roman" w:hAnsi="Times New Roman" w:cs="Times New Roman"/>
          <w:sz w:val="24"/>
          <w:szCs w:val="24"/>
        </w:rPr>
        <w:t>.</w:t>
      </w:r>
    </w:p>
    <w:p w14:paraId="1612F126"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Панасюк</w:t>
      </w:r>
      <w:r>
        <w:rPr>
          <w:rFonts w:ascii="Times New Roman" w:hAnsi="Times New Roman" w:cs="Times New Roman"/>
          <w:sz w:val="24"/>
          <w:szCs w:val="24"/>
        </w:rPr>
        <w:t>,</w:t>
      </w:r>
      <w:r w:rsidRPr="00C740F7">
        <w:rPr>
          <w:rFonts w:ascii="Times New Roman" w:hAnsi="Times New Roman" w:cs="Times New Roman"/>
          <w:sz w:val="24"/>
          <w:szCs w:val="24"/>
        </w:rPr>
        <w:t xml:space="preserve"> А.Ю.</w:t>
      </w:r>
      <w:r>
        <w:rPr>
          <w:rFonts w:ascii="Times New Roman" w:hAnsi="Times New Roman" w:cs="Times New Roman"/>
          <w:sz w:val="24"/>
          <w:szCs w:val="24"/>
        </w:rPr>
        <w:t xml:space="preserve"> (2009).</w:t>
      </w:r>
      <w:r w:rsidRPr="00C740F7">
        <w:rPr>
          <w:rFonts w:ascii="Times New Roman" w:hAnsi="Times New Roman" w:cs="Times New Roman"/>
          <w:sz w:val="24"/>
          <w:szCs w:val="24"/>
        </w:rPr>
        <w:t xml:space="preserve"> </w:t>
      </w:r>
      <w:r w:rsidRPr="00263ED8">
        <w:rPr>
          <w:rFonts w:ascii="Times New Roman" w:hAnsi="Times New Roman" w:cs="Times New Roman"/>
          <w:i/>
          <w:iCs/>
          <w:sz w:val="24"/>
          <w:szCs w:val="24"/>
        </w:rPr>
        <w:t>Формирование имиджа: стратегия, психотехнологии, психотехники</w:t>
      </w:r>
      <w:r w:rsidRPr="00C740F7">
        <w:rPr>
          <w:rFonts w:ascii="Times New Roman" w:hAnsi="Times New Roman" w:cs="Times New Roman"/>
          <w:sz w:val="24"/>
          <w:szCs w:val="24"/>
        </w:rPr>
        <w:t xml:space="preserve">. </w:t>
      </w:r>
      <w:r>
        <w:rPr>
          <w:rFonts w:ascii="Times New Roman" w:hAnsi="Times New Roman" w:cs="Times New Roman"/>
          <w:sz w:val="24"/>
          <w:szCs w:val="24"/>
        </w:rPr>
        <w:t>Москва</w:t>
      </w:r>
      <w:r w:rsidRPr="00C740F7">
        <w:rPr>
          <w:rFonts w:ascii="Times New Roman" w:hAnsi="Times New Roman" w:cs="Times New Roman"/>
          <w:sz w:val="24"/>
          <w:szCs w:val="24"/>
        </w:rPr>
        <w:t>: Омега-Л.</w:t>
      </w:r>
    </w:p>
    <w:p w14:paraId="6FB9EC49" w14:textId="77777777" w:rsidR="00C00963" w:rsidRPr="00C740F7" w:rsidRDefault="00C00963" w:rsidP="00C740F7">
      <w:pPr>
        <w:spacing w:after="0" w:line="240" w:lineRule="auto"/>
        <w:ind w:firstLine="397"/>
        <w:jc w:val="both"/>
        <w:rPr>
          <w:rFonts w:ascii="Times New Roman" w:hAnsi="Times New Roman" w:cs="Times New Roman"/>
          <w:sz w:val="24"/>
          <w:szCs w:val="24"/>
        </w:rPr>
      </w:pPr>
      <w:proofErr w:type="spellStart"/>
      <w:r w:rsidRPr="00C740F7">
        <w:rPr>
          <w:rFonts w:ascii="Times New Roman" w:hAnsi="Times New Roman" w:cs="Times New Roman"/>
          <w:sz w:val="24"/>
          <w:szCs w:val="24"/>
        </w:rPr>
        <w:t>Поцепцов</w:t>
      </w:r>
      <w:proofErr w:type="spellEnd"/>
      <w:r>
        <w:rPr>
          <w:rFonts w:ascii="Times New Roman" w:hAnsi="Times New Roman" w:cs="Times New Roman"/>
          <w:sz w:val="24"/>
          <w:szCs w:val="24"/>
        </w:rPr>
        <w:t>,</w:t>
      </w:r>
      <w:r w:rsidRPr="00C740F7">
        <w:rPr>
          <w:rFonts w:ascii="Times New Roman" w:hAnsi="Times New Roman" w:cs="Times New Roman"/>
          <w:sz w:val="24"/>
          <w:szCs w:val="24"/>
        </w:rPr>
        <w:t xml:space="preserve"> Г. </w:t>
      </w:r>
      <w:r>
        <w:rPr>
          <w:rFonts w:ascii="Times New Roman" w:hAnsi="Times New Roman" w:cs="Times New Roman"/>
          <w:sz w:val="24"/>
          <w:szCs w:val="24"/>
        </w:rPr>
        <w:t xml:space="preserve">(2006). </w:t>
      </w:r>
      <w:proofErr w:type="spellStart"/>
      <w:r w:rsidRPr="00263ED8">
        <w:rPr>
          <w:rFonts w:ascii="Times New Roman" w:hAnsi="Times New Roman" w:cs="Times New Roman"/>
          <w:i/>
          <w:iCs/>
          <w:sz w:val="24"/>
          <w:szCs w:val="24"/>
        </w:rPr>
        <w:t>Имиджелогия</w:t>
      </w:r>
      <w:proofErr w:type="spellEnd"/>
      <w:r w:rsidRPr="00C740F7">
        <w:rPr>
          <w:rFonts w:ascii="Times New Roman" w:hAnsi="Times New Roman" w:cs="Times New Roman"/>
          <w:sz w:val="24"/>
          <w:szCs w:val="24"/>
        </w:rPr>
        <w:t>. М</w:t>
      </w:r>
      <w:r>
        <w:rPr>
          <w:rFonts w:ascii="Times New Roman" w:hAnsi="Times New Roman" w:cs="Times New Roman"/>
          <w:sz w:val="24"/>
          <w:szCs w:val="24"/>
        </w:rPr>
        <w:t>осква</w:t>
      </w:r>
      <w:r w:rsidRPr="00C740F7">
        <w:rPr>
          <w:rFonts w:ascii="Times New Roman" w:hAnsi="Times New Roman" w:cs="Times New Roman"/>
          <w:sz w:val="24"/>
          <w:szCs w:val="24"/>
        </w:rPr>
        <w:t xml:space="preserve">: </w:t>
      </w:r>
      <w:proofErr w:type="spellStart"/>
      <w:r w:rsidRPr="00C740F7">
        <w:rPr>
          <w:rFonts w:ascii="Times New Roman" w:hAnsi="Times New Roman" w:cs="Times New Roman"/>
          <w:sz w:val="24"/>
          <w:szCs w:val="24"/>
        </w:rPr>
        <w:t>Рефл</w:t>
      </w:r>
      <w:proofErr w:type="spellEnd"/>
      <w:r w:rsidRPr="00C740F7">
        <w:rPr>
          <w:rFonts w:ascii="Times New Roman" w:hAnsi="Times New Roman" w:cs="Times New Roman"/>
          <w:sz w:val="24"/>
          <w:szCs w:val="24"/>
        </w:rPr>
        <w:t>-бук</w:t>
      </w:r>
      <w:r>
        <w:rPr>
          <w:rFonts w:ascii="Times New Roman" w:hAnsi="Times New Roman" w:cs="Times New Roman"/>
          <w:sz w:val="24"/>
          <w:szCs w:val="24"/>
        </w:rPr>
        <w:t>.</w:t>
      </w:r>
    </w:p>
    <w:p w14:paraId="4AAA902D" w14:textId="77777777" w:rsidR="00C00963" w:rsidRPr="00C740F7" w:rsidRDefault="00C00963" w:rsidP="00C740F7">
      <w:pPr>
        <w:spacing w:after="0" w:line="240" w:lineRule="auto"/>
        <w:ind w:firstLine="397"/>
        <w:jc w:val="both"/>
        <w:rPr>
          <w:rFonts w:ascii="Times New Roman" w:hAnsi="Times New Roman" w:cs="Times New Roman"/>
          <w:sz w:val="24"/>
          <w:szCs w:val="24"/>
        </w:rPr>
      </w:pPr>
      <w:proofErr w:type="spellStart"/>
      <w:r w:rsidRPr="00C740F7">
        <w:rPr>
          <w:rFonts w:ascii="Times New Roman" w:hAnsi="Times New Roman" w:cs="Times New Roman"/>
          <w:sz w:val="24"/>
          <w:szCs w:val="24"/>
        </w:rPr>
        <w:t>Финкельберг</w:t>
      </w:r>
      <w:proofErr w:type="spellEnd"/>
      <w:r>
        <w:rPr>
          <w:rFonts w:ascii="Times New Roman" w:hAnsi="Times New Roman" w:cs="Times New Roman"/>
          <w:sz w:val="24"/>
          <w:szCs w:val="24"/>
        </w:rPr>
        <w:t>,</w:t>
      </w:r>
      <w:r w:rsidRPr="00C740F7">
        <w:rPr>
          <w:rFonts w:ascii="Times New Roman" w:hAnsi="Times New Roman" w:cs="Times New Roman"/>
          <w:sz w:val="24"/>
          <w:szCs w:val="24"/>
        </w:rPr>
        <w:t xml:space="preserve"> Н.Д. </w:t>
      </w:r>
      <w:r>
        <w:rPr>
          <w:rFonts w:ascii="Times New Roman" w:hAnsi="Times New Roman" w:cs="Times New Roman"/>
          <w:sz w:val="24"/>
          <w:szCs w:val="24"/>
        </w:rPr>
        <w:t xml:space="preserve">(1994). </w:t>
      </w:r>
      <w:r w:rsidRPr="00263ED8">
        <w:rPr>
          <w:rFonts w:ascii="Times New Roman" w:hAnsi="Times New Roman" w:cs="Times New Roman"/>
          <w:i/>
          <w:iCs/>
          <w:sz w:val="24"/>
          <w:szCs w:val="24"/>
        </w:rPr>
        <w:t>Теория семантических доминант (на материале арабских языков)</w:t>
      </w:r>
      <w:r w:rsidRPr="00C740F7">
        <w:rPr>
          <w:rFonts w:ascii="Times New Roman" w:hAnsi="Times New Roman" w:cs="Times New Roman"/>
          <w:sz w:val="24"/>
          <w:szCs w:val="24"/>
        </w:rPr>
        <w:t>. М</w:t>
      </w:r>
      <w:r>
        <w:rPr>
          <w:rFonts w:ascii="Times New Roman" w:hAnsi="Times New Roman" w:cs="Times New Roman"/>
          <w:sz w:val="24"/>
          <w:szCs w:val="24"/>
        </w:rPr>
        <w:t>осква.</w:t>
      </w:r>
    </w:p>
    <w:p w14:paraId="0C69D84E"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Чудинов</w:t>
      </w:r>
      <w:r>
        <w:rPr>
          <w:rFonts w:ascii="Times New Roman" w:hAnsi="Times New Roman" w:cs="Times New Roman"/>
          <w:sz w:val="24"/>
          <w:szCs w:val="24"/>
        </w:rPr>
        <w:t>,</w:t>
      </w:r>
      <w:r w:rsidRPr="00C740F7">
        <w:rPr>
          <w:rFonts w:ascii="Times New Roman" w:hAnsi="Times New Roman" w:cs="Times New Roman"/>
          <w:sz w:val="24"/>
          <w:szCs w:val="24"/>
        </w:rPr>
        <w:t xml:space="preserve"> А.П. </w:t>
      </w:r>
      <w:r>
        <w:rPr>
          <w:rFonts w:ascii="Times New Roman" w:hAnsi="Times New Roman" w:cs="Times New Roman"/>
          <w:sz w:val="24"/>
          <w:szCs w:val="24"/>
        </w:rPr>
        <w:t xml:space="preserve">(2007). </w:t>
      </w:r>
      <w:r w:rsidRPr="00263ED8">
        <w:rPr>
          <w:rFonts w:ascii="Times New Roman" w:hAnsi="Times New Roman" w:cs="Times New Roman"/>
          <w:i/>
          <w:iCs/>
          <w:sz w:val="24"/>
          <w:szCs w:val="24"/>
        </w:rPr>
        <w:t>Политическая лингвистика</w:t>
      </w:r>
      <w:r w:rsidRPr="00C740F7">
        <w:rPr>
          <w:rFonts w:ascii="Times New Roman" w:hAnsi="Times New Roman" w:cs="Times New Roman"/>
          <w:sz w:val="24"/>
          <w:szCs w:val="24"/>
        </w:rPr>
        <w:t>. М</w:t>
      </w:r>
      <w:r>
        <w:rPr>
          <w:rFonts w:ascii="Times New Roman" w:hAnsi="Times New Roman" w:cs="Times New Roman"/>
          <w:sz w:val="24"/>
          <w:szCs w:val="24"/>
        </w:rPr>
        <w:t>осква</w:t>
      </w:r>
      <w:r w:rsidRPr="00C740F7">
        <w:rPr>
          <w:rFonts w:ascii="Times New Roman" w:hAnsi="Times New Roman" w:cs="Times New Roman"/>
          <w:sz w:val="24"/>
          <w:szCs w:val="24"/>
        </w:rPr>
        <w:t>: Наука</w:t>
      </w:r>
      <w:r>
        <w:rPr>
          <w:rFonts w:ascii="Times New Roman" w:hAnsi="Times New Roman" w:cs="Times New Roman"/>
          <w:sz w:val="24"/>
          <w:szCs w:val="24"/>
        </w:rPr>
        <w:t>.</w:t>
      </w:r>
    </w:p>
    <w:p w14:paraId="539BE687" w14:textId="77777777" w:rsidR="00C00963" w:rsidRPr="00C740F7" w:rsidRDefault="00C00963"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rPr>
        <w:t>Шепель</w:t>
      </w:r>
      <w:r>
        <w:rPr>
          <w:rFonts w:ascii="Times New Roman" w:hAnsi="Times New Roman" w:cs="Times New Roman"/>
          <w:sz w:val="24"/>
          <w:szCs w:val="24"/>
        </w:rPr>
        <w:t>,</w:t>
      </w:r>
      <w:r w:rsidRPr="00C740F7">
        <w:rPr>
          <w:rFonts w:ascii="Times New Roman" w:hAnsi="Times New Roman" w:cs="Times New Roman"/>
          <w:sz w:val="24"/>
          <w:szCs w:val="24"/>
        </w:rPr>
        <w:t xml:space="preserve"> В.М.</w:t>
      </w:r>
      <w:r>
        <w:rPr>
          <w:rFonts w:ascii="Times New Roman" w:hAnsi="Times New Roman" w:cs="Times New Roman"/>
          <w:sz w:val="24"/>
          <w:szCs w:val="24"/>
        </w:rPr>
        <w:t xml:space="preserve"> (2002).</w:t>
      </w:r>
      <w:r w:rsidRPr="00C740F7">
        <w:rPr>
          <w:rFonts w:ascii="Times New Roman" w:hAnsi="Times New Roman" w:cs="Times New Roman"/>
          <w:sz w:val="24"/>
          <w:szCs w:val="24"/>
        </w:rPr>
        <w:t xml:space="preserve"> </w:t>
      </w:r>
      <w:proofErr w:type="spellStart"/>
      <w:r w:rsidRPr="00263ED8">
        <w:rPr>
          <w:rFonts w:ascii="Times New Roman" w:hAnsi="Times New Roman" w:cs="Times New Roman"/>
          <w:i/>
          <w:iCs/>
          <w:sz w:val="24"/>
          <w:szCs w:val="24"/>
        </w:rPr>
        <w:t>Имиджелогия</w:t>
      </w:r>
      <w:proofErr w:type="spellEnd"/>
      <w:r w:rsidRPr="00C740F7">
        <w:rPr>
          <w:rFonts w:ascii="Times New Roman" w:hAnsi="Times New Roman" w:cs="Times New Roman"/>
          <w:sz w:val="24"/>
          <w:szCs w:val="24"/>
        </w:rPr>
        <w:t>. Как нравиться людям: учебное пособие. М</w:t>
      </w:r>
      <w:r>
        <w:rPr>
          <w:rFonts w:ascii="Times New Roman" w:hAnsi="Times New Roman" w:cs="Times New Roman"/>
          <w:sz w:val="24"/>
          <w:szCs w:val="24"/>
        </w:rPr>
        <w:t>осква</w:t>
      </w:r>
      <w:r w:rsidRPr="00C740F7">
        <w:rPr>
          <w:rFonts w:ascii="Times New Roman" w:hAnsi="Times New Roman" w:cs="Times New Roman"/>
          <w:sz w:val="24"/>
          <w:szCs w:val="24"/>
        </w:rPr>
        <w:t>: Народное образование.</w:t>
      </w:r>
    </w:p>
    <w:p w14:paraId="2FAA37B0" w14:textId="03573FEC" w:rsidR="00C740F7" w:rsidRPr="00C740F7" w:rsidRDefault="00C740F7" w:rsidP="00C740F7">
      <w:pPr>
        <w:spacing w:after="0" w:line="240" w:lineRule="auto"/>
        <w:ind w:firstLine="397"/>
        <w:jc w:val="both"/>
        <w:rPr>
          <w:rFonts w:ascii="Times New Roman" w:hAnsi="Times New Roman" w:cs="Times New Roman"/>
          <w:sz w:val="24"/>
          <w:szCs w:val="24"/>
        </w:rPr>
      </w:pPr>
      <w:r w:rsidRPr="00C740F7">
        <w:rPr>
          <w:rFonts w:ascii="Times New Roman" w:hAnsi="Times New Roman" w:cs="Times New Roman"/>
          <w:sz w:val="24"/>
          <w:szCs w:val="24"/>
          <w:lang w:val="en-US"/>
        </w:rPr>
        <w:t>S</w:t>
      </w:r>
      <w:r w:rsidRPr="00C740F7">
        <w:rPr>
          <w:rFonts w:ascii="Times New Roman" w:hAnsi="Times New Roman" w:cs="Times New Roman"/>
          <w:sz w:val="24"/>
          <w:szCs w:val="24"/>
        </w:rPr>
        <w:t>ł</w:t>
      </w:r>
      <w:proofErr w:type="spellStart"/>
      <w:r w:rsidRPr="00C740F7">
        <w:rPr>
          <w:rFonts w:ascii="Times New Roman" w:hAnsi="Times New Roman" w:cs="Times New Roman"/>
          <w:sz w:val="24"/>
          <w:szCs w:val="24"/>
          <w:lang w:val="en-US"/>
        </w:rPr>
        <w:t>ownik</w:t>
      </w:r>
      <w:proofErr w:type="spellEnd"/>
      <w:r w:rsidRPr="00C740F7">
        <w:rPr>
          <w:rFonts w:ascii="Times New Roman" w:hAnsi="Times New Roman" w:cs="Times New Roman"/>
          <w:sz w:val="24"/>
          <w:szCs w:val="24"/>
        </w:rPr>
        <w:t xml:space="preserve"> </w:t>
      </w:r>
      <w:r w:rsidRPr="00C740F7">
        <w:rPr>
          <w:rFonts w:ascii="Times New Roman" w:hAnsi="Times New Roman" w:cs="Times New Roman"/>
          <w:sz w:val="24"/>
          <w:szCs w:val="24"/>
          <w:lang w:val="en-US"/>
        </w:rPr>
        <w:t>j</w:t>
      </w:r>
      <w:r w:rsidRPr="00C740F7">
        <w:rPr>
          <w:rFonts w:ascii="Times New Roman" w:hAnsi="Times New Roman" w:cs="Times New Roman"/>
          <w:sz w:val="24"/>
          <w:szCs w:val="24"/>
        </w:rPr>
        <w:t>ę</w:t>
      </w:r>
      <w:proofErr w:type="spellStart"/>
      <w:r w:rsidRPr="00C740F7">
        <w:rPr>
          <w:rFonts w:ascii="Times New Roman" w:hAnsi="Times New Roman" w:cs="Times New Roman"/>
          <w:sz w:val="24"/>
          <w:szCs w:val="24"/>
          <w:lang w:val="en-US"/>
        </w:rPr>
        <w:t>zyka</w:t>
      </w:r>
      <w:proofErr w:type="spellEnd"/>
      <w:r w:rsidRPr="00C740F7">
        <w:rPr>
          <w:rFonts w:ascii="Times New Roman" w:hAnsi="Times New Roman" w:cs="Times New Roman"/>
          <w:sz w:val="24"/>
          <w:szCs w:val="24"/>
        </w:rPr>
        <w:t xml:space="preserve"> </w:t>
      </w:r>
      <w:proofErr w:type="spellStart"/>
      <w:r w:rsidRPr="00C740F7">
        <w:rPr>
          <w:rFonts w:ascii="Times New Roman" w:hAnsi="Times New Roman" w:cs="Times New Roman"/>
          <w:sz w:val="24"/>
          <w:szCs w:val="24"/>
          <w:lang w:val="en-US"/>
        </w:rPr>
        <w:t>polskiego</w:t>
      </w:r>
      <w:proofErr w:type="spellEnd"/>
      <w:r w:rsidRPr="00C740F7">
        <w:rPr>
          <w:rFonts w:ascii="Times New Roman" w:hAnsi="Times New Roman" w:cs="Times New Roman"/>
          <w:sz w:val="24"/>
          <w:szCs w:val="24"/>
        </w:rPr>
        <w:t xml:space="preserve"> </w:t>
      </w:r>
      <w:r w:rsidRPr="00C740F7">
        <w:rPr>
          <w:rFonts w:ascii="Times New Roman" w:hAnsi="Times New Roman" w:cs="Times New Roman"/>
          <w:sz w:val="24"/>
          <w:szCs w:val="24"/>
          <w:lang w:val="en-US"/>
        </w:rPr>
        <w:t>PWN</w:t>
      </w:r>
      <w:r w:rsidR="00263ED8">
        <w:rPr>
          <w:rFonts w:ascii="Times New Roman" w:hAnsi="Times New Roman" w:cs="Times New Roman"/>
          <w:sz w:val="24"/>
          <w:szCs w:val="24"/>
        </w:rPr>
        <w:t xml:space="preserve">. </w:t>
      </w:r>
      <w:proofErr w:type="spellStart"/>
      <w:r w:rsidR="00263ED8" w:rsidRPr="00263ED8">
        <w:rPr>
          <w:rFonts w:ascii="Times New Roman" w:hAnsi="Times New Roman" w:cs="Times New Roman"/>
          <w:sz w:val="24"/>
          <w:szCs w:val="24"/>
        </w:rPr>
        <w:t>Recuperado</w:t>
      </w:r>
      <w:proofErr w:type="spellEnd"/>
      <w:r w:rsidR="00263ED8" w:rsidRPr="00263ED8">
        <w:rPr>
          <w:rFonts w:ascii="Times New Roman" w:hAnsi="Times New Roman" w:cs="Times New Roman"/>
          <w:sz w:val="24"/>
          <w:szCs w:val="24"/>
        </w:rPr>
        <w:t xml:space="preserve"> </w:t>
      </w:r>
      <w:proofErr w:type="spellStart"/>
      <w:r w:rsidR="00263ED8" w:rsidRPr="00263ED8">
        <w:rPr>
          <w:rFonts w:ascii="Times New Roman" w:hAnsi="Times New Roman" w:cs="Times New Roman"/>
          <w:sz w:val="24"/>
          <w:szCs w:val="24"/>
        </w:rPr>
        <w:t>de</w:t>
      </w:r>
      <w:proofErr w:type="spellEnd"/>
      <w:r w:rsidR="00263ED8" w:rsidRPr="00263ED8">
        <w:rPr>
          <w:rFonts w:ascii="Times New Roman" w:hAnsi="Times New Roman" w:cs="Times New Roman"/>
          <w:sz w:val="24"/>
          <w:szCs w:val="24"/>
        </w:rPr>
        <w:t>:</w:t>
      </w:r>
      <w:r w:rsidRPr="00C740F7">
        <w:rPr>
          <w:rFonts w:ascii="Times New Roman" w:hAnsi="Times New Roman" w:cs="Times New Roman"/>
          <w:sz w:val="24"/>
          <w:szCs w:val="24"/>
        </w:rPr>
        <w:t xml:space="preserve"> </w:t>
      </w:r>
      <w:r w:rsidRPr="00C740F7">
        <w:rPr>
          <w:rFonts w:ascii="Times New Roman" w:hAnsi="Times New Roman" w:cs="Times New Roman"/>
          <w:sz w:val="24"/>
          <w:szCs w:val="24"/>
          <w:lang w:val="en-US"/>
        </w:rPr>
        <w:t>https</w:t>
      </w:r>
      <w:r w:rsidRPr="00C740F7">
        <w:rPr>
          <w:rFonts w:ascii="Times New Roman" w:hAnsi="Times New Roman" w:cs="Times New Roman"/>
          <w:sz w:val="24"/>
          <w:szCs w:val="24"/>
        </w:rPr>
        <w:t>://</w:t>
      </w:r>
      <w:proofErr w:type="spellStart"/>
      <w:r w:rsidRPr="00C740F7">
        <w:rPr>
          <w:rFonts w:ascii="Times New Roman" w:hAnsi="Times New Roman" w:cs="Times New Roman"/>
          <w:sz w:val="24"/>
          <w:szCs w:val="24"/>
          <w:lang w:val="en-US"/>
        </w:rPr>
        <w:t>sjp</w:t>
      </w:r>
      <w:proofErr w:type="spellEnd"/>
      <w:r w:rsidRPr="00C740F7">
        <w:rPr>
          <w:rFonts w:ascii="Times New Roman" w:hAnsi="Times New Roman" w:cs="Times New Roman"/>
          <w:sz w:val="24"/>
          <w:szCs w:val="24"/>
        </w:rPr>
        <w:t>.</w:t>
      </w:r>
      <w:proofErr w:type="spellStart"/>
      <w:r w:rsidRPr="00C740F7">
        <w:rPr>
          <w:rFonts w:ascii="Times New Roman" w:hAnsi="Times New Roman" w:cs="Times New Roman"/>
          <w:sz w:val="24"/>
          <w:szCs w:val="24"/>
          <w:lang w:val="en-US"/>
        </w:rPr>
        <w:t>pwn</w:t>
      </w:r>
      <w:proofErr w:type="spellEnd"/>
      <w:r w:rsidRPr="00C740F7">
        <w:rPr>
          <w:rFonts w:ascii="Times New Roman" w:hAnsi="Times New Roman" w:cs="Times New Roman"/>
          <w:sz w:val="24"/>
          <w:szCs w:val="24"/>
        </w:rPr>
        <w:t>.</w:t>
      </w:r>
      <w:r w:rsidRPr="00C740F7">
        <w:rPr>
          <w:rFonts w:ascii="Times New Roman" w:hAnsi="Times New Roman" w:cs="Times New Roman"/>
          <w:sz w:val="24"/>
          <w:szCs w:val="24"/>
          <w:lang w:val="en-US"/>
        </w:rPr>
        <w:t>pl</w:t>
      </w:r>
      <w:r w:rsidRPr="00C740F7">
        <w:rPr>
          <w:rFonts w:ascii="Times New Roman" w:hAnsi="Times New Roman" w:cs="Times New Roman"/>
          <w:sz w:val="24"/>
          <w:szCs w:val="24"/>
        </w:rPr>
        <w:t>/</w:t>
      </w:r>
    </w:p>
    <w:sectPr w:rsidR="00C740F7" w:rsidRPr="00C740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4555" w14:textId="77777777" w:rsidR="00B613EC" w:rsidRDefault="00B613EC" w:rsidP="008F5991">
      <w:pPr>
        <w:spacing w:after="0" w:line="240" w:lineRule="auto"/>
      </w:pPr>
      <w:r>
        <w:separator/>
      </w:r>
    </w:p>
  </w:endnote>
  <w:endnote w:type="continuationSeparator" w:id="0">
    <w:p w14:paraId="7A87F8B2" w14:textId="77777777" w:rsidR="00B613EC" w:rsidRDefault="00B613EC" w:rsidP="008F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C5237" w14:textId="77777777" w:rsidR="00B613EC" w:rsidRDefault="00B613EC" w:rsidP="008F5991">
      <w:pPr>
        <w:spacing w:after="0" w:line="240" w:lineRule="auto"/>
      </w:pPr>
      <w:r>
        <w:separator/>
      </w:r>
    </w:p>
  </w:footnote>
  <w:footnote w:type="continuationSeparator" w:id="0">
    <w:p w14:paraId="04A7761A" w14:textId="77777777" w:rsidR="00B613EC" w:rsidRDefault="00B613EC" w:rsidP="008F5991">
      <w:pPr>
        <w:spacing w:after="0" w:line="240" w:lineRule="auto"/>
      </w:pPr>
      <w:r>
        <w:continuationSeparator/>
      </w:r>
    </w:p>
  </w:footnote>
  <w:footnote w:id="1">
    <w:p w14:paraId="0D1D1F90" w14:textId="125C41D1" w:rsidR="00EE31D3" w:rsidRPr="00EE31D3" w:rsidRDefault="00EE31D3">
      <w:pPr>
        <w:pStyle w:val="a5"/>
        <w:rPr>
          <w:rFonts w:ascii="Times New Roman" w:hAnsi="Times New Roman" w:cs="Times New Roman"/>
          <w:lang w:val="es-ES"/>
        </w:rPr>
      </w:pPr>
      <w:r>
        <w:rPr>
          <w:rStyle w:val="a7"/>
        </w:rPr>
        <w:footnoteRef/>
      </w:r>
      <w:r w:rsidRPr="00EE31D3">
        <w:rPr>
          <w:lang w:val="es-ES"/>
        </w:rPr>
        <w:t xml:space="preserve"> </w:t>
      </w:r>
      <w:r w:rsidR="00F05F17" w:rsidRPr="00F05F17">
        <w:rPr>
          <w:rFonts w:ascii="Times New Roman" w:hAnsi="Times New Roman" w:cs="Times New Roman"/>
          <w:lang w:val="es-ES"/>
        </w:rPr>
        <w:t>This work was supported by</w:t>
      </w:r>
      <w:r w:rsidR="00F05F17" w:rsidRPr="00F05F17">
        <w:rPr>
          <w:lang w:val="es-ES"/>
        </w:rPr>
        <w:t xml:space="preserve"> </w:t>
      </w:r>
      <w:r w:rsidRPr="00EE31D3">
        <w:rPr>
          <w:rFonts w:ascii="Times New Roman" w:hAnsi="Times New Roman" w:cs="Times New Roman"/>
          <w:lang w:val="es-ES"/>
        </w:rPr>
        <w:t>«Visualización y análisis del discurso político ruso: claves visuales para lacomprensión de la identidad discursiva en el debate Rusia-Europa» (Medialab UGR-Vicerrectorado de Investigación y Transferencia de la Universidad de Granada)</w:t>
      </w:r>
      <w:r w:rsidRPr="00EE31D3">
        <w:rPr>
          <w:rFonts w:ascii="Times New Roman" w:hAnsi="Times New Roman" w:cs="Times New Roman"/>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30386"/>
    <w:multiLevelType w:val="multilevel"/>
    <w:tmpl w:val="B140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448B7"/>
    <w:multiLevelType w:val="hybridMultilevel"/>
    <w:tmpl w:val="B4DABD6A"/>
    <w:lvl w:ilvl="0" w:tplc="96D4CE3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7E443C21"/>
    <w:multiLevelType w:val="hybridMultilevel"/>
    <w:tmpl w:val="5D9CC6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91"/>
    <w:rsid w:val="000006DD"/>
    <w:rsid w:val="00000B3A"/>
    <w:rsid w:val="000016E2"/>
    <w:rsid w:val="00003983"/>
    <w:rsid w:val="000052A1"/>
    <w:rsid w:val="0000578B"/>
    <w:rsid w:val="000059D8"/>
    <w:rsid w:val="00010FBD"/>
    <w:rsid w:val="00012933"/>
    <w:rsid w:val="000204AB"/>
    <w:rsid w:val="000278FF"/>
    <w:rsid w:val="000310ED"/>
    <w:rsid w:val="00035C2F"/>
    <w:rsid w:val="00040751"/>
    <w:rsid w:val="000429E2"/>
    <w:rsid w:val="0004302F"/>
    <w:rsid w:val="00043BD7"/>
    <w:rsid w:val="000445A9"/>
    <w:rsid w:val="0004540E"/>
    <w:rsid w:val="00046D73"/>
    <w:rsid w:val="000472FE"/>
    <w:rsid w:val="00053784"/>
    <w:rsid w:val="000560F5"/>
    <w:rsid w:val="0005740A"/>
    <w:rsid w:val="00063984"/>
    <w:rsid w:val="00065189"/>
    <w:rsid w:val="00066861"/>
    <w:rsid w:val="00067724"/>
    <w:rsid w:val="00071189"/>
    <w:rsid w:val="000741ED"/>
    <w:rsid w:val="00075F83"/>
    <w:rsid w:val="00077E9B"/>
    <w:rsid w:val="00087DDE"/>
    <w:rsid w:val="000928FF"/>
    <w:rsid w:val="00097109"/>
    <w:rsid w:val="000A10E8"/>
    <w:rsid w:val="000A4582"/>
    <w:rsid w:val="000A6474"/>
    <w:rsid w:val="000A7715"/>
    <w:rsid w:val="000B384A"/>
    <w:rsid w:val="000B7E4B"/>
    <w:rsid w:val="000D089C"/>
    <w:rsid w:val="000D72D4"/>
    <w:rsid w:val="000E09C2"/>
    <w:rsid w:val="000E3F16"/>
    <w:rsid w:val="000F1B0D"/>
    <w:rsid w:val="000F2B1D"/>
    <w:rsid w:val="000F59A9"/>
    <w:rsid w:val="000F6205"/>
    <w:rsid w:val="000F6F95"/>
    <w:rsid w:val="00100844"/>
    <w:rsid w:val="00100CEC"/>
    <w:rsid w:val="00111B68"/>
    <w:rsid w:val="001144D2"/>
    <w:rsid w:val="00115690"/>
    <w:rsid w:val="0011702B"/>
    <w:rsid w:val="00117489"/>
    <w:rsid w:val="001300B1"/>
    <w:rsid w:val="00130493"/>
    <w:rsid w:val="00137AF0"/>
    <w:rsid w:val="00141411"/>
    <w:rsid w:val="00144A10"/>
    <w:rsid w:val="00145168"/>
    <w:rsid w:val="00145D2E"/>
    <w:rsid w:val="00146B9C"/>
    <w:rsid w:val="00146BBF"/>
    <w:rsid w:val="00146E90"/>
    <w:rsid w:val="00152CFA"/>
    <w:rsid w:val="001613F6"/>
    <w:rsid w:val="001625D1"/>
    <w:rsid w:val="001635C2"/>
    <w:rsid w:val="00163F1A"/>
    <w:rsid w:val="001655A3"/>
    <w:rsid w:val="00173B23"/>
    <w:rsid w:val="00173C9D"/>
    <w:rsid w:val="00180204"/>
    <w:rsid w:val="00182E42"/>
    <w:rsid w:val="001835AD"/>
    <w:rsid w:val="00184686"/>
    <w:rsid w:val="00184B91"/>
    <w:rsid w:val="001870CF"/>
    <w:rsid w:val="00191B96"/>
    <w:rsid w:val="00196AB2"/>
    <w:rsid w:val="001A07AC"/>
    <w:rsid w:val="001A4506"/>
    <w:rsid w:val="001A641E"/>
    <w:rsid w:val="001B54AF"/>
    <w:rsid w:val="001B6E96"/>
    <w:rsid w:val="001C0CFF"/>
    <w:rsid w:val="001C0E4A"/>
    <w:rsid w:val="001C4B1C"/>
    <w:rsid w:val="001D28CB"/>
    <w:rsid w:val="001D6E0C"/>
    <w:rsid w:val="001D70A4"/>
    <w:rsid w:val="001E521C"/>
    <w:rsid w:val="001F0470"/>
    <w:rsid w:val="001F0A19"/>
    <w:rsid w:val="00200850"/>
    <w:rsid w:val="00201ED1"/>
    <w:rsid w:val="0020355C"/>
    <w:rsid w:val="00203DE8"/>
    <w:rsid w:val="0020558B"/>
    <w:rsid w:val="0021127C"/>
    <w:rsid w:val="00213487"/>
    <w:rsid w:val="00216262"/>
    <w:rsid w:val="0022268E"/>
    <w:rsid w:val="00222EA4"/>
    <w:rsid w:val="00223BB4"/>
    <w:rsid w:val="00223D74"/>
    <w:rsid w:val="00226E4D"/>
    <w:rsid w:val="00227886"/>
    <w:rsid w:val="00230387"/>
    <w:rsid w:val="00231724"/>
    <w:rsid w:val="00231B29"/>
    <w:rsid w:val="002404FA"/>
    <w:rsid w:val="002459EB"/>
    <w:rsid w:val="002516C7"/>
    <w:rsid w:val="00252B88"/>
    <w:rsid w:val="002538FC"/>
    <w:rsid w:val="0025785A"/>
    <w:rsid w:val="0026343C"/>
    <w:rsid w:val="00263ED8"/>
    <w:rsid w:val="00265688"/>
    <w:rsid w:val="00271BBA"/>
    <w:rsid w:val="0027655C"/>
    <w:rsid w:val="00276B3A"/>
    <w:rsid w:val="00280D8E"/>
    <w:rsid w:val="002839FC"/>
    <w:rsid w:val="00286BB8"/>
    <w:rsid w:val="00287497"/>
    <w:rsid w:val="002877BF"/>
    <w:rsid w:val="002921C1"/>
    <w:rsid w:val="002954BE"/>
    <w:rsid w:val="002A43F6"/>
    <w:rsid w:val="002A778F"/>
    <w:rsid w:val="002B25B9"/>
    <w:rsid w:val="002B6AF0"/>
    <w:rsid w:val="002C2801"/>
    <w:rsid w:val="002C2AE8"/>
    <w:rsid w:val="002C358A"/>
    <w:rsid w:val="002C36F3"/>
    <w:rsid w:val="002D066F"/>
    <w:rsid w:val="002D3311"/>
    <w:rsid w:val="002D50B4"/>
    <w:rsid w:val="002D758A"/>
    <w:rsid w:val="002E48F9"/>
    <w:rsid w:val="002F3A0C"/>
    <w:rsid w:val="002F442B"/>
    <w:rsid w:val="002F660F"/>
    <w:rsid w:val="002F766D"/>
    <w:rsid w:val="00301A6C"/>
    <w:rsid w:val="00302F8F"/>
    <w:rsid w:val="00313380"/>
    <w:rsid w:val="00320BE4"/>
    <w:rsid w:val="003222A7"/>
    <w:rsid w:val="00327EB9"/>
    <w:rsid w:val="00335EB3"/>
    <w:rsid w:val="00344E66"/>
    <w:rsid w:val="00350842"/>
    <w:rsid w:val="00362A9B"/>
    <w:rsid w:val="003660E7"/>
    <w:rsid w:val="00366DF6"/>
    <w:rsid w:val="00367280"/>
    <w:rsid w:val="0037223C"/>
    <w:rsid w:val="00373487"/>
    <w:rsid w:val="003734EB"/>
    <w:rsid w:val="00375C10"/>
    <w:rsid w:val="0037780D"/>
    <w:rsid w:val="00377904"/>
    <w:rsid w:val="003837C7"/>
    <w:rsid w:val="003847D8"/>
    <w:rsid w:val="00387C8C"/>
    <w:rsid w:val="00392193"/>
    <w:rsid w:val="00395BED"/>
    <w:rsid w:val="00397F23"/>
    <w:rsid w:val="003A192D"/>
    <w:rsid w:val="003A51E3"/>
    <w:rsid w:val="003B0F43"/>
    <w:rsid w:val="003B21D0"/>
    <w:rsid w:val="003B743C"/>
    <w:rsid w:val="003C084A"/>
    <w:rsid w:val="003C0F5B"/>
    <w:rsid w:val="003C11B3"/>
    <w:rsid w:val="003C1332"/>
    <w:rsid w:val="003C17E2"/>
    <w:rsid w:val="003C4B54"/>
    <w:rsid w:val="003C502E"/>
    <w:rsid w:val="003C6020"/>
    <w:rsid w:val="003C6187"/>
    <w:rsid w:val="003C70CA"/>
    <w:rsid w:val="003D29B5"/>
    <w:rsid w:val="003D4A3C"/>
    <w:rsid w:val="003D6B34"/>
    <w:rsid w:val="003E441E"/>
    <w:rsid w:val="003E545C"/>
    <w:rsid w:val="003E708B"/>
    <w:rsid w:val="003F3E1C"/>
    <w:rsid w:val="003F3FCE"/>
    <w:rsid w:val="003F4225"/>
    <w:rsid w:val="00400402"/>
    <w:rsid w:val="00401833"/>
    <w:rsid w:val="00401CDC"/>
    <w:rsid w:val="00405731"/>
    <w:rsid w:val="00406B1B"/>
    <w:rsid w:val="00407ACF"/>
    <w:rsid w:val="00410F11"/>
    <w:rsid w:val="00413D93"/>
    <w:rsid w:val="00421447"/>
    <w:rsid w:val="004221E0"/>
    <w:rsid w:val="00424AD5"/>
    <w:rsid w:val="00426E71"/>
    <w:rsid w:val="00427E9D"/>
    <w:rsid w:val="00435B45"/>
    <w:rsid w:val="0043668A"/>
    <w:rsid w:val="00440F6F"/>
    <w:rsid w:val="00441CB9"/>
    <w:rsid w:val="0044204C"/>
    <w:rsid w:val="00445868"/>
    <w:rsid w:val="00451BF9"/>
    <w:rsid w:val="004524D5"/>
    <w:rsid w:val="0045692D"/>
    <w:rsid w:val="0046071A"/>
    <w:rsid w:val="0046179B"/>
    <w:rsid w:val="00464CCB"/>
    <w:rsid w:val="004658D9"/>
    <w:rsid w:val="0046676F"/>
    <w:rsid w:val="004706C8"/>
    <w:rsid w:val="0047075A"/>
    <w:rsid w:val="00471388"/>
    <w:rsid w:val="00473A59"/>
    <w:rsid w:val="00474971"/>
    <w:rsid w:val="00475AC8"/>
    <w:rsid w:val="004763A2"/>
    <w:rsid w:val="0048239F"/>
    <w:rsid w:val="0048486B"/>
    <w:rsid w:val="00485B7F"/>
    <w:rsid w:val="00492E35"/>
    <w:rsid w:val="00495F4C"/>
    <w:rsid w:val="004A0CDE"/>
    <w:rsid w:val="004A2961"/>
    <w:rsid w:val="004B213D"/>
    <w:rsid w:val="004B4061"/>
    <w:rsid w:val="004C0C7D"/>
    <w:rsid w:val="004C1376"/>
    <w:rsid w:val="004D1FFC"/>
    <w:rsid w:val="004E048C"/>
    <w:rsid w:val="004E068F"/>
    <w:rsid w:val="004E1208"/>
    <w:rsid w:val="004E14D0"/>
    <w:rsid w:val="004E551C"/>
    <w:rsid w:val="004E67F1"/>
    <w:rsid w:val="004E6C7D"/>
    <w:rsid w:val="00500CB7"/>
    <w:rsid w:val="00500E7C"/>
    <w:rsid w:val="00506E24"/>
    <w:rsid w:val="0051176F"/>
    <w:rsid w:val="00511ADA"/>
    <w:rsid w:val="00512265"/>
    <w:rsid w:val="00512DC1"/>
    <w:rsid w:val="005219E4"/>
    <w:rsid w:val="00522E31"/>
    <w:rsid w:val="0052424F"/>
    <w:rsid w:val="00526860"/>
    <w:rsid w:val="005302C9"/>
    <w:rsid w:val="00531FAF"/>
    <w:rsid w:val="00532530"/>
    <w:rsid w:val="005350F4"/>
    <w:rsid w:val="00541812"/>
    <w:rsid w:val="00542523"/>
    <w:rsid w:val="005472E2"/>
    <w:rsid w:val="005509B7"/>
    <w:rsid w:val="00550AC6"/>
    <w:rsid w:val="005617A5"/>
    <w:rsid w:val="00565216"/>
    <w:rsid w:val="005717B6"/>
    <w:rsid w:val="00571A64"/>
    <w:rsid w:val="00572491"/>
    <w:rsid w:val="00574393"/>
    <w:rsid w:val="0057778A"/>
    <w:rsid w:val="00583C66"/>
    <w:rsid w:val="00587665"/>
    <w:rsid w:val="00591301"/>
    <w:rsid w:val="00595876"/>
    <w:rsid w:val="00596D9C"/>
    <w:rsid w:val="005A0822"/>
    <w:rsid w:val="005A15ED"/>
    <w:rsid w:val="005A6463"/>
    <w:rsid w:val="005C41F2"/>
    <w:rsid w:val="005C42E1"/>
    <w:rsid w:val="005C7BF4"/>
    <w:rsid w:val="005D02E9"/>
    <w:rsid w:val="005D6A6C"/>
    <w:rsid w:val="005D7DD5"/>
    <w:rsid w:val="005E1C06"/>
    <w:rsid w:val="005E256C"/>
    <w:rsid w:val="005E280A"/>
    <w:rsid w:val="005E4822"/>
    <w:rsid w:val="005F6675"/>
    <w:rsid w:val="005F7BAF"/>
    <w:rsid w:val="006012E1"/>
    <w:rsid w:val="00601F4D"/>
    <w:rsid w:val="00602E84"/>
    <w:rsid w:val="00604124"/>
    <w:rsid w:val="00605490"/>
    <w:rsid w:val="006060AA"/>
    <w:rsid w:val="006105C1"/>
    <w:rsid w:val="00610AE0"/>
    <w:rsid w:val="00611CFE"/>
    <w:rsid w:val="0061396F"/>
    <w:rsid w:val="006175A3"/>
    <w:rsid w:val="006232A3"/>
    <w:rsid w:val="006235B0"/>
    <w:rsid w:val="00623C3F"/>
    <w:rsid w:val="00625BFC"/>
    <w:rsid w:val="00625FE3"/>
    <w:rsid w:val="00627247"/>
    <w:rsid w:val="00635751"/>
    <w:rsid w:val="00640CDE"/>
    <w:rsid w:val="00643350"/>
    <w:rsid w:val="00643E9D"/>
    <w:rsid w:val="00644AAC"/>
    <w:rsid w:val="006470FF"/>
    <w:rsid w:val="006502E6"/>
    <w:rsid w:val="006506D3"/>
    <w:rsid w:val="00650D26"/>
    <w:rsid w:val="006539AF"/>
    <w:rsid w:val="00662611"/>
    <w:rsid w:val="00664DCC"/>
    <w:rsid w:val="0066523E"/>
    <w:rsid w:val="00670180"/>
    <w:rsid w:val="00671DE1"/>
    <w:rsid w:val="00673683"/>
    <w:rsid w:val="00674309"/>
    <w:rsid w:val="00684766"/>
    <w:rsid w:val="006858DA"/>
    <w:rsid w:val="00692238"/>
    <w:rsid w:val="00693619"/>
    <w:rsid w:val="006A1247"/>
    <w:rsid w:val="006A4CAD"/>
    <w:rsid w:val="006A63E9"/>
    <w:rsid w:val="006B04F5"/>
    <w:rsid w:val="006B0768"/>
    <w:rsid w:val="006B0B90"/>
    <w:rsid w:val="006B0BE3"/>
    <w:rsid w:val="006D5DC2"/>
    <w:rsid w:val="006E2945"/>
    <w:rsid w:val="006F00C3"/>
    <w:rsid w:val="006F03D6"/>
    <w:rsid w:val="006F2E00"/>
    <w:rsid w:val="006F6A34"/>
    <w:rsid w:val="00700BC0"/>
    <w:rsid w:val="00710F41"/>
    <w:rsid w:val="00711950"/>
    <w:rsid w:val="007175FD"/>
    <w:rsid w:val="00725C64"/>
    <w:rsid w:val="00726DD3"/>
    <w:rsid w:val="00730982"/>
    <w:rsid w:val="00733FC9"/>
    <w:rsid w:val="00754AF3"/>
    <w:rsid w:val="007578EF"/>
    <w:rsid w:val="00762778"/>
    <w:rsid w:val="00763999"/>
    <w:rsid w:val="00763E77"/>
    <w:rsid w:val="0076436E"/>
    <w:rsid w:val="007666C3"/>
    <w:rsid w:val="00775AA9"/>
    <w:rsid w:val="0077632A"/>
    <w:rsid w:val="00780CCA"/>
    <w:rsid w:val="00781179"/>
    <w:rsid w:val="00783104"/>
    <w:rsid w:val="007932BB"/>
    <w:rsid w:val="007973CA"/>
    <w:rsid w:val="007A0BDD"/>
    <w:rsid w:val="007A20EC"/>
    <w:rsid w:val="007A4480"/>
    <w:rsid w:val="007A52AA"/>
    <w:rsid w:val="007A721E"/>
    <w:rsid w:val="007B1958"/>
    <w:rsid w:val="007B322D"/>
    <w:rsid w:val="007B5EE1"/>
    <w:rsid w:val="007B6911"/>
    <w:rsid w:val="007C03EB"/>
    <w:rsid w:val="007C0A37"/>
    <w:rsid w:val="007C4465"/>
    <w:rsid w:val="007D2F00"/>
    <w:rsid w:val="007D389C"/>
    <w:rsid w:val="007E153A"/>
    <w:rsid w:val="007E5860"/>
    <w:rsid w:val="007F08C9"/>
    <w:rsid w:val="007F0B91"/>
    <w:rsid w:val="007F0FA9"/>
    <w:rsid w:val="00803396"/>
    <w:rsid w:val="008033A4"/>
    <w:rsid w:val="00803543"/>
    <w:rsid w:val="008115F8"/>
    <w:rsid w:val="00812230"/>
    <w:rsid w:val="00812BD4"/>
    <w:rsid w:val="00815CEB"/>
    <w:rsid w:val="008214E3"/>
    <w:rsid w:val="008250D5"/>
    <w:rsid w:val="00827EA3"/>
    <w:rsid w:val="0083066E"/>
    <w:rsid w:val="0083307C"/>
    <w:rsid w:val="00842F78"/>
    <w:rsid w:val="00843548"/>
    <w:rsid w:val="008451BA"/>
    <w:rsid w:val="00847950"/>
    <w:rsid w:val="00853DC0"/>
    <w:rsid w:val="008558BB"/>
    <w:rsid w:val="00855F8F"/>
    <w:rsid w:val="008605AF"/>
    <w:rsid w:val="008607D4"/>
    <w:rsid w:val="008649E4"/>
    <w:rsid w:val="00866592"/>
    <w:rsid w:val="00875132"/>
    <w:rsid w:val="00881720"/>
    <w:rsid w:val="00882585"/>
    <w:rsid w:val="00883101"/>
    <w:rsid w:val="00883448"/>
    <w:rsid w:val="008859A0"/>
    <w:rsid w:val="00890027"/>
    <w:rsid w:val="00893F7C"/>
    <w:rsid w:val="008A069B"/>
    <w:rsid w:val="008A3589"/>
    <w:rsid w:val="008A78C7"/>
    <w:rsid w:val="008A7D7E"/>
    <w:rsid w:val="008B062A"/>
    <w:rsid w:val="008B1F53"/>
    <w:rsid w:val="008B4D33"/>
    <w:rsid w:val="008C5126"/>
    <w:rsid w:val="008D2840"/>
    <w:rsid w:val="008D40D5"/>
    <w:rsid w:val="008D4729"/>
    <w:rsid w:val="008D5D2B"/>
    <w:rsid w:val="008E025B"/>
    <w:rsid w:val="008E0743"/>
    <w:rsid w:val="008E1AA1"/>
    <w:rsid w:val="008E37EE"/>
    <w:rsid w:val="008E4CEF"/>
    <w:rsid w:val="008E4FA3"/>
    <w:rsid w:val="008F26B0"/>
    <w:rsid w:val="008F5991"/>
    <w:rsid w:val="00902A15"/>
    <w:rsid w:val="00902DBE"/>
    <w:rsid w:val="00903DF4"/>
    <w:rsid w:val="00912070"/>
    <w:rsid w:val="00912C4B"/>
    <w:rsid w:val="0091545C"/>
    <w:rsid w:val="0091648A"/>
    <w:rsid w:val="0092029A"/>
    <w:rsid w:val="00922958"/>
    <w:rsid w:val="009250E2"/>
    <w:rsid w:val="0093206F"/>
    <w:rsid w:val="00936717"/>
    <w:rsid w:val="00936D15"/>
    <w:rsid w:val="00937AEC"/>
    <w:rsid w:val="0094233F"/>
    <w:rsid w:val="00943EDA"/>
    <w:rsid w:val="00951269"/>
    <w:rsid w:val="00952D4C"/>
    <w:rsid w:val="0096383E"/>
    <w:rsid w:val="0096537B"/>
    <w:rsid w:val="009657BD"/>
    <w:rsid w:val="009672D9"/>
    <w:rsid w:val="009700CC"/>
    <w:rsid w:val="00972FA9"/>
    <w:rsid w:val="00974936"/>
    <w:rsid w:val="00976226"/>
    <w:rsid w:val="009809E1"/>
    <w:rsid w:val="00980E05"/>
    <w:rsid w:val="00983F07"/>
    <w:rsid w:val="00985C28"/>
    <w:rsid w:val="00985FB9"/>
    <w:rsid w:val="00987676"/>
    <w:rsid w:val="00995BE9"/>
    <w:rsid w:val="009A1094"/>
    <w:rsid w:val="009A47D8"/>
    <w:rsid w:val="009A4C40"/>
    <w:rsid w:val="009A58E5"/>
    <w:rsid w:val="009A7C03"/>
    <w:rsid w:val="009B0146"/>
    <w:rsid w:val="009B3D2E"/>
    <w:rsid w:val="009B6A70"/>
    <w:rsid w:val="009C047C"/>
    <w:rsid w:val="009C0A5B"/>
    <w:rsid w:val="009C4D25"/>
    <w:rsid w:val="009C58A9"/>
    <w:rsid w:val="009C6290"/>
    <w:rsid w:val="009D0DF3"/>
    <w:rsid w:val="009D3BB9"/>
    <w:rsid w:val="009D4B68"/>
    <w:rsid w:val="009D79D8"/>
    <w:rsid w:val="009E2559"/>
    <w:rsid w:val="009E4FBD"/>
    <w:rsid w:val="009E533D"/>
    <w:rsid w:val="009E5448"/>
    <w:rsid w:val="009E663F"/>
    <w:rsid w:val="009F0D1F"/>
    <w:rsid w:val="009F0E7B"/>
    <w:rsid w:val="009F3B09"/>
    <w:rsid w:val="00A00500"/>
    <w:rsid w:val="00A030FE"/>
    <w:rsid w:val="00A03D24"/>
    <w:rsid w:val="00A04AFF"/>
    <w:rsid w:val="00A109A7"/>
    <w:rsid w:val="00A12D88"/>
    <w:rsid w:val="00A13B9A"/>
    <w:rsid w:val="00A13E7E"/>
    <w:rsid w:val="00A1492C"/>
    <w:rsid w:val="00A14CE0"/>
    <w:rsid w:val="00A20084"/>
    <w:rsid w:val="00A23AF3"/>
    <w:rsid w:val="00A25324"/>
    <w:rsid w:val="00A26150"/>
    <w:rsid w:val="00A275ED"/>
    <w:rsid w:val="00A30DD5"/>
    <w:rsid w:val="00A31A3A"/>
    <w:rsid w:val="00A34B94"/>
    <w:rsid w:val="00A37570"/>
    <w:rsid w:val="00A42770"/>
    <w:rsid w:val="00A43BE4"/>
    <w:rsid w:val="00A43DE3"/>
    <w:rsid w:val="00A44DB8"/>
    <w:rsid w:val="00A45619"/>
    <w:rsid w:val="00A50A5E"/>
    <w:rsid w:val="00A52281"/>
    <w:rsid w:val="00A527AA"/>
    <w:rsid w:val="00A52A6B"/>
    <w:rsid w:val="00A548EF"/>
    <w:rsid w:val="00A579B7"/>
    <w:rsid w:val="00A604E2"/>
    <w:rsid w:val="00A71DE2"/>
    <w:rsid w:val="00A72FCA"/>
    <w:rsid w:val="00A733EC"/>
    <w:rsid w:val="00A82598"/>
    <w:rsid w:val="00A86021"/>
    <w:rsid w:val="00A9060D"/>
    <w:rsid w:val="00A907F5"/>
    <w:rsid w:val="00A9479D"/>
    <w:rsid w:val="00A94B02"/>
    <w:rsid w:val="00A94B15"/>
    <w:rsid w:val="00AA0115"/>
    <w:rsid w:val="00AA069B"/>
    <w:rsid w:val="00AA0F27"/>
    <w:rsid w:val="00AA5C8D"/>
    <w:rsid w:val="00AA7125"/>
    <w:rsid w:val="00AA7632"/>
    <w:rsid w:val="00AB6127"/>
    <w:rsid w:val="00AB754C"/>
    <w:rsid w:val="00AB76B4"/>
    <w:rsid w:val="00AC0394"/>
    <w:rsid w:val="00AC1CF8"/>
    <w:rsid w:val="00AC64C9"/>
    <w:rsid w:val="00AD1037"/>
    <w:rsid w:val="00AD12B8"/>
    <w:rsid w:val="00AD1495"/>
    <w:rsid w:val="00AE259B"/>
    <w:rsid w:val="00AE50B8"/>
    <w:rsid w:val="00AE5593"/>
    <w:rsid w:val="00AE5D5E"/>
    <w:rsid w:val="00AE7D69"/>
    <w:rsid w:val="00AF2318"/>
    <w:rsid w:val="00AF35BB"/>
    <w:rsid w:val="00AF3DB7"/>
    <w:rsid w:val="00AF4B7F"/>
    <w:rsid w:val="00AF5E64"/>
    <w:rsid w:val="00B04CE2"/>
    <w:rsid w:val="00B06B27"/>
    <w:rsid w:val="00B16C6F"/>
    <w:rsid w:val="00B1784E"/>
    <w:rsid w:val="00B206E3"/>
    <w:rsid w:val="00B22807"/>
    <w:rsid w:val="00B250F4"/>
    <w:rsid w:val="00B25A87"/>
    <w:rsid w:val="00B26526"/>
    <w:rsid w:val="00B270AF"/>
    <w:rsid w:val="00B32CEF"/>
    <w:rsid w:val="00B3553B"/>
    <w:rsid w:val="00B3579B"/>
    <w:rsid w:val="00B3612D"/>
    <w:rsid w:val="00B414DB"/>
    <w:rsid w:val="00B45F15"/>
    <w:rsid w:val="00B5486A"/>
    <w:rsid w:val="00B54A06"/>
    <w:rsid w:val="00B54FFD"/>
    <w:rsid w:val="00B5527D"/>
    <w:rsid w:val="00B575E7"/>
    <w:rsid w:val="00B61082"/>
    <w:rsid w:val="00B613EC"/>
    <w:rsid w:val="00B61CC5"/>
    <w:rsid w:val="00B70DE6"/>
    <w:rsid w:val="00B73FBE"/>
    <w:rsid w:val="00B7745B"/>
    <w:rsid w:val="00B77D56"/>
    <w:rsid w:val="00B84716"/>
    <w:rsid w:val="00B84781"/>
    <w:rsid w:val="00B920DC"/>
    <w:rsid w:val="00B92574"/>
    <w:rsid w:val="00B93216"/>
    <w:rsid w:val="00BA1235"/>
    <w:rsid w:val="00BA1309"/>
    <w:rsid w:val="00BA1F97"/>
    <w:rsid w:val="00BA2497"/>
    <w:rsid w:val="00BA2530"/>
    <w:rsid w:val="00BA4D60"/>
    <w:rsid w:val="00BA614D"/>
    <w:rsid w:val="00BB00EF"/>
    <w:rsid w:val="00BB14CA"/>
    <w:rsid w:val="00BB7AB5"/>
    <w:rsid w:val="00BC0A04"/>
    <w:rsid w:val="00BC4793"/>
    <w:rsid w:val="00BC6597"/>
    <w:rsid w:val="00BC6772"/>
    <w:rsid w:val="00BD5B47"/>
    <w:rsid w:val="00BD75CD"/>
    <w:rsid w:val="00BD7E2C"/>
    <w:rsid w:val="00BE05DA"/>
    <w:rsid w:val="00BE2421"/>
    <w:rsid w:val="00BE5B2E"/>
    <w:rsid w:val="00BF066F"/>
    <w:rsid w:val="00BF5025"/>
    <w:rsid w:val="00BF708D"/>
    <w:rsid w:val="00C000EB"/>
    <w:rsid w:val="00C00963"/>
    <w:rsid w:val="00C00E20"/>
    <w:rsid w:val="00C00F66"/>
    <w:rsid w:val="00C103A5"/>
    <w:rsid w:val="00C10E5E"/>
    <w:rsid w:val="00C10EA4"/>
    <w:rsid w:val="00C12AC9"/>
    <w:rsid w:val="00C15687"/>
    <w:rsid w:val="00C16425"/>
    <w:rsid w:val="00C2029F"/>
    <w:rsid w:val="00C23F5C"/>
    <w:rsid w:val="00C25CE7"/>
    <w:rsid w:val="00C2795A"/>
    <w:rsid w:val="00C31A11"/>
    <w:rsid w:val="00C31F53"/>
    <w:rsid w:val="00C43DFB"/>
    <w:rsid w:val="00C47330"/>
    <w:rsid w:val="00C5231B"/>
    <w:rsid w:val="00C55EC8"/>
    <w:rsid w:val="00C61BCE"/>
    <w:rsid w:val="00C6334B"/>
    <w:rsid w:val="00C6629F"/>
    <w:rsid w:val="00C6700C"/>
    <w:rsid w:val="00C71A55"/>
    <w:rsid w:val="00C740F7"/>
    <w:rsid w:val="00C77036"/>
    <w:rsid w:val="00C7762A"/>
    <w:rsid w:val="00C85B73"/>
    <w:rsid w:val="00C918D9"/>
    <w:rsid w:val="00C9260C"/>
    <w:rsid w:val="00C9330C"/>
    <w:rsid w:val="00C93327"/>
    <w:rsid w:val="00C94B78"/>
    <w:rsid w:val="00C97C66"/>
    <w:rsid w:val="00CA3981"/>
    <w:rsid w:val="00CA7B4C"/>
    <w:rsid w:val="00CB0DB5"/>
    <w:rsid w:val="00CB111C"/>
    <w:rsid w:val="00CB6FB8"/>
    <w:rsid w:val="00CB7C48"/>
    <w:rsid w:val="00CC2DB8"/>
    <w:rsid w:val="00CC338F"/>
    <w:rsid w:val="00CD04D1"/>
    <w:rsid w:val="00CD1594"/>
    <w:rsid w:val="00CD21F9"/>
    <w:rsid w:val="00CD4E3C"/>
    <w:rsid w:val="00CD5999"/>
    <w:rsid w:val="00CD5D26"/>
    <w:rsid w:val="00CD5F3A"/>
    <w:rsid w:val="00CE261E"/>
    <w:rsid w:val="00CE3D09"/>
    <w:rsid w:val="00CF33BC"/>
    <w:rsid w:val="00CF38F0"/>
    <w:rsid w:val="00CF3E73"/>
    <w:rsid w:val="00CF5B2A"/>
    <w:rsid w:val="00CF60C3"/>
    <w:rsid w:val="00D0317E"/>
    <w:rsid w:val="00D03410"/>
    <w:rsid w:val="00D07CC0"/>
    <w:rsid w:val="00D117F0"/>
    <w:rsid w:val="00D123E4"/>
    <w:rsid w:val="00D152AE"/>
    <w:rsid w:val="00D177EA"/>
    <w:rsid w:val="00D23D24"/>
    <w:rsid w:val="00D308E0"/>
    <w:rsid w:val="00D311D9"/>
    <w:rsid w:val="00D367C5"/>
    <w:rsid w:val="00D41663"/>
    <w:rsid w:val="00D438EC"/>
    <w:rsid w:val="00D4578A"/>
    <w:rsid w:val="00D5118D"/>
    <w:rsid w:val="00D51D9F"/>
    <w:rsid w:val="00D544E5"/>
    <w:rsid w:val="00D54A0E"/>
    <w:rsid w:val="00D5536E"/>
    <w:rsid w:val="00D578C6"/>
    <w:rsid w:val="00D57D79"/>
    <w:rsid w:val="00D6004C"/>
    <w:rsid w:val="00D7062F"/>
    <w:rsid w:val="00D72BA5"/>
    <w:rsid w:val="00D84A0D"/>
    <w:rsid w:val="00D85774"/>
    <w:rsid w:val="00D869BB"/>
    <w:rsid w:val="00D96538"/>
    <w:rsid w:val="00DA0C92"/>
    <w:rsid w:val="00DA4533"/>
    <w:rsid w:val="00DC2E72"/>
    <w:rsid w:val="00DD1D9D"/>
    <w:rsid w:val="00DD2C5F"/>
    <w:rsid w:val="00DD2F20"/>
    <w:rsid w:val="00DD5965"/>
    <w:rsid w:val="00DE24DC"/>
    <w:rsid w:val="00E02B8F"/>
    <w:rsid w:val="00E06293"/>
    <w:rsid w:val="00E07420"/>
    <w:rsid w:val="00E130DD"/>
    <w:rsid w:val="00E158E4"/>
    <w:rsid w:val="00E16DA2"/>
    <w:rsid w:val="00E24390"/>
    <w:rsid w:val="00E251E1"/>
    <w:rsid w:val="00E312D7"/>
    <w:rsid w:val="00E356C8"/>
    <w:rsid w:val="00E410F2"/>
    <w:rsid w:val="00E46FCA"/>
    <w:rsid w:val="00E51997"/>
    <w:rsid w:val="00E51DDC"/>
    <w:rsid w:val="00E623E5"/>
    <w:rsid w:val="00E62B98"/>
    <w:rsid w:val="00E715EA"/>
    <w:rsid w:val="00E71978"/>
    <w:rsid w:val="00E71CF6"/>
    <w:rsid w:val="00E7229D"/>
    <w:rsid w:val="00E73ABC"/>
    <w:rsid w:val="00E757DC"/>
    <w:rsid w:val="00E76023"/>
    <w:rsid w:val="00E82B30"/>
    <w:rsid w:val="00E831DF"/>
    <w:rsid w:val="00E90507"/>
    <w:rsid w:val="00E96818"/>
    <w:rsid w:val="00E96D31"/>
    <w:rsid w:val="00EA0847"/>
    <w:rsid w:val="00EA2C42"/>
    <w:rsid w:val="00EA406A"/>
    <w:rsid w:val="00EA7765"/>
    <w:rsid w:val="00EB66AE"/>
    <w:rsid w:val="00EC15EA"/>
    <w:rsid w:val="00EC1D86"/>
    <w:rsid w:val="00EC2E8F"/>
    <w:rsid w:val="00EC3D98"/>
    <w:rsid w:val="00EC6AF0"/>
    <w:rsid w:val="00ED49F0"/>
    <w:rsid w:val="00ED628E"/>
    <w:rsid w:val="00ED6E53"/>
    <w:rsid w:val="00ED7231"/>
    <w:rsid w:val="00EE1A32"/>
    <w:rsid w:val="00EE31D3"/>
    <w:rsid w:val="00EE365A"/>
    <w:rsid w:val="00EE6F9D"/>
    <w:rsid w:val="00EF0094"/>
    <w:rsid w:val="00EF162A"/>
    <w:rsid w:val="00EF2034"/>
    <w:rsid w:val="00EF3E70"/>
    <w:rsid w:val="00EF57B3"/>
    <w:rsid w:val="00EF6AD3"/>
    <w:rsid w:val="00EF6B5E"/>
    <w:rsid w:val="00EF7016"/>
    <w:rsid w:val="00F04A41"/>
    <w:rsid w:val="00F053EA"/>
    <w:rsid w:val="00F05F17"/>
    <w:rsid w:val="00F1249B"/>
    <w:rsid w:val="00F124E2"/>
    <w:rsid w:val="00F12E90"/>
    <w:rsid w:val="00F170F2"/>
    <w:rsid w:val="00F2303D"/>
    <w:rsid w:val="00F26B20"/>
    <w:rsid w:val="00F30F8B"/>
    <w:rsid w:val="00F335E9"/>
    <w:rsid w:val="00F34EF7"/>
    <w:rsid w:val="00F371C6"/>
    <w:rsid w:val="00F40B1C"/>
    <w:rsid w:val="00F43903"/>
    <w:rsid w:val="00F44BD7"/>
    <w:rsid w:val="00F472F3"/>
    <w:rsid w:val="00F4787B"/>
    <w:rsid w:val="00F503DB"/>
    <w:rsid w:val="00F5529B"/>
    <w:rsid w:val="00F55661"/>
    <w:rsid w:val="00F64D2B"/>
    <w:rsid w:val="00F66AAC"/>
    <w:rsid w:val="00F70719"/>
    <w:rsid w:val="00F74575"/>
    <w:rsid w:val="00F751E5"/>
    <w:rsid w:val="00F82450"/>
    <w:rsid w:val="00F82753"/>
    <w:rsid w:val="00F83531"/>
    <w:rsid w:val="00F85A47"/>
    <w:rsid w:val="00F85BFB"/>
    <w:rsid w:val="00F946A4"/>
    <w:rsid w:val="00FA1F34"/>
    <w:rsid w:val="00FA21D7"/>
    <w:rsid w:val="00FA3F84"/>
    <w:rsid w:val="00FA4DFD"/>
    <w:rsid w:val="00FA6B1A"/>
    <w:rsid w:val="00FB3F67"/>
    <w:rsid w:val="00FB7E9D"/>
    <w:rsid w:val="00FC0901"/>
    <w:rsid w:val="00FC17FC"/>
    <w:rsid w:val="00FC6B38"/>
    <w:rsid w:val="00FD2BF5"/>
    <w:rsid w:val="00FD597B"/>
    <w:rsid w:val="00FE1828"/>
    <w:rsid w:val="00FE4BB2"/>
    <w:rsid w:val="00FE697C"/>
    <w:rsid w:val="00FF1E48"/>
    <w:rsid w:val="00FF53EA"/>
    <w:rsid w:val="00FF65F9"/>
    <w:rsid w:val="00FF6F46"/>
    <w:rsid w:val="00FF7B19"/>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BCC1"/>
  <w15:docId w15:val="{FDF4AD32-6806-4530-90DE-ADA9BDE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184686"/>
    <w:pPr>
      <w:spacing w:after="0" w:line="360" w:lineRule="auto"/>
      <w:jc w:val="center"/>
    </w:pPr>
    <w:rPr>
      <w:rFonts w:ascii="Times New Roman" w:hAnsi="Times New Roman" w:cs="Times New Roman"/>
      <w:b/>
      <w:sz w:val="28"/>
      <w:szCs w:val="28"/>
      <w:lang w:val="en-US"/>
    </w:rPr>
  </w:style>
  <w:style w:type="character" w:customStyle="1" w:styleId="10">
    <w:name w:val="Стиль1 Знак"/>
    <w:basedOn w:val="a0"/>
    <w:link w:val="1"/>
    <w:rsid w:val="00184686"/>
    <w:rPr>
      <w:rFonts w:ascii="Times New Roman" w:hAnsi="Times New Roman" w:cs="Times New Roman"/>
      <w:b/>
      <w:sz w:val="28"/>
      <w:szCs w:val="28"/>
      <w:lang w:val="en-US"/>
    </w:rPr>
  </w:style>
  <w:style w:type="paragraph" w:styleId="a3">
    <w:name w:val="Normal (Web)"/>
    <w:basedOn w:val="a"/>
    <w:uiPriority w:val="99"/>
    <w:unhideWhenUsed/>
    <w:rsid w:val="008F59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5991"/>
    <w:rPr>
      <w:b/>
      <w:bCs/>
    </w:rPr>
  </w:style>
  <w:style w:type="paragraph" w:styleId="a5">
    <w:name w:val="footnote text"/>
    <w:basedOn w:val="a"/>
    <w:link w:val="a6"/>
    <w:uiPriority w:val="99"/>
    <w:semiHidden/>
    <w:unhideWhenUsed/>
    <w:rsid w:val="008F5991"/>
    <w:pPr>
      <w:spacing w:after="0" w:line="240" w:lineRule="auto"/>
    </w:pPr>
    <w:rPr>
      <w:sz w:val="20"/>
      <w:szCs w:val="20"/>
    </w:rPr>
  </w:style>
  <w:style w:type="character" w:customStyle="1" w:styleId="a6">
    <w:name w:val="Текст сноски Знак"/>
    <w:basedOn w:val="a0"/>
    <w:link w:val="a5"/>
    <w:uiPriority w:val="99"/>
    <w:semiHidden/>
    <w:rsid w:val="008F5991"/>
    <w:rPr>
      <w:sz w:val="20"/>
      <w:szCs w:val="20"/>
    </w:rPr>
  </w:style>
  <w:style w:type="character" w:styleId="a7">
    <w:name w:val="footnote reference"/>
    <w:basedOn w:val="a0"/>
    <w:uiPriority w:val="99"/>
    <w:semiHidden/>
    <w:unhideWhenUsed/>
    <w:rsid w:val="008F5991"/>
    <w:rPr>
      <w:vertAlign w:val="superscript"/>
    </w:rPr>
  </w:style>
  <w:style w:type="table" w:styleId="a8">
    <w:name w:val="Table Grid"/>
    <w:basedOn w:val="a1"/>
    <w:uiPriority w:val="39"/>
    <w:rsid w:val="008F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0"/>
    <w:rsid w:val="008F5991"/>
  </w:style>
  <w:style w:type="character" w:customStyle="1" w:styleId="dxl-run">
    <w:name w:val="dxl-run"/>
    <w:basedOn w:val="a0"/>
    <w:rsid w:val="008F5991"/>
  </w:style>
  <w:style w:type="paragraph" w:customStyle="1" w:styleId="services-print-tv">
    <w:name w:val="services-print-tv"/>
    <w:basedOn w:val="a"/>
    <w:rsid w:val="008F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s-locales">
    <w:name w:val="services-locales"/>
    <w:basedOn w:val="a"/>
    <w:rsid w:val="008F599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8F5991"/>
    <w:rPr>
      <w:color w:val="0563C1" w:themeColor="hyperlink"/>
      <w:u w:val="single"/>
    </w:rPr>
  </w:style>
  <w:style w:type="character" w:customStyle="1" w:styleId="11">
    <w:name w:val="Неразрешенное упоминание1"/>
    <w:basedOn w:val="a0"/>
    <w:uiPriority w:val="99"/>
    <w:semiHidden/>
    <w:unhideWhenUsed/>
    <w:rsid w:val="008F5991"/>
    <w:rPr>
      <w:color w:val="605E5C"/>
      <w:shd w:val="clear" w:color="auto" w:fill="E1DFDD"/>
    </w:rPr>
  </w:style>
  <w:style w:type="paragraph" w:styleId="aa">
    <w:name w:val="Balloon Text"/>
    <w:basedOn w:val="a"/>
    <w:link w:val="ab"/>
    <w:uiPriority w:val="99"/>
    <w:semiHidden/>
    <w:unhideWhenUsed/>
    <w:rsid w:val="007F0FA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0FA9"/>
    <w:rPr>
      <w:rFonts w:ascii="Segoe UI" w:hAnsi="Segoe UI" w:cs="Segoe UI"/>
      <w:sz w:val="18"/>
      <w:szCs w:val="18"/>
    </w:rPr>
  </w:style>
  <w:style w:type="paragraph" w:styleId="ac">
    <w:name w:val="List Paragraph"/>
    <w:basedOn w:val="a"/>
    <w:uiPriority w:val="34"/>
    <w:qFormat/>
    <w:rsid w:val="00BD7E2C"/>
    <w:pPr>
      <w:ind w:left="720"/>
      <w:contextualSpacing/>
    </w:pPr>
  </w:style>
  <w:style w:type="character" w:styleId="ad">
    <w:name w:val="Unresolved Mention"/>
    <w:basedOn w:val="a0"/>
    <w:uiPriority w:val="99"/>
    <w:semiHidden/>
    <w:unhideWhenUsed/>
    <w:rsid w:val="00C7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31351">
      <w:bodyDiv w:val="1"/>
      <w:marLeft w:val="0"/>
      <w:marRight w:val="0"/>
      <w:marTop w:val="0"/>
      <w:marBottom w:val="0"/>
      <w:divBdr>
        <w:top w:val="none" w:sz="0" w:space="0" w:color="auto"/>
        <w:left w:val="none" w:sz="0" w:space="0" w:color="auto"/>
        <w:bottom w:val="none" w:sz="0" w:space="0" w:color="auto"/>
        <w:right w:val="none" w:sz="0" w:space="0" w:color="auto"/>
      </w:divBdr>
    </w:div>
    <w:div w:id="255331686">
      <w:bodyDiv w:val="1"/>
      <w:marLeft w:val="0"/>
      <w:marRight w:val="0"/>
      <w:marTop w:val="0"/>
      <w:marBottom w:val="0"/>
      <w:divBdr>
        <w:top w:val="none" w:sz="0" w:space="0" w:color="auto"/>
        <w:left w:val="none" w:sz="0" w:space="0" w:color="auto"/>
        <w:bottom w:val="none" w:sz="0" w:space="0" w:color="auto"/>
        <w:right w:val="none" w:sz="0" w:space="0" w:color="auto"/>
      </w:divBdr>
    </w:div>
    <w:div w:id="365637259">
      <w:bodyDiv w:val="1"/>
      <w:marLeft w:val="0"/>
      <w:marRight w:val="0"/>
      <w:marTop w:val="0"/>
      <w:marBottom w:val="0"/>
      <w:divBdr>
        <w:top w:val="none" w:sz="0" w:space="0" w:color="auto"/>
        <w:left w:val="none" w:sz="0" w:space="0" w:color="auto"/>
        <w:bottom w:val="none" w:sz="0" w:space="0" w:color="auto"/>
        <w:right w:val="none" w:sz="0" w:space="0" w:color="auto"/>
      </w:divBdr>
    </w:div>
    <w:div w:id="477772654">
      <w:bodyDiv w:val="1"/>
      <w:marLeft w:val="0"/>
      <w:marRight w:val="0"/>
      <w:marTop w:val="0"/>
      <w:marBottom w:val="0"/>
      <w:divBdr>
        <w:top w:val="none" w:sz="0" w:space="0" w:color="auto"/>
        <w:left w:val="none" w:sz="0" w:space="0" w:color="auto"/>
        <w:bottom w:val="none" w:sz="0" w:space="0" w:color="auto"/>
        <w:right w:val="none" w:sz="0" w:space="0" w:color="auto"/>
      </w:divBdr>
    </w:div>
    <w:div w:id="693456546">
      <w:bodyDiv w:val="1"/>
      <w:marLeft w:val="0"/>
      <w:marRight w:val="0"/>
      <w:marTop w:val="0"/>
      <w:marBottom w:val="0"/>
      <w:divBdr>
        <w:top w:val="none" w:sz="0" w:space="0" w:color="auto"/>
        <w:left w:val="none" w:sz="0" w:space="0" w:color="auto"/>
        <w:bottom w:val="none" w:sz="0" w:space="0" w:color="auto"/>
        <w:right w:val="none" w:sz="0" w:space="0" w:color="auto"/>
      </w:divBdr>
    </w:div>
    <w:div w:id="907152313">
      <w:bodyDiv w:val="1"/>
      <w:marLeft w:val="0"/>
      <w:marRight w:val="0"/>
      <w:marTop w:val="0"/>
      <w:marBottom w:val="0"/>
      <w:divBdr>
        <w:top w:val="none" w:sz="0" w:space="0" w:color="auto"/>
        <w:left w:val="none" w:sz="0" w:space="0" w:color="auto"/>
        <w:bottom w:val="none" w:sz="0" w:space="0" w:color="auto"/>
        <w:right w:val="none" w:sz="0" w:space="0" w:color="auto"/>
      </w:divBdr>
    </w:div>
    <w:div w:id="958954668">
      <w:bodyDiv w:val="1"/>
      <w:marLeft w:val="0"/>
      <w:marRight w:val="0"/>
      <w:marTop w:val="0"/>
      <w:marBottom w:val="0"/>
      <w:divBdr>
        <w:top w:val="none" w:sz="0" w:space="0" w:color="auto"/>
        <w:left w:val="none" w:sz="0" w:space="0" w:color="auto"/>
        <w:bottom w:val="none" w:sz="0" w:space="0" w:color="auto"/>
        <w:right w:val="none" w:sz="0" w:space="0" w:color="auto"/>
      </w:divBdr>
    </w:div>
    <w:div w:id="1459303189">
      <w:bodyDiv w:val="1"/>
      <w:marLeft w:val="0"/>
      <w:marRight w:val="0"/>
      <w:marTop w:val="0"/>
      <w:marBottom w:val="0"/>
      <w:divBdr>
        <w:top w:val="none" w:sz="0" w:space="0" w:color="auto"/>
        <w:left w:val="none" w:sz="0" w:space="0" w:color="auto"/>
        <w:bottom w:val="none" w:sz="0" w:space="0" w:color="auto"/>
        <w:right w:val="none" w:sz="0" w:space="0" w:color="auto"/>
      </w:divBdr>
    </w:div>
    <w:div w:id="1843203546">
      <w:bodyDiv w:val="1"/>
      <w:marLeft w:val="0"/>
      <w:marRight w:val="0"/>
      <w:marTop w:val="0"/>
      <w:marBottom w:val="0"/>
      <w:divBdr>
        <w:top w:val="none" w:sz="0" w:space="0" w:color="auto"/>
        <w:left w:val="none" w:sz="0" w:space="0" w:color="auto"/>
        <w:bottom w:val="none" w:sz="0" w:space="0" w:color="auto"/>
        <w:right w:val="none" w:sz="0" w:space="0" w:color="auto"/>
      </w:divBdr>
    </w:div>
    <w:div w:id="19383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tatiana4@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lin_7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F93E-6DFA-4774-BBE9-882EC951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5498</Words>
  <Characters>31344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Filology Faculty</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Копылов</dc:creator>
  <cp:lastModifiedBy>Tatiana Kopylova</cp:lastModifiedBy>
  <cp:revision>4</cp:revision>
  <cp:lastPrinted>2019-12-19T13:19:00Z</cp:lastPrinted>
  <dcterms:created xsi:type="dcterms:W3CDTF">2020-04-28T06:06:00Z</dcterms:created>
  <dcterms:modified xsi:type="dcterms:W3CDTF">2020-04-28T08:42:00Z</dcterms:modified>
</cp:coreProperties>
</file>