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96A8A" w14:textId="77777777" w:rsidR="00352A5C" w:rsidRPr="00BE73AF" w:rsidRDefault="00BA74DA" w:rsidP="00E35DE6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31BD6">
        <w:rPr>
          <w:rFonts w:ascii="Arial" w:hAnsi="Arial" w:cs="Arial"/>
          <w:b/>
          <w:sz w:val="32"/>
          <w:szCs w:val="32"/>
        </w:rPr>
        <w:t>DIFUSIÓN DEL CONOCIMIENTO EN EL ÁREA SOCIAL INICIATIVA EDITORIAL DIGITAL DE ACCESO ABIERTO</w:t>
      </w:r>
    </w:p>
    <w:p w14:paraId="0B3924E0" w14:textId="77777777" w:rsidR="001B1F88" w:rsidRPr="00EE2001" w:rsidRDefault="001B1F88" w:rsidP="00E35DE6">
      <w:pPr>
        <w:spacing w:line="276" w:lineRule="auto"/>
        <w:jc w:val="center"/>
        <w:rPr>
          <w:lang w:val="es-MX"/>
        </w:rPr>
      </w:pPr>
    </w:p>
    <w:p w14:paraId="2A4858B4" w14:textId="77777777" w:rsidR="00197FA4" w:rsidRPr="00BA74DA" w:rsidRDefault="001B1F88" w:rsidP="00E35DE6">
      <w:pPr>
        <w:spacing w:line="276" w:lineRule="auto"/>
        <w:jc w:val="center"/>
        <w:rPr>
          <w:rStyle w:val="hps"/>
          <w:rFonts w:ascii="Arial" w:hAnsi="Arial" w:cs="Arial"/>
          <w:i/>
          <w:sz w:val="24"/>
          <w:szCs w:val="24"/>
          <w:lang w:val="en-US"/>
        </w:rPr>
      </w:pPr>
      <w:r w:rsidRPr="00BA74DA">
        <w:rPr>
          <w:lang w:val="en-US"/>
        </w:rPr>
        <w:t xml:space="preserve"> </w:t>
      </w:r>
      <w:r w:rsidR="00BA74DA" w:rsidRPr="00BA74DA">
        <w:rPr>
          <w:rFonts w:ascii="Arial" w:hAnsi="Arial" w:cs="Arial"/>
          <w:i/>
          <w:sz w:val="24"/>
          <w:szCs w:val="24"/>
          <w:lang w:val="en-US"/>
        </w:rPr>
        <w:t>Diffusion of knowledge in the social area digital editorial initiative of open access</w:t>
      </w:r>
    </w:p>
    <w:p w14:paraId="347FB520" w14:textId="77777777" w:rsidR="00197FA4" w:rsidRDefault="00197FA4" w:rsidP="00197FA4">
      <w:pPr>
        <w:spacing w:line="276" w:lineRule="auto"/>
        <w:rPr>
          <w:rStyle w:val="hps"/>
          <w:rFonts w:ascii="Arial" w:hAnsi="Arial" w:cs="Arial"/>
          <w:sz w:val="24"/>
          <w:szCs w:val="24"/>
          <w:lang w:val="en-US"/>
        </w:rPr>
      </w:pPr>
    </w:p>
    <w:p w14:paraId="22546E42" w14:textId="77777777" w:rsidR="004A261A" w:rsidRPr="005C7071" w:rsidRDefault="004A261A" w:rsidP="00197FA4">
      <w:pPr>
        <w:spacing w:line="276" w:lineRule="auto"/>
        <w:rPr>
          <w:rStyle w:val="hps"/>
          <w:rFonts w:ascii="Arial" w:hAnsi="Arial" w:cs="Arial"/>
          <w:sz w:val="24"/>
          <w:szCs w:val="24"/>
          <w:lang w:val="en-US"/>
        </w:rPr>
      </w:pPr>
    </w:p>
    <w:p w14:paraId="1C16A774" w14:textId="77777777" w:rsidR="00E35DE6" w:rsidRPr="00101F58" w:rsidRDefault="00697EA7" w:rsidP="00E35DE6">
      <w:pPr>
        <w:ind w:firstLine="70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pt-BR"/>
        </w:rPr>
        <w:t>J</w:t>
      </w:r>
      <w:r w:rsidR="00101F58" w:rsidRPr="00101F58">
        <w:rPr>
          <w:rFonts w:ascii="Arial" w:hAnsi="Arial" w:cs="Arial"/>
          <w:b/>
          <w:sz w:val="24"/>
          <w:szCs w:val="24"/>
          <w:lang w:val="pt-BR"/>
        </w:rPr>
        <w:t>u</w:t>
      </w:r>
      <w:r>
        <w:rPr>
          <w:rFonts w:ascii="Arial" w:hAnsi="Arial" w:cs="Arial"/>
          <w:b/>
          <w:sz w:val="24"/>
          <w:szCs w:val="24"/>
          <w:lang w:val="pt-BR"/>
        </w:rPr>
        <w:t>an Antonio Fuentes Esparrell</w:t>
      </w:r>
    </w:p>
    <w:p w14:paraId="2C22DFF0" w14:textId="77777777" w:rsidR="00197FA4" w:rsidRPr="00C56143" w:rsidRDefault="00E35DE6" w:rsidP="00F649EA">
      <w:pPr>
        <w:jc w:val="right"/>
        <w:rPr>
          <w:rFonts w:ascii="Arial" w:hAnsi="Arial" w:cs="Arial"/>
          <w:sz w:val="24"/>
          <w:szCs w:val="24"/>
        </w:rPr>
      </w:pPr>
      <w:r w:rsidRPr="00357453">
        <w:rPr>
          <w:rFonts w:ascii="Arial" w:hAnsi="Arial" w:cs="Arial"/>
          <w:sz w:val="24"/>
          <w:szCs w:val="24"/>
        </w:rPr>
        <w:t xml:space="preserve">                              </w:t>
      </w:r>
      <w:r w:rsidRPr="00357453">
        <w:rPr>
          <w:rFonts w:ascii="Arial" w:hAnsi="Arial" w:cs="Arial"/>
        </w:rPr>
        <w:t xml:space="preserve"> </w:t>
      </w:r>
      <w:r w:rsidR="00697EA7">
        <w:rPr>
          <w:rFonts w:ascii="Arial" w:hAnsi="Arial" w:cs="Arial"/>
        </w:rPr>
        <w:t>fuentese</w:t>
      </w:r>
      <w:r w:rsidR="00C56143" w:rsidRPr="00C56143">
        <w:rPr>
          <w:rFonts w:ascii="Arial" w:hAnsi="Arial" w:cs="Arial"/>
        </w:rPr>
        <w:t>@u</w:t>
      </w:r>
      <w:r w:rsidR="00697EA7">
        <w:rPr>
          <w:rFonts w:ascii="Arial" w:hAnsi="Arial" w:cs="Arial"/>
        </w:rPr>
        <w:t>gr.es</w:t>
      </w:r>
    </w:p>
    <w:p w14:paraId="50F5C903" w14:textId="77777777" w:rsidR="00697EA7" w:rsidRPr="00697EA7" w:rsidRDefault="00697EA7" w:rsidP="001B1F88">
      <w:pPr>
        <w:spacing w:line="276" w:lineRule="auto"/>
        <w:jc w:val="right"/>
        <w:rPr>
          <w:rFonts w:ascii="Arial" w:hAnsi="Arial" w:cs="Arial"/>
          <w:sz w:val="24"/>
          <w:szCs w:val="24"/>
          <w:lang w:val="es-ES"/>
        </w:rPr>
      </w:pPr>
      <w:r w:rsidRPr="00697EA7">
        <w:rPr>
          <w:rFonts w:ascii="Arial" w:hAnsi="Arial" w:cs="Arial"/>
        </w:rPr>
        <w:t>https://</w:t>
      </w:r>
      <w:hyperlink r:id="rId8" w:tgtFrame="_blank" w:history="1">
        <w:r w:rsidRPr="00697EA7">
          <w:rPr>
            <w:rStyle w:val="Hipervnculo"/>
            <w:rFonts w:ascii="Arial" w:hAnsi="Arial" w:cs="Arial"/>
            <w:color w:val="auto"/>
            <w:u w:val="none"/>
          </w:rPr>
          <w:t>orcid.org/0000-0000-0000-</w:t>
        </w:r>
      </w:hyperlink>
      <w:r w:rsidRPr="00697EA7">
        <w:rPr>
          <w:rFonts w:ascii="Arial" w:hAnsi="Arial" w:cs="Arial"/>
        </w:rPr>
        <w:t>0000</w:t>
      </w:r>
      <w:r w:rsidR="001B1F88" w:rsidRPr="00697EA7">
        <w:rPr>
          <w:rFonts w:ascii="Arial" w:hAnsi="Arial" w:cs="Arial"/>
          <w:sz w:val="24"/>
          <w:szCs w:val="24"/>
          <w:lang w:val="es-ES"/>
        </w:rPr>
        <w:t xml:space="preserve">                              </w:t>
      </w:r>
    </w:p>
    <w:p w14:paraId="002D553B" w14:textId="77777777" w:rsidR="001B1F88" w:rsidRPr="00FE280E" w:rsidRDefault="001B1F88" w:rsidP="001B1F88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  <w:r w:rsidRPr="00FE280E">
        <w:rPr>
          <w:rFonts w:ascii="Arial" w:hAnsi="Arial" w:cs="Arial"/>
          <w:sz w:val="24"/>
          <w:szCs w:val="24"/>
          <w:lang w:val="es-ES"/>
        </w:rPr>
        <w:t xml:space="preserve"> </w:t>
      </w:r>
      <w:r w:rsidR="00FE280E" w:rsidRPr="00FE280E">
        <w:rPr>
          <w:rFonts w:ascii="Arial" w:hAnsi="Arial" w:cs="Arial"/>
          <w:i/>
          <w:sz w:val="22"/>
          <w:szCs w:val="22"/>
        </w:rPr>
        <w:t xml:space="preserve">Universidad </w:t>
      </w:r>
      <w:r w:rsidR="00697EA7">
        <w:rPr>
          <w:rFonts w:ascii="Arial" w:hAnsi="Arial" w:cs="Arial"/>
          <w:i/>
          <w:sz w:val="22"/>
          <w:szCs w:val="22"/>
        </w:rPr>
        <w:t>de Granada</w:t>
      </w:r>
      <w:r w:rsidR="00FE280E" w:rsidRPr="00FE280E">
        <w:rPr>
          <w:rFonts w:ascii="Arial" w:hAnsi="Arial" w:cs="Arial"/>
          <w:i/>
          <w:sz w:val="22"/>
          <w:szCs w:val="22"/>
        </w:rPr>
        <w:t xml:space="preserve"> (</w:t>
      </w:r>
      <w:r w:rsidR="00697EA7">
        <w:rPr>
          <w:rFonts w:ascii="Arial" w:hAnsi="Arial" w:cs="Arial"/>
          <w:i/>
          <w:sz w:val="22"/>
          <w:szCs w:val="22"/>
        </w:rPr>
        <w:t>España</w:t>
      </w:r>
      <w:r w:rsidR="00FE280E" w:rsidRPr="00FE280E">
        <w:rPr>
          <w:rFonts w:ascii="Arial" w:hAnsi="Arial" w:cs="Arial"/>
          <w:i/>
          <w:sz w:val="22"/>
          <w:szCs w:val="22"/>
        </w:rPr>
        <w:t>)</w:t>
      </w:r>
      <w:r w:rsidRPr="00FE280E">
        <w:rPr>
          <w:rFonts w:ascii="Arial" w:hAnsi="Arial" w:cs="Arial"/>
          <w:i/>
          <w:sz w:val="22"/>
          <w:szCs w:val="22"/>
        </w:rPr>
        <w:t xml:space="preserve"> </w:t>
      </w:r>
    </w:p>
    <w:p w14:paraId="662B6371" w14:textId="77777777" w:rsidR="005C7071" w:rsidRPr="004A261A" w:rsidRDefault="005C7071" w:rsidP="001B1F88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2992C9EF" w14:textId="77777777" w:rsidR="001B1F88" w:rsidRPr="004A261A" w:rsidRDefault="001B1F88" w:rsidP="001B1F88">
      <w:pPr>
        <w:spacing w:line="276" w:lineRule="auto"/>
        <w:jc w:val="right"/>
        <w:rPr>
          <w:rFonts w:ascii="Arial" w:hAnsi="Arial" w:cs="Arial"/>
          <w:sz w:val="24"/>
          <w:szCs w:val="24"/>
          <w:lang w:val="es-MX"/>
        </w:rPr>
      </w:pPr>
    </w:p>
    <w:p w14:paraId="7F599C8E" w14:textId="77777777" w:rsidR="001B1F88" w:rsidRPr="004A261A" w:rsidRDefault="001B1F88" w:rsidP="001B1F88">
      <w:pPr>
        <w:spacing w:line="276" w:lineRule="auto"/>
        <w:jc w:val="right"/>
        <w:rPr>
          <w:rFonts w:ascii="Arial" w:hAnsi="Arial" w:cs="Arial"/>
          <w:sz w:val="24"/>
          <w:szCs w:val="24"/>
          <w:lang w:val="es-MX"/>
        </w:rPr>
      </w:pPr>
    </w:p>
    <w:p w14:paraId="2BD7DF69" w14:textId="77777777" w:rsidR="00BE73AF" w:rsidRDefault="00191D53" w:rsidP="00BE73AF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4A261A">
        <w:rPr>
          <w:rFonts w:ascii="Arial" w:hAnsi="Arial" w:cs="Arial"/>
          <w:sz w:val="24"/>
          <w:szCs w:val="24"/>
        </w:rPr>
        <w:t xml:space="preserve">Recibido: </w:t>
      </w:r>
      <w:r w:rsidR="00697EA7">
        <w:rPr>
          <w:rFonts w:ascii="Arial" w:hAnsi="Arial" w:cs="Arial"/>
          <w:sz w:val="24"/>
          <w:szCs w:val="24"/>
        </w:rPr>
        <w:t>0</w:t>
      </w:r>
      <w:r w:rsidR="00507A76">
        <w:rPr>
          <w:rFonts w:ascii="Arial" w:hAnsi="Arial" w:cs="Arial"/>
          <w:sz w:val="24"/>
          <w:szCs w:val="24"/>
        </w:rPr>
        <w:t>0</w:t>
      </w:r>
      <w:r w:rsidR="00BE73AF" w:rsidRPr="004A261A">
        <w:rPr>
          <w:rFonts w:ascii="Arial" w:hAnsi="Arial" w:cs="Arial"/>
          <w:sz w:val="24"/>
          <w:szCs w:val="24"/>
        </w:rPr>
        <w:t>/</w:t>
      </w:r>
      <w:r w:rsidR="00697EA7">
        <w:rPr>
          <w:rFonts w:ascii="Arial" w:hAnsi="Arial" w:cs="Arial"/>
          <w:sz w:val="24"/>
          <w:szCs w:val="24"/>
        </w:rPr>
        <w:t>0</w:t>
      </w:r>
      <w:r w:rsidR="00507A76">
        <w:rPr>
          <w:rFonts w:ascii="Arial" w:hAnsi="Arial" w:cs="Arial"/>
          <w:sz w:val="24"/>
          <w:szCs w:val="24"/>
        </w:rPr>
        <w:t>0</w:t>
      </w:r>
      <w:r w:rsidR="00BE73AF" w:rsidRPr="004A261A">
        <w:rPr>
          <w:rFonts w:ascii="Arial" w:hAnsi="Arial" w:cs="Arial"/>
          <w:sz w:val="24"/>
          <w:szCs w:val="24"/>
        </w:rPr>
        <w:t>/</w:t>
      </w:r>
      <w:r w:rsidR="004B6D18" w:rsidRPr="004A261A">
        <w:rPr>
          <w:rFonts w:ascii="Arial" w:hAnsi="Arial" w:cs="Arial"/>
          <w:sz w:val="24"/>
          <w:szCs w:val="24"/>
        </w:rPr>
        <w:t>20</w:t>
      </w:r>
      <w:r w:rsidR="00507A76">
        <w:rPr>
          <w:rFonts w:ascii="Arial" w:hAnsi="Arial" w:cs="Arial"/>
          <w:sz w:val="24"/>
          <w:szCs w:val="24"/>
        </w:rPr>
        <w:t>2X</w:t>
      </w:r>
    </w:p>
    <w:p w14:paraId="13A2814F" w14:textId="77777777" w:rsidR="00B84FE9" w:rsidRDefault="00B84FE9" w:rsidP="00BE73AF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Revisado: </w:t>
      </w:r>
      <w:r w:rsidR="00507A76">
        <w:rPr>
          <w:rFonts w:ascii="Arial" w:hAnsi="Arial" w:cs="Arial"/>
          <w:sz w:val="24"/>
          <w:szCs w:val="24"/>
        </w:rPr>
        <w:t>00</w:t>
      </w:r>
      <w:r w:rsidR="00507A76" w:rsidRPr="004A261A">
        <w:rPr>
          <w:rFonts w:ascii="Arial" w:hAnsi="Arial" w:cs="Arial"/>
          <w:sz w:val="24"/>
          <w:szCs w:val="24"/>
        </w:rPr>
        <w:t>/</w:t>
      </w:r>
      <w:r w:rsidR="00507A76">
        <w:rPr>
          <w:rFonts w:ascii="Arial" w:hAnsi="Arial" w:cs="Arial"/>
          <w:sz w:val="24"/>
          <w:szCs w:val="24"/>
        </w:rPr>
        <w:t>00</w:t>
      </w:r>
      <w:r w:rsidR="00507A76" w:rsidRPr="004A261A">
        <w:rPr>
          <w:rFonts w:ascii="Arial" w:hAnsi="Arial" w:cs="Arial"/>
          <w:sz w:val="24"/>
          <w:szCs w:val="24"/>
        </w:rPr>
        <w:t>/20</w:t>
      </w:r>
      <w:r w:rsidR="00507A76">
        <w:rPr>
          <w:rFonts w:ascii="Arial" w:hAnsi="Arial" w:cs="Arial"/>
          <w:sz w:val="24"/>
          <w:szCs w:val="24"/>
        </w:rPr>
        <w:t>2X</w:t>
      </w:r>
    </w:p>
    <w:p w14:paraId="5C477616" w14:textId="77777777" w:rsidR="00FF60F9" w:rsidRDefault="00FF60F9" w:rsidP="00BE73AF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</w:t>
      </w:r>
      <w:r w:rsidRPr="004A261A">
        <w:rPr>
          <w:rFonts w:ascii="Arial" w:hAnsi="Arial" w:cs="Arial"/>
          <w:sz w:val="24"/>
          <w:szCs w:val="24"/>
        </w:rPr>
        <w:t xml:space="preserve">do: </w:t>
      </w:r>
      <w:r>
        <w:rPr>
          <w:rFonts w:ascii="Arial" w:hAnsi="Arial" w:cs="Arial"/>
          <w:sz w:val="24"/>
          <w:szCs w:val="24"/>
        </w:rPr>
        <w:t>00</w:t>
      </w:r>
      <w:r w:rsidRPr="004A261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00</w:t>
      </w:r>
      <w:r w:rsidRPr="004A261A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2X</w:t>
      </w:r>
    </w:p>
    <w:p w14:paraId="3C8A0149" w14:textId="77777777" w:rsidR="00BE73AF" w:rsidRDefault="00B84C0C" w:rsidP="00BE73AF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Aceptado: </w:t>
      </w:r>
      <w:r w:rsidR="00507A76">
        <w:rPr>
          <w:rFonts w:ascii="Arial" w:hAnsi="Arial" w:cs="Arial"/>
          <w:sz w:val="24"/>
          <w:szCs w:val="24"/>
        </w:rPr>
        <w:t>00</w:t>
      </w:r>
      <w:r w:rsidR="00507A76" w:rsidRPr="004A261A">
        <w:rPr>
          <w:rFonts w:ascii="Arial" w:hAnsi="Arial" w:cs="Arial"/>
          <w:sz w:val="24"/>
          <w:szCs w:val="24"/>
        </w:rPr>
        <w:t>/</w:t>
      </w:r>
      <w:r w:rsidR="00507A76">
        <w:rPr>
          <w:rFonts w:ascii="Arial" w:hAnsi="Arial" w:cs="Arial"/>
          <w:sz w:val="24"/>
          <w:szCs w:val="24"/>
        </w:rPr>
        <w:t>00</w:t>
      </w:r>
      <w:r w:rsidR="00507A76" w:rsidRPr="004A261A">
        <w:rPr>
          <w:rFonts w:ascii="Arial" w:hAnsi="Arial" w:cs="Arial"/>
          <w:sz w:val="24"/>
          <w:szCs w:val="24"/>
        </w:rPr>
        <w:t>/20</w:t>
      </w:r>
      <w:r w:rsidR="00507A76">
        <w:rPr>
          <w:rFonts w:ascii="Arial" w:hAnsi="Arial" w:cs="Arial"/>
          <w:sz w:val="24"/>
          <w:szCs w:val="24"/>
        </w:rPr>
        <w:t>2X</w:t>
      </w:r>
    </w:p>
    <w:p w14:paraId="15601873" w14:textId="77777777" w:rsidR="00BE73AF" w:rsidRPr="00137B52" w:rsidRDefault="00BE73AF" w:rsidP="00BE73AF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2296BFD5" w14:textId="77777777" w:rsidR="00197FA4" w:rsidRPr="00137B52" w:rsidRDefault="00197FA4" w:rsidP="00197FA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4A0FDF" w14:textId="77777777" w:rsidR="00197FA4" w:rsidRPr="00BE73AF" w:rsidRDefault="00197FA4" w:rsidP="00197FA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73AF">
        <w:rPr>
          <w:rFonts w:ascii="Arial" w:hAnsi="Arial" w:cs="Arial"/>
          <w:b/>
          <w:sz w:val="24"/>
          <w:szCs w:val="24"/>
        </w:rPr>
        <w:t>Resumen</w:t>
      </w:r>
    </w:p>
    <w:p w14:paraId="104F880D" w14:textId="77777777" w:rsidR="00197FA4" w:rsidRPr="00BE73AF" w:rsidRDefault="00197FA4" w:rsidP="00197FA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230A60" w14:textId="77777777" w:rsidR="00B84C0C" w:rsidRPr="00B22BCE" w:rsidRDefault="009A11AD" w:rsidP="00B22B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31BD6">
        <w:rPr>
          <w:rFonts w:ascii="Arial" w:hAnsi="Arial" w:cs="Arial"/>
          <w:sz w:val="24"/>
          <w:szCs w:val="24"/>
          <w:lang w:val="es-MX"/>
        </w:rPr>
        <w:t>La investigación se enfoca en analizar la visión reflexiva sobre la divulgación del conocimiento en el área social</w:t>
      </w:r>
    </w:p>
    <w:p w14:paraId="1951F2CC" w14:textId="77777777" w:rsidR="00B84C0C" w:rsidRPr="00703200" w:rsidRDefault="00B84C0C" w:rsidP="00CB5769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77DC417D" w14:textId="77777777" w:rsidR="00CE5F7E" w:rsidRPr="00703200" w:rsidRDefault="00CE5F7E" w:rsidP="00CB5769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7C96041" w14:textId="77777777" w:rsidR="00B84C0C" w:rsidRPr="00B84C0C" w:rsidRDefault="00B84C0C" w:rsidP="00CB5769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B84C0C">
        <w:rPr>
          <w:rFonts w:ascii="Arial" w:hAnsi="Arial" w:cs="Arial"/>
          <w:b/>
          <w:sz w:val="24"/>
          <w:szCs w:val="24"/>
          <w:lang w:val="en-US"/>
        </w:rPr>
        <w:t>Abstract</w:t>
      </w:r>
    </w:p>
    <w:p w14:paraId="637E8397" w14:textId="77777777" w:rsidR="00B84C0C" w:rsidRDefault="00B84C0C" w:rsidP="00CB5769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78B19DE" w14:textId="77777777" w:rsidR="00B84C0C" w:rsidRPr="00AC3701" w:rsidRDefault="001D13E8" w:rsidP="00CB5769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E442D">
        <w:rPr>
          <w:rFonts w:ascii="Arial" w:hAnsi="Arial" w:cs="Arial"/>
          <w:color w:val="000000"/>
          <w:sz w:val="24"/>
          <w:szCs w:val="24"/>
          <w:lang w:eastAsia="es-VE"/>
        </w:rPr>
        <w:t>This research focuses on analyzing the reflexive view on the dissemination of knowledge in the social area</w:t>
      </w:r>
      <w:r w:rsidR="00AC3701" w:rsidRPr="00AC3701">
        <w:rPr>
          <w:rFonts w:ascii="Arial" w:hAnsi="Arial" w:cs="Arial"/>
          <w:sz w:val="24"/>
          <w:szCs w:val="24"/>
          <w:lang w:val="en-US"/>
        </w:rPr>
        <w:t>.</w:t>
      </w:r>
      <w:r w:rsidR="00B84C0C" w:rsidRPr="00AC3701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E6BFD3C" w14:textId="77777777" w:rsidR="00B84C0C" w:rsidRDefault="00B84C0C" w:rsidP="00CB5769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FDEF1B8" w14:textId="77777777" w:rsidR="00CE5F7E" w:rsidRDefault="00CE5F7E" w:rsidP="00CB5769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6EBCA53" w14:textId="77777777" w:rsidR="00B84C0C" w:rsidRPr="00B84C0C" w:rsidRDefault="00B84C0C" w:rsidP="00CB5769">
      <w:pPr>
        <w:spacing w:line="276" w:lineRule="auto"/>
        <w:rPr>
          <w:rFonts w:ascii="Arial" w:hAnsi="Arial" w:cs="Arial"/>
          <w:b/>
          <w:sz w:val="24"/>
          <w:szCs w:val="24"/>
          <w:lang w:val="es-MX"/>
        </w:rPr>
      </w:pPr>
      <w:r w:rsidRPr="00B84C0C">
        <w:rPr>
          <w:rFonts w:ascii="Arial" w:hAnsi="Arial" w:cs="Arial"/>
          <w:b/>
          <w:sz w:val="24"/>
          <w:szCs w:val="24"/>
          <w:lang w:val="es-MX"/>
        </w:rPr>
        <w:t xml:space="preserve">Palabras Clave: </w:t>
      </w:r>
      <w:r w:rsidR="001D13E8" w:rsidRPr="00731BD6">
        <w:rPr>
          <w:rFonts w:ascii="Arial" w:hAnsi="Arial" w:cs="Arial"/>
          <w:sz w:val="24"/>
          <w:szCs w:val="24"/>
          <w:lang w:val="es-MX"/>
        </w:rPr>
        <w:t>Divulgación del</w:t>
      </w:r>
      <w:r w:rsidR="001D13E8" w:rsidRPr="00731BD6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D13E8" w:rsidRPr="00731BD6">
        <w:rPr>
          <w:rFonts w:ascii="Arial" w:hAnsi="Arial" w:cs="Arial"/>
          <w:sz w:val="24"/>
          <w:szCs w:val="24"/>
          <w:lang w:val="es-MX"/>
        </w:rPr>
        <w:t>conocimiento, Revista electrónica de acceso abierto, Ciencias Sociales</w:t>
      </w:r>
      <w:r w:rsidRPr="004A261A">
        <w:rPr>
          <w:rFonts w:ascii="Arial" w:hAnsi="Arial" w:cs="Arial"/>
          <w:sz w:val="24"/>
          <w:szCs w:val="24"/>
          <w:lang w:val="es-MX"/>
        </w:rPr>
        <w:t>.</w:t>
      </w:r>
    </w:p>
    <w:p w14:paraId="4EBDD1FB" w14:textId="77777777" w:rsidR="00B84C0C" w:rsidRPr="00B84C0C" w:rsidRDefault="00B84C0C" w:rsidP="00CB5769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632D5F86" w14:textId="77777777" w:rsidR="00197FA4" w:rsidRPr="00B84C0C" w:rsidRDefault="00B84C0C" w:rsidP="00CB5769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84C0C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Keywords: </w:t>
      </w:r>
      <w:r w:rsidR="001D13E8" w:rsidRPr="00AE442D">
        <w:rPr>
          <w:rFonts w:ascii="Arial" w:hAnsi="Arial" w:cs="Arial"/>
          <w:color w:val="000000"/>
          <w:sz w:val="24"/>
          <w:szCs w:val="24"/>
          <w:lang w:eastAsia="es-VE"/>
        </w:rPr>
        <w:t>Knowledge dissemination, Electronic Journal of Open Access, Social Sciences</w:t>
      </w:r>
      <w:r w:rsidRPr="00B84C0C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5EB6939C" w14:textId="77777777" w:rsidR="00B84C0C" w:rsidRDefault="00B84C0C" w:rsidP="00CB5769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1D49B226" w14:textId="77777777" w:rsidR="00CB5769" w:rsidRPr="00703200" w:rsidRDefault="00CB5769" w:rsidP="00CB5769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2F44138D" w14:textId="77777777" w:rsidR="00010B6A" w:rsidRDefault="00010B6A" w:rsidP="00CB5769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1AEE774" w14:textId="77777777" w:rsidR="00010B6A" w:rsidRPr="00010B6A" w:rsidRDefault="00010B6A" w:rsidP="00CB5769">
      <w:pPr>
        <w:spacing w:line="276" w:lineRule="auto"/>
        <w:rPr>
          <w:rFonts w:ascii="Arial" w:hAnsi="Arial" w:cs="Arial"/>
          <w:b/>
          <w:iCs/>
          <w:sz w:val="24"/>
          <w:szCs w:val="24"/>
          <w:lang w:val="es-ES"/>
        </w:rPr>
      </w:pPr>
      <w:r w:rsidRPr="00010B6A">
        <w:rPr>
          <w:rFonts w:ascii="Arial" w:hAnsi="Arial" w:cs="Arial"/>
          <w:b/>
          <w:iCs/>
          <w:sz w:val="24"/>
          <w:szCs w:val="24"/>
          <w:lang w:val="es-ES"/>
        </w:rPr>
        <w:t>Introducción</w:t>
      </w:r>
    </w:p>
    <w:p w14:paraId="0DF2482D" w14:textId="77777777" w:rsidR="00010B6A" w:rsidRPr="003D1C40" w:rsidRDefault="00010B6A" w:rsidP="00CB5769">
      <w:pPr>
        <w:spacing w:line="276" w:lineRule="auto"/>
        <w:jc w:val="both"/>
        <w:rPr>
          <w:rFonts w:ascii="Arial" w:hAnsi="Arial" w:cs="Arial"/>
          <w:iCs/>
          <w:sz w:val="24"/>
          <w:szCs w:val="24"/>
          <w:lang w:val="es-ES"/>
        </w:rPr>
      </w:pPr>
    </w:p>
    <w:p w14:paraId="22C7A391" w14:textId="77777777" w:rsidR="00D31100" w:rsidRPr="00F22C8C" w:rsidRDefault="0054308F" w:rsidP="00D3110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31BD6">
        <w:rPr>
          <w:rFonts w:ascii="Arial" w:hAnsi="Arial" w:cs="Arial"/>
          <w:sz w:val="24"/>
          <w:szCs w:val="24"/>
        </w:rPr>
        <w:t xml:space="preserve">La investigación es vital en la búsqueda de nuevos conocimientos en las diferentes disciplinas del saber, tanto naturales como humanísticas, para el discernimiento cada vez más </w:t>
      </w:r>
    </w:p>
    <w:p w14:paraId="5FDAB483" w14:textId="77777777" w:rsidR="00F22C8C" w:rsidRPr="00F22C8C" w:rsidRDefault="00F22C8C" w:rsidP="00CB576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4BE053" w14:textId="77777777" w:rsidR="00F22C8C" w:rsidRDefault="00F22C8C" w:rsidP="00CB576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E9CF15" w14:textId="77777777" w:rsidR="003D7E70" w:rsidRPr="00F22C8C" w:rsidRDefault="003D7E70" w:rsidP="00CB576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BA26EE" w14:textId="77777777" w:rsidR="00F22C8C" w:rsidRPr="00CB5769" w:rsidRDefault="00274139" w:rsidP="00CB5769">
      <w:pPr>
        <w:pStyle w:val="Prrafodelista"/>
        <w:spacing w:line="276" w:lineRule="auto"/>
        <w:ind w:left="0"/>
        <w:jc w:val="both"/>
        <w:rPr>
          <w:rFonts w:ascii="Arial" w:hAnsi="Arial" w:cs="Arial"/>
          <w:b/>
        </w:rPr>
      </w:pPr>
      <w:r w:rsidRPr="00CB5769">
        <w:rPr>
          <w:rFonts w:ascii="Arial" w:hAnsi="Arial" w:cs="Arial"/>
          <w:b/>
        </w:rPr>
        <w:t>Propósito</w:t>
      </w:r>
    </w:p>
    <w:p w14:paraId="09744B2F" w14:textId="77777777" w:rsidR="003D7E70" w:rsidRPr="00CB5769" w:rsidRDefault="003D7E70" w:rsidP="00CB5769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D7511EE" w14:textId="77777777" w:rsidR="00D22579" w:rsidRDefault="00D22579" w:rsidP="00CB5769">
      <w:pPr>
        <w:pStyle w:val="Textoindependiente"/>
        <w:spacing w:line="276" w:lineRule="auto"/>
        <w:rPr>
          <w:rFonts w:ascii="Arial" w:hAnsi="Arial" w:cs="Arial"/>
          <w:sz w:val="24"/>
          <w:szCs w:val="24"/>
          <w:lang w:val="es-VE"/>
        </w:rPr>
      </w:pPr>
      <w:r w:rsidRPr="00CB5769">
        <w:rPr>
          <w:rFonts w:ascii="Arial" w:hAnsi="Arial" w:cs="Arial"/>
          <w:sz w:val="24"/>
          <w:szCs w:val="24"/>
          <w:lang w:val="es-VE"/>
        </w:rPr>
        <w:t xml:space="preserve">Analizar la. </w:t>
      </w:r>
    </w:p>
    <w:p w14:paraId="1F3DB8B8" w14:textId="77777777" w:rsidR="00CB5769" w:rsidRDefault="00CB5769" w:rsidP="00CB5769">
      <w:pPr>
        <w:pStyle w:val="Textoindependiente"/>
        <w:spacing w:line="276" w:lineRule="auto"/>
        <w:rPr>
          <w:rFonts w:ascii="Arial" w:hAnsi="Arial" w:cs="Arial"/>
          <w:sz w:val="24"/>
          <w:szCs w:val="24"/>
          <w:lang w:val="es-VE"/>
        </w:rPr>
      </w:pPr>
    </w:p>
    <w:p w14:paraId="1DE43BD8" w14:textId="77777777" w:rsidR="00CB5769" w:rsidRPr="00CB5769" w:rsidRDefault="00CB5769" w:rsidP="00CB5769">
      <w:pPr>
        <w:pStyle w:val="Textoindependiente"/>
        <w:spacing w:line="276" w:lineRule="auto"/>
        <w:rPr>
          <w:rFonts w:ascii="Arial" w:hAnsi="Arial" w:cs="Arial"/>
          <w:b/>
          <w:sz w:val="24"/>
          <w:szCs w:val="24"/>
          <w:lang w:val="es-VE"/>
        </w:rPr>
      </w:pPr>
    </w:p>
    <w:p w14:paraId="57D88E81" w14:textId="77777777" w:rsidR="00D22579" w:rsidRPr="00CB5769" w:rsidRDefault="00D22579" w:rsidP="00CB5769">
      <w:pPr>
        <w:pStyle w:val="Textoindependiente"/>
        <w:spacing w:before="120" w:after="120" w:line="276" w:lineRule="auto"/>
        <w:rPr>
          <w:rFonts w:ascii="Arial" w:hAnsi="Arial" w:cs="Arial"/>
          <w:b/>
          <w:sz w:val="24"/>
          <w:szCs w:val="24"/>
          <w:lang w:val="es-VE"/>
        </w:rPr>
      </w:pPr>
      <w:r w:rsidRPr="00CB5769">
        <w:rPr>
          <w:rFonts w:ascii="Arial" w:hAnsi="Arial" w:cs="Arial"/>
          <w:b/>
          <w:sz w:val="24"/>
          <w:szCs w:val="24"/>
          <w:lang w:val="es-VE"/>
        </w:rPr>
        <w:t>Fundamentación</w:t>
      </w:r>
    </w:p>
    <w:p w14:paraId="29DFDE2E" w14:textId="77777777" w:rsidR="00D31100" w:rsidRPr="00123534" w:rsidRDefault="00D22579" w:rsidP="00D31100">
      <w:pPr>
        <w:pStyle w:val="Textocomentari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5769">
        <w:rPr>
          <w:rFonts w:ascii="Arial" w:hAnsi="Arial" w:cs="Arial"/>
          <w:sz w:val="24"/>
          <w:szCs w:val="24"/>
        </w:rPr>
        <w:t>Unesco define una revista científica como una publicación periódica que prevalece los artículos</w:t>
      </w:r>
      <w:r w:rsidRPr="00731BD6">
        <w:rPr>
          <w:rFonts w:ascii="Arial" w:hAnsi="Arial" w:cs="Arial"/>
          <w:sz w:val="24"/>
          <w:szCs w:val="24"/>
        </w:rPr>
        <w:t xml:space="preserve"> científicos,</w:t>
      </w:r>
    </w:p>
    <w:p w14:paraId="0C5B5318" w14:textId="77777777" w:rsidR="00B53672" w:rsidRPr="00060491" w:rsidRDefault="00982F5F" w:rsidP="00D22579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23534">
        <w:rPr>
          <w:rFonts w:ascii="Arial" w:hAnsi="Arial" w:cs="Arial"/>
          <w:sz w:val="24"/>
          <w:szCs w:val="24"/>
        </w:rPr>
        <w:t>.</w:t>
      </w:r>
    </w:p>
    <w:p w14:paraId="268F8508" w14:textId="77777777" w:rsidR="00B84C0C" w:rsidRDefault="00B84C0C" w:rsidP="00B84C0C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AEF380E" w14:textId="77777777" w:rsidR="00982F5F" w:rsidRPr="00B84C0C" w:rsidRDefault="00982F5F" w:rsidP="00B84C0C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6465B1B" w14:textId="77777777" w:rsidR="00B84C0C" w:rsidRPr="00E0225A" w:rsidRDefault="00B84C0C" w:rsidP="00B84C0C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0225A">
        <w:rPr>
          <w:rFonts w:ascii="Arial" w:hAnsi="Arial" w:cs="Arial"/>
          <w:b/>
          <w:sz w:val="24"/>
          <w:szCs w:val="24"/>
          <w:lang w:val="es-ES"/>
        </w:rPr>
        <w:t>Referencias Bibliográficas</w:t>
      </w:r>
    </w:p>
    <w:p w14:paraId="04221BEA" w14:textId="77777777" w:rsidR="00C105B8" w:rsidRDefault="00C105B8" w:rsidP="00B84C0C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B959249" w14:textId="77777777" w:rsidR="00E85DA0" w:rsidRPr="00731BD6" w:rsidRDefault="00E85DA0" w:rsidP="00665129">
      <w:pPr>
        <w:pStyle w:val="Standard"/>
        <w:shd w:val="clear" w:color="auto" w:fill="FFFFFF"/>
        <w:spacing w:line="276" w:lineRule="auto"/>
        <w:ind w:left="567" w:hanging="567"/>
        <w:jc w:val="both"/>
        <w:rPr>
          <w:rFonts w:ascii="Arial" w:hAnsi="Arial" w:cs="Arial"/>
        </w:rPr>
      </w:pPr>
      <w:r w:rsidRPr="00731BD6">
        <w:rPr>
          <w:rFonts w:ascii="Arial" w:hAnsi="Arial" w:cs="Arial"/>
          <w:lang w:eastAsia="es-VE"/>
        </w:rPr>
        <w:t>Abadal, E</w:t>
      </w:r>
      <w:r w:rsidR="00EF4520">
        <w:rPr>
          <w:rFonts w:ascii="Arial" w:hAnsi="Arial" w:cs="Arial"/>
          <w:lang w:eastAsia="es-VE"/>
        </w:rPr>
        <w:t>.</w:t>
      </w:r>
      <w:r w:rsidRPr="00731BD6">
        <w:rPr>
          <w:rFonts w:ascii="Arial" w:hAnsi="Arial" w:cs="Arial"/>
          <w:lang w:eastAsia="es-VE"/>
        </w:rPr>
        <w:t xml:space="preserve"> (2012). </w:t>
      </w:r>
      <w:r w:rsidRPr="00EF4520">
        <w:rPr>
          <w:rFonts w:ascii="Arial" w:hAnsi="Arial" w:cs="Arial"/>
          <w:i/>
          <w:lang w:eastAsia="es-VE"/>
        </w:rPr>
        <w:t>Retos de las revistas en acceso abierto: cantidad, calidad y sostenibilidad económica</w:t>
      </w:r>
      <w:r w:rsidRPr="00731BD6">
        <w:rPr>
          <w:rFonts w:ascii="Arial" w:hAnsi="Arial" w:cs="Arial"/>
          <w:lang w:eastAsia="es-VE"/>
        </w:rPr>
        <w:t xml:space="preserve">. Disponible en: </w:t>
      </w:r>
      <w:hyperlink r:id="rId9" w:tgtFrame="_top" w:history="1">
        <w:r w:rsidRPr="00731BD6">
          <w:rPr>
            <w:rFonts w:ascii="Arial" w:hAnsi="Arial" w:cs="Arial"/>
            <w:lang w:eastAsia="es-VE"/>
          </w:rPr>
          <w:t>http://www.upf.edu/hipertextnet/numero-10/retos-revistas-en-acceso-abierto.html</w:t>
        </w:r>
      </w:hyperlink>
      <w:r w:rsidRPr="00731BD6">
        <w:rPr>
          <w:rFonts w:ascii="Arial" w:hAnsi="Arial" w:cs="Arial"/>
          <w:lang w:eastAsia="es-VE"/>
        </w:rPr>
        <w:t xml:space="preserve">.  </w:t>
      </w:r>
      <w:r w:rsidRPr="00731BD6">
        <w:rPr>
          <w:rFonts w:ascii="Arial" w:hAnsi="Arial" w:cs="Arial"/>
        </w:rPr>
        <w:t xml:space="preserve">[Consulta 2015, </w:t>
      </w:r>
      <w:proofErr w:type="gramStart"/>
      <w:r w:rsidRPr="00731BD6">
        <w:rPr>
          <w:rFonts w:ascii="Arial" w:hAnsi="Arial" w:cs="Arial"/>
        </w:rPr>
        <w:t>Agosto</w:t>
      </w:r>
      <w:proofErr w:type="gramEnd"/>
      <w:r w:rsidRPr="00731BD6">
        <w:rPr>
          <w:rFonts w:ascii="Arial" w:hAnsi="Arial" w:cs="Arial"/>
        </w:rPr>
        <w:t xml:space="preserve"> 15].</w:t>
      </w:r>
    </w:p>
    <w:p w14:paraId="2419CFCA" w14:textId="77777777" w:rsidR="00E85DA0" w:rsidRPr="00731BD6" w:rsidRDefault="00EF4520" w:rsidP="00E85DA0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García, J. (2008).</w:t>
      </w:r>
      <w:r w:rsidR="00E85DA0" w:rsidRPr="00731BD6">
        <w:rPr>
          <w:rFonts w:ascii="Arial" w:hAnsi="Arial" w:cs="Arial"/>
          <w:sz w:val="24"/>
          <w:szCs w:val="24"/>
        </w:rPr>
        <w:t xml:space="preserve"> </w:t>
      </w:r>
      <w:r w:rsidR="00E85DA0" w:rsidRPr="00EF4520">
        <w:rPr>
          <w:rFonts w:ascii="Arial" w:hAnsi="Arial" w:cs="Arial"/>
          <w:sz w:val="24"/>
          <w:szCs w:val="24"/>
        </w:rPr>
        <w:t>El profesor de educación superior frente a las demandas de los nuevos debates educativos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EF4520">
        <w:rPr>
          <w:rFonts w:ascii="Arial" w:hAnsi="Arial" w:cs="Arial"/>
          <w:sz w:val="24"/>
          <w:szCs w:val="24"/>
        </w:rPr>
        <w:t>E</w:t>
      </w:r>
      <w:r w:rsidR="00E85DA0" w:rsidRPr="00EF4520">
        <w:rPr>
          <w:rFonts w:ascii="Arial" w:hAnsi="Arial" w:cs="Arial"/>
          <w:sz w:val="24"/>
          <w:szCs w:val="24"/>
        </w:rPr>
        <w:t>n</w:t>
      </w:r>
      <w:r w:rsidR="00E85DA0" w:rsidRPr="00EF4520">
        <w:rPr>
          <w:rStyle w:val="nfasis"/>
          <w:rFonts w:ascii="Arial" w:hAnsi="Arial" w:cs="Arial"/>
          <w:sz w:val="24"/>
          <w:szCs w:val="24"/>
        </w:rPr>
        <w:t xml:space="preserve"> Perfiles Educativos</w:t>
      </w:r>
      <w:r w:rsidR="00E85DA0" w:rsidRPr="00731BD6">
        <w:rPr>
          <w:rFonts w:ascii="Arial" w:hAnsi="Arial" w:cs="Arial"/>
          <w:sz w:val="24"/>
          <w:szCs w:val="24"/>
        </w:rPr>
        <w:t>, vol. 27, núm. 108, pp. 9-30.</w:t>
      </w:r>
    </w:p>
    <w:p w14:paraId="0D4546FC" w14:textId="77777777" w:rsidR="00200C24" w:rsidRPr="00200C24" w:rsidRDefault="00200C24" w:rsidP="00E85DA0">
      <w:pPr>
        <w:spacing w:line="276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</w:p>
    <w:sectPr w:rsidR="00200C24" w:rsidRPr="00200C24" w:rsidSect="001A5BF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7" w:right="1701" w:bottom="1417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06BB3" w14:textId="77777777" w:rsidR="0012177A" w:rsidRDefault="0012177A">
      <w:r>
        <w:separator/>
      </w:r>
    </w:p>
  </w:endnote>
  <w:endnote w:type="continuationSeparator" w:id="0">
    <w:p w14:paraId="76758BE5" w14:textId="77777777" w:rsidR="0012177A" w:rsidRDefault="0012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C88E8" w14:textId="77777777" w:rsidR="00295FE5" w:rsidRDefault="008D63A2" w:rsidP="0003357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95FE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ACE71B" w14:textId="77777777" w:rsidR="00295FE5" w:rsidRDefault="00295FE5" w:rsidP="000335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4FF7B" w14:textId="77777777" w:rsidR="00295FE5" w:rsidRDefault="00295FE5" w:rsidP="00755831">
    <w:pPr>
      <w:pStyle w:val="Piedepgina"/>
      <w:framePr w:wrap="auto" w:hAnchor="text" w:y="173"/>
      <w:ind w:right="360"/>
      <w:jc w:val="center"/>
      <w:rPr>
        <w:i/>
        <w:iCs/>
      </w:rPr>
    </w:pPr>
  </w:p>
  <w:p w14:paraId="3F79DE43" w14:textId="77777777" w:rsidR="002E7664" w:rsidRDefault="002E7664" w:rsidP="002E7664">
    <w:pPr>
      <w:pStyle w:val="Piedepgina"/>
      <w:ind w:right="360"/>
      <w:jc w:val="center"/>
      <w:rPr>
        <w:i/>
        <w:iCs/>
      </w:rPr>
    </w:pPr>
  </w:p>
  <w:p w14:paraId="41507C3E" w14:textId="77777777" w:rsidR="002E7664" w:rsidRDefault="002E7664" w:rsidP="002E7664">
    <w:pPr>
      <w:pStyle w:val="Piedepgina"/>
      <w:ind w:right="360"/>
      <w:jc w:val="center"/>
      <w:rPr>
        <w:i/>
        <w:iCs/>
      </w:rPr>
    </w:pPr>
  </w:p>
  <w:p w14:paraId="47BB3070" w14:textId="77777777" w:rsidR="00525287" w:rsidRDefault="00525287" w:rsidP="00525287">
    <w:pPr>
      <w:pStyle w:val="Piedepgina"/>
      <w:pBdr>
        <w:bottom w:val="single" w:sz="12" w:space="1" w:color="auto"/>
      </w:pBdr>
      <w:ind w:right="360"/>
      <w:jc w:val="center"/>
      <w:rPr>
        <w:i/>
      </w:rPr>
    </w:pPr>
    <w:hyperlink r:id="rId1" w:history="1">
      <w:r w:rsidRPr="004D49D2">
        <w:rPr>
          <w:rStyle w:val="Hipervnculo"/>
          <w:i/>
        </w:rPr>
        <w:t>https://revistaseug.ugr.es/index.php/eticanet</w:t>
      </w:r>
    </w:hyperlink>
    <w:r>
      <w:rPr>
        <w:i/>
      </w:rPr>
      <w:t xml:space="preserve"> </w:t>
    </w:r>
  </w:p>
  <w:p w14:paraId="733E1153" w14:textId="77777777" w:rsidR="002E7664" w:rsidRPr="00D3367B" w:rsidRDefault="00525287" w:rsidP="00525287">
    <w:pPr>
      <w:pStyle w:val="Piedepgina"/>
      <w:pBdr>
        <w:bottom w:val="single" w:sz="12" w:space="1" w:color="auto"/>
      </w:pBdr>
      <w:ind w:right="360"/>
      <w:jc w:val="center"/>
      <w:rPr>
        <w:i/>
        <w:iCs/>
      </w:rPr>
    </w:pPr>
    <w:r>
      <w:rPr>
        <w:i/>
      </w:rPr>
      <w:t xml:space="preserve">DOI: </w:t>
    </w:r>
    <w:hyperlink r:id="rId2" w:history="1">
      <w:r w:rsidR="004645C9" w:rsidRPr="00E751FB">
        <w:rPr>
          <w:rStyle w:val="Hipervnculo"/>
          <w:i/>
        </w:rPr>
        <w:t>http://doi.org/10.30827/eticanet.v00i0</w:t>
      </w:r>
    </w:hyperlink>
    <w:r>
      <w:rPr>
        <w:i/>
      </w:rPr>
      <w:t>.</w:t>
    </w:r>
  </w:p>
  <w:p w14:paraId="2F2B98C9" w14:textId="77777777" w:rsidR="00501975" w:rsidRDefault="00501975" w:rsidP="00033577">
    <w:pPr>
      <w:pStyle w:val="Piedepgina"/>
      <w:ind w:right="360"/>
      <w:jc w:val="center"/>
      <w:rPr>
        <w:i/>
        <w:iCs/>
      </w:rPr>
    </w:pPr>
  </w:p>
  <w:p w14:paraId="369125C5" w14:textId="77777777" w:rsidR="00501975" w:rsidRDefault="00501975" w:rsidP="00033577">
    <w:pPr>
      <w:pStyle w:val="Piedepgina"/>
      <w:ind w:right="360"/>
      <w:jc w:val="center"/>
      <w:rPr>
        <w:i/>
        <w:iCs/>
      </w:rPr>
    </w:pPr>
  </w:p>
  <w:p w14:paraId="7962CCBB" w14:textId="77777777" w:rsidR="00295FE5" w:rsidRDefault="00295FE5" w:rsidP="00033577">
    <w:pPr>
      <w:pStyle w:val="Piedepgina"/>
      <w:ind w:right="360"/>
      <w:jc w:val="center"/>
      <w:rPr>
        <w:i/>
        <w:iCs/>
      </w:rPr>
    </w:pPr>
  </w:p>
  <w:p w14:paraId="5E551DCA" w14:textId="77777777" w:rsidR="00295FE5" w:rsidRDefault="00295FE5" w:rsidP="00033577">
    <w:pPr>
      <w:pStyle w:val="Piedepgina"/>
      <w:ind w:right="360"/>
      <w:jc w:val="center"/>
      <w:rPr>
        <w:i/>
        <w:iCs/>
      </w:rPr>
    </w:pPr>
  </w:p>
  <w:p w14:paraId="0264B1F7" w14:textId="77777777" w:rsidR="00295FE5" w:rsidRDefault="00295FE5" w:rsidP="00033577">
    <w:pPr>
      <w:pStyle w:val="Piedepgina"/>
      <w:ind w:left="-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683EA" w14:textId="77777777" w:rsidR="0012177A" w:rsidRDefault="0012177A">
      <w:r>
        <w:separator/>
      </w:r>
    </w:p>
  </w:footnote>
  <w:footnote w:type="continuationSeparator" w:id="0">
    <w:p w14:paraId="55804B69" w14:textId="77777777" w:rsidR="0012177A" w:rsidRDefault="0012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C4893" w14:textId="77777777" w:rsidR="00295FE5" w:rsidRDefault="008D63A2" w:rsidP="002E7664">
    <w:pPr>
      <w:pStyle w:val="Encabezado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 w:rsidR="00295FE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E8F23D" w14:textId="77777777" w:rsidR="00295FE5" w:rsidRDefault="00295FE5" w:rsidP="002E7664">
    <w:pPr>
      <w:pStyle w:val="Encabezad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8" w:type="dxa"/>
      <w:jc w:val="center"/>
      <w:tblLayout w:type="fixed"/>
      <w:tblLook w:val="00A0" w:firstRow="1" w:lastRow="0" w:firstColumn="1" w:lastColumn="0" w:noHBand="0" w:noVBand="0"/>
    </w:tblPr>
    <w:tblGrid>
      <w:gridCol w:w="9648"/>
    </w:tblGrid>
    <w:tr w:rsidR="00295FE5" w14:paraId="3F5EB4FB" w14:textId="77777777" w:rsidTr="00885C3D">
      <w:trPr>
        <w:jc w:val="center"/>
      </w:trPr>
      <w:tc>
        <w:tcPr>
          <w:tcW w:w="9648" w:type="dxa"/>
        </w:tcPr>
        <w:tbl>
          <w:tblPr>
            <w:tblW w:w="9360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"/>
            <w:gridCol w:w="9212"/>
            <w:gridCol w:w="43"/>
          </w:tblGrid>
          <w:tr w:rsidR="00295FE5" w14:paraId="7D2A861B" w14:textId="77777777" w:rsidTr="00FF2F0B">
            <w:trPr>
              <w:jc w:val="center"/>
            </w:trPr>
            <w:tc>
              <w:tcPr>
                <w:tcW w:w="5000" w:type="pct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D70981E" w14:textId="77777777" w:rsidR="00295FE5" w:rsidRDefault="00D442D8" w:rsidP="00F25183">
                <w:pPr>
                  <w:pStyle w:val="Piedepgina"/>
                  <w:ind w:right="360"/>
                  <w:rPr>
                    <w:i/>
                    <w:iCs/>
                  </w:rPr>
                </w:pPr>
                <w:r>
                  <w:rPr>
                    <w:noProof/>
                  </w:rPr>
                  <w:pict w14:anchorId="054CDE14">
                    <v:rect id="Rectángulo 4" o:spid="_x0000_s1028" style="position:absolute;margin-left:538.6pt;margin-top:454.1pt;width:56.7pt;height:25.95pt;z-index:1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" o:allowincell="f" stroked="f">
                      <v:textbox style="mso-next-textbox:#Rectángulo 4">
                        <w:txbxContent>
                          <w:p w14:paraId="70F06A7F" w14:textId="77777777" w:rsidR="001B458D" w:rsidRPr="00C9230E" w:rsidRDefault="00D442D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es-ES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885C3D" w:rsidRPr="00885C3D">
                              <w:rPr>
                                <w:noProof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noProof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w:r>
              </w:p>
              <w:p w14:paraId="1388AB91" w14:textId="77777777" w:rsidR="00295FE5" w:rsidRPr="00D1724C" w:rsidRDefault="00D442D8" w:rsidP="00287D61">
                <w:pPr>
                  <w:pStyle w:val="NormalWeb"/>
                  <w:jc w:val="center"/>
                  <w:rPr>
                    <w:lang w:val="es-ES"/>
                  </w:rPr>
                </w:pPr>
                <w:hyperlink r:id="rId1" w:tgtFrame="principal" w:history="1">
                  <w:r>
                    <w:rPr>
                      <w:noProof/>
                      <w:color w:val="0000FF"/>
                      <w:lang w:val="es-ES"/>
                    </w:rPr>
                    <w:pict w14:anchorId="062BA5A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" o:spid="_x0000_i1025" type="#_x0000_t75" alt="cabecera" style="width:459.6pt;height:55.8pt;visibility:visible" o:button="t">
                        <v:fill o:detectmouseclick="t"/>
                        <v:imagedata r:id="rId2" o:title="cabecera"/>
                      </v:shape>
                    </w:pict>
                  </w:r>
                </w:hyperlink>
              </w:p>
            </w:tc>
          </w:tr>
          <w:tr w:rsidR="00295FE5" w:rsidRPr="005471BD" w14:paraId="7B68024C" w14:textId="77777777" w:rsidTr="00FF2F0B">
            <w:trPr>
              <w:gridBefore w:val="1"/>
              <w:gridAfter w:val="1"/>
              <w:wBefore w:w="56" w:type="pct"/>
              <w:wAfter w:w="23" w:type="pct"/>
              <w:jc w:val="center"/>
            </w:trPr>
            <w:tc>
              <w:tcPr>
                <w:tcW w:w="4921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008000"/>
                <w:vAlign w:val="center"/>
              </w:tcPr>
              <w:p w14:paraId="6367AEFF" w14:textId="77777777" w:rsidR="00755877" w:rsidRPr="00D1724C" w:rsidRDefault="00755877" w:rsidP="00755877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  <w:lang w:val="es-ES"/>
                  </w:rPr>
                </w:pPr>
                <w:r w:rsidRPr="00D1724C">
                  <w:rPr>
                    <w:rFonts w:ascii="Verdana" w:hAnsi="Verdana"/>
                    <w:b/>
                    <w:bCs/>
                    <w:color w:val="FFFFFF"/>
                    <w:sz w:val="16"/>
                    <w:szCs w:val="16"/>
                    <w:lang w:val="es-ES"/>
                  </w:rPr>
                  <w:t>Revista científica electrónica de Educación y Comunicación en la Sociedad del Conocimiento</w:t>
                </w:r>
              </w:p>
              <w:p w14:paraId="1BB149C6" w14:textId="77777777" w:rsidR="00295FE5" w:rsidRPr="00D1724C" w:rsidRDefault="00945FE2" w:rsidP="00FF625F">
                <w:pPr>
                  <w:pStyle w:val="NormalWeb"/>
                  <w:spacing w:before="0" w:beforeAutospacing="0" w:after="0" w:afterAutospacing="0"/>
                  <w:jc w:val="center"/>
                  <w:rPr>
                    <w:b/>
                    <w:sz w:val="16"/>
                    <w:szCs w:val="16"/>
                    <w:lang w:val="es-ES"/>
                  </w:rPr>
                </w:pPr>
                <w:r w:rsidRPr="00D1724C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>Publicación en línea</w:t>
                </w:r>
                <w:r w:rsidR="007F4741" w:rsidRPr="00D1724C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 xml:space="preserve"> (</w:t>
                </w:r>
                <w:proofErr w:type="gramStart"/>
                <w:r w:rsidR="007F4741" w:rsidRPr="00D1724C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>Semestral)</w:t>
                </w:r>
                <w:r w:rsidRPr="00D1724C">
                  <w:rPr>
                    <w:rFonts w:ascii="Arial" w:hAnsi="Arial" w:cs="Arial"/>
                    <w:b/>
                    <w:color w:val="FFFFFF"/>
                    <w:sz w:val="16"/>
                    <w:szCs w:val="16"/>
                    <w:lang w:val="es-ES"/>
                  </w:rPr>
                  <w:t xml:space="preserve">   </w:t>
                </w:r>
                <w:proofErr w:type="gramEnd"/>
                <w:r w:rsidR="00755877" w:rsidRPr="00D1724C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>Granada (España) </w:t>
                </w:r>
                <w:r w:rsidR="00D31F68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 xml:space="preserve">    Época II</w:t>
                </w:r>
                <w:r w:rsidR="00755877" w:rsidRPr="00D1724C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 xml:space="preserve">    </w:t>
                </w:r>
                <w:r w:rsidRPr="00D1724C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 xml:space="preserve"> </w:t>
                </w:r>
                <w:r w:rsidR="00FF625F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 xml:space="preserve">Vol. </w:t>
                </w:r>
                <w:r w:rsidR="00CB6EA7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>0</w:t>
                </w:r>
                <w:r w:rsidR="005D1248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>0</w:t>
                </w:r>
                <w:r w:rsidR="00FF625F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 xml:space="preserve"> (</w:t>
                </w:r>
                <w:r w:rsidR="00CB6EA7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>0</w:t>
                </w:r>
                <w:r w:rsidR="00FF625F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>)</w:t>
                </w:r>
                <w:r w:rsidR="00295FE5" w:rsidRPr="00D1724C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 xml:space="preserve">  </w:t>
                </w:r>
                <w:r w:rsidR="00FF625F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>Julio-Diciembre</w:t>
                </w:r>
                <w:r w:rsidR="00BD0021" w:rsidRPr="00D1724C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 xml:space="preserve"> de </w:t>
                </w:r>
                <w:r w:rsidR="00CB6EA7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>0</w:t>
                </w:r>
                <w:r w:rsidR="00BD0021" w:rsidRPr="00D1724C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>0</w:t>
                </w:r>
                <w:r w:rsidR="00CB6EA7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>0</w:t>
                </w:r>
                <w:r w:rsidR="005D1248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>0</w:t>
                </w:r>
                <w:r w:rsidR="00295FE5" w:rsidRPr="00D1724C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> </w:t>
                </w:r>
                <w:r w:rsidRPr="00D1724C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 xml:space="preserve">  </w:t>
                </w:r>
                <w:r w:rsidR="00E12773" w:rsidRPr="00D1724C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>I</w:t>
                </w:r>
                <w:r w:rsidR="00295FE5" w:rsidRPr="00D1724C">
                  <w:rPr>
                    <w:rFonts w:ascii="Arial" w:hAnsi="Arial" w:cs="Arial"/>
                    <w:b/>
                    <w:color w:val="FFFFFF"/>
                    <w:sz w:val="14"/>
                    <w:szCs w:val="14"/>
                    <w:lang w:val="es-ES"/>
                  </w:rPr>
                  <w:t>SSN: 1695-324X</w:t>
                </w:r>
              </w:p>
            </w:tc>
          </w:tr>
        </w:tbl>
        <w:p w14:paraId="602D27DA" w14:textId="77777777" w:rsidR="00295FE5" w:rsidRPr="00D1724C" w:rsidRDefault="00295FE5" w:rsidP="00033577">
          <w:pPr>
            <w:pStyle w:val="NormalWeb"/>
            <w:jc w:val="center"/>
            <w:rPr>
              <w:rFonts w:ascii="Arial" w:hAnsi="Arial" w:cs="Arial"/>
              <w:sz w:val="22"/>
              <w:szCs w:val="22"/>
              <w:lang w:val="es-ES"/>
            </w:rPr>
          </w:pPr>
        </w:p>
      </w:tc>
    </w:tr>
    <w:tr w:rsidR="00295FE5" w14:paraId="7101B5B9" w14:textId="77777777" w:rsidTr="00885C3D">
      <w:trPr>
        <w:jc w:val="center"/>
      </w:trPr>
      <w:tc>
        <w:tcPr>
          <w:tcW w:w="9648" w:type="dxa"/>
        </w:tcPr>
        <w:p w14:paraId="2F51D268" w14:textId="77777777" w:rsidR="00295FE5" w:rsidRPr="00D1724C" w:rsidRDefault="00295FE5" w:rsidP="00287D61">
          <w:pPr>
            <w:pStyle w:val="NormalWeb"/>
            <w:jc w:val="center"/>
            <w:rPr>
              <w:lang w:val="es-ES"/>
            </w:rPr>
          </w:pPr>
        </w:p>
      </w:tc>
    </w:tr>
  </w:tbl>
  <w:p w14:paraId="69A56128" w14:textId="77777777" w:rsidR="00295FE5" w:rsidRDefault="00295F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76986"/>
    <w:multiLevelType w:val="hybridMultilevel"/>
    <w:tmpl w:val="1256D4D8"/>
    <w:lvl w:ilvl="0" w:tplc="200A0017">
      <w:start w:val="1"/>
      <w:numFmt w:val="lowerLetter"/>
      <w:lvlText w:val="%1)"/>
      <w:lvlJc w:val="left"/>
      <w:pPr>
        <w:ind w:left="1485" w:hanging="360"/>
      </w:pPr>
    </w:lvl>
    <w:lvl w:ilvl="1" w:tplc="200A0019" w:tentative="1">
      <w:start w:val="1"/>
      <w:numFmt w:val="lowerLetter"/>
      <w:lvlText w:val="%2."/>
      <w:lvlJc w:val="left"/>
      <w:pPr>
        <w:ind w:left="2205" w:hanging="360"/>
      </w:pPr>
    </w:lvl>
    <w:lvl w:ilvl="2" w:tplc="200A001B" w:tentative="1">
      <w:start w:val="1"/>
      <w:numFmt w:val="lowerRoman"/>
      <w:lvlText w:val="%3."/>
      <w:lvlJc w:val="right"/>
      <w:pPr>
        <w:ind w:left="2925" w:hanging="180"/>
      </w:pPr>
    </w:lvl>
    <w:lvl w:ilvl="3" w:tplc="200A000F" w:tentative="1">
      <w:start w:val="1"/>
      <w:numFmt w:val="decimal"/>
      <w:lvlText w:val="%4."/>
      <w:lvlJc w:val="left"/>
      <w:pPr>
        <w:ind w:left="3645" w:hanging="360"/>
      </w:pPr>
    </w:lvl>
    <w:lvl w:ilvl="4" w:tplc="200A0019" w:tentative="1">
      <w:start w:val="1"/>
      <w:numFmt w:val="lowerLetter"/>
      <w:lvlText w:val="%5."/>
      <w:lvlJc w:val="left"/>
      <w:pPr>
        <w:ind w:left="4365" w:hanging="360"/>
      </w:pPr>
    </w:lvl>
    <w:lvl w:ilvl="5" w:tplc="200A001B" w:tentative="1">
      <w:start w:val="1"/>
      <w:numFmt w:val="lowerRoman"/>
      <w:lvlText w:val="%6."/>
      <w:lvlJc w:val="right"/>
      <w:pPr>
        <w:ind w:left="5085" w:hanging="180"/>
      </w:pPr>
    </w:lvl>
    <w:lvl w:ilvl="6" w:tplc="200A000F" w:tentative="1">
      <w:start w:val="1"/>
      <w:numFmt w:val="decimal"/>
      <w:lvlText w:val="%7."/>
      <w:lvlJc w:val="left"/>
      <w:pPr>
        <w:ind w:left="5805" w:hanging="360"/>
      </w:pPr>
    </w:lvl>
    <w:lvl w:ilvl="7" w:tplc="200A0019" w:tentative="1">
      <w:start w:val="1"/>
      <w:numFmt w:val="lowerLetter"/>
      <w:lvlText w:val="%8."/>
      <w:lvlJc w:val="left"/>
      <w:pPr>
        <w:ind w:left="6525" w:hanging="360"/>
      </w:pPr>
    </w:lvl>
    <w:lvl w:ilvl="8" w:tplc="20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BE504F8"/>
    <w:multiLevelType w:val="hybridMultilevel"/>
    <w:tmpl w:val="FC34FC5C"/>
    <w:lvl w:ilvl="0" w:tplc="4044026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924C2"/>
    <w:multiLevelType w:val="hybridMultilevel"/>
    <w:tmpl w:val="E3F4A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D02C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BB52BF7"/>
    <w:multiLevelType w:val="hybridMultilevel"/>
    <w:tmpl w:val="1AB4EB9E"/>
    <w:lvl w:ilvl="0" w:tplc="327C47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E5C56CF"/>
    <w:multiLevelType w:val="hybridMultilevel"/>
    <w:tmpl w:val="68609F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BE1357"/>
    <w:multiLevelType w:val="hybridMultilevel"/>
    <w:tmpl w:val="38486E3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685F62"/>
    <w:multiLevelType w:val="hybridMultilevel"/>
    <w:tmpl w:val="13027978"/>
    <w:lvl w:ilvl="0" w:tplc="4044026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F505F"/>
    <w:multiLevelType w:val="hybridMultilevel"/>
    <w:tmpl w:val="72967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D001A"/>
    <w:multiLevelType w:val="hybridMultilevel"/>
    <w:tmpl w:val="BDFA9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0B1DA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A0700"/>
    <w:multiLevelType w:val="hybridMultilevel"/>
    <w:tmpl w:val="658AD8FA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36C60973"/>
    <w:multiLevelType w:val="hybridMultilevel"/>
    <w:tmpl w:val="684A450C"/>
    <w:lvl w:ilvl="0" w:tplc="500EA2C4">
      <w:start w:val="7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2" w15:restartNumberingAfterBreak="0">
    <w:nsid w:val="38042140"/>
    <w:multiLevelType w:val="hybridMultilevel"/>
    <w:tmpl w:val="9CC00B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25E5F88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E02B23"/>
    <w:multiLevelType w:val="hybridMultilevel"/>
    <w:tmpl w:val="4E4C48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EE2D77"/>
    <w:multiLevelType w:val="hybridMultilevel"/>
    <w:tmpl w:val="F830DB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EE6C7C"/>
    <w:multiLevelType w:val="hybridMultilevel"/>
    <w:tmpl w:val="63ECE8D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D5B1658"/>
    <w:multiLevelType w:val="hybridMultilevel"/>
    <w:tmpl w:val="3536B974"/>
    <w:lvl w:ilvl="0" w:tplc="38AEBE4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2C11DF9"/>
    <w:multiLevelType w:val="hybridMultilevel"/>
    <w:tmpl w:val="39F8549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6363EDA"/>
    <w:multiLevelType w:val="hybridMultilevel"/>
    <w:tmpl w:val="02E67720"/>
    <w:lvl w:ilvl="0" w:tplc="4044026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0255B"/>
    <w:multiLevelType w:val="hybridMultilevel"/>
    <w:tmpl w:val="2F92633E"/>
    <w:lvl w:ilvl="0" w:tplc="D18EDE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4E01588">
      <w:numFmt w:val="bullet"/>
      <w:lvlText w:val=""/>
      <w:lvlJc w:val="left"/>
      <w:pPr>
        <w:ind w:left="1567" w:hanging="705"/>
      </w:pPr>
      <w:rPr>
        <w:rFonts w:ascii="Wingdings 2" w:eastAsia="Times New Roman" w:hAnsi="Wingdings 2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E8161C2"/>
    <w:multiLevelType w:val="hybridMultilevel"/>
    <w:tmpl w:val="2FC2B5E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A7047"/>
    <w:multiLevelType w:val="hybridMultilevel"/>
    <w:tmpl w:val="5BD68876"/>
    <w:lvl w:ilvl="0" w:tplc="AAF63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24B1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0E1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727E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5832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2C5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4023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A085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B9253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D25C84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5AAE1AC1"/>
    <w:multiLevelType w:val="hybridMultilevel"/>
    <w:tmpl w:val="00E80ECC"/>
    <w:lvl w:ilvl="0" w:tplc="D6AAC88A">
      <w:start w:val="1"/>
      <w:numFmt w:val="decimal"/>
      <w:lvlText w:val="%1."/>
      <w:lvlJc w:val="left"/>
      <w:pPr>
        <w:ind w:left="2773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3493" w:hanging="360"/>
      </w:pPr>
    </w:lvl>
    <w:lvl w:ilvl="2" w:tplc="200A001B" w:tentative="1">
      <w:start w:val="1"/>
      <w:numFmt w:val="lowerRoman"/>
      <w:lvlText w:val="%3."/>
      <w:lvlJc w:val="right"/>
      <w:pPr>
        <w:ind w:left="4213" w:hanging="180"/>
      </w:pPr>
    </w:lvl>
    <w:lvl w:ilvl="3" w:tplc="200A000F" w:tentative="1">
      <w:start w:val="1"/>
      <w:numFmt w:val="decimal"/>
      <w:lvlText w:val="%4."/>
      <w:lvlJc w:val="left"/>
      <w:pPr>
        <w:ind w:left="4933" w:hanging="360"/>
      </w:pPr>
    </w:lvl>
    <w:lvl w:ilvl="4" w:tplc="200A0019" w:tentative="1">
      <w:start w:val="1"/>
      <w:numFmt w:val="lowerLetter"/>
      <w:lvlText w:val="%5."/>
      <w:lvlJc w:val="left"/>
      <w:pPr>
        <w:ind w:left="5653" w:hanging="360"/>
      </w:pPr>
    </w:lvl>
    <w:lvl w:ilvl="5" w:tplc="200A001B" w:tentative="1">
      <w:start w:val="1"/>
      <w:numFmt w:val="lowerRoman"/>
      <w:lvlText w:val="%6."/>
      <w:lvlJc w:val="right"/>
      <w:pPr>
        <w:ind w:left="6373" w:hanging="180"/>
      </w:pPr>
    </w:lvl>
    <w:lvl w:ilvl="6" w:tplc="200A000F" w:tentative="1">
      <w:start w:val="1"/>
      <w:numFmt w:val="decimal"/>
      <w:lvlText w:val="%7."/>
      <w:lvlJc w:val="left"/>
      <w:pPr>
        <w:ind w:left="7093" w:hanging="360"/>
      </w:pPr>
    </w:lvl>
    <w:lvl w:ilvl="7" w:tplc="200A0019" w:tentative="1">
      <w:start w:val="1"/>
      <w:numFmt w:val="lowerLetter"/>
      <w:lvlText w:val="%8."/>
      <w:lvlJc w:val="left"/>
      <w:pPr>
        <w:ind w:left="7813" w:hanging="360"/>
      </w:pPr>
    </w:lvl>
    <w:lvl w:ilvl="8" w:tplc="200A001B" w:tentative="1">
      <w:start w:val="1"/>
      <w:numFmt w:val="lowerRoman"/>
      <w:lvlText w:val="%9."/>
      <w:lvlJc w:val="right"/>
      <w:pPr>
        <w:ind w:left="8533" w:hanging="180"/>
      </w:pPr>
    </w:lvl>
  </w:abstractNum>
  <w:abstractNum w:abstractNumId="24" w15:restartNumberingAfterBreak="0">
    <w:nsid w:val="5CA57856"/>
    <w:multiLevelType w:val="hybridMultilevel"/>
    <w:tmpl w:val="8AAC68F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D0A0E3C"/>
    <w:multiLevelType w:val="hybridMultilevel"/>
    <w:tmpl w:val="9C8C2474"/>
    <w:lvl w:ilvl="0" w:tplc="200A000F">
      <w:start w:val="1"/>
      <w:numFmt w:val="decimal"/>
      <w:lvlText w:val="%1."/>
      <w:lvlJc w:val="left"/>
      <w:pPr>
        <w:ind w:left="1174" w:hanging="360"/>
      </w:pPr>
    </w:lvl>
    <w:lvl w:ilvl="1" w:tplc="200A0019" w:tentative="1">
      <w:start w:val="1"/>
      <w:numFmt w:val="lowerLetter"/>
      <w:lvlText w:val="%2."/>
      <w:lvlJc w:val="left"/>
      <w:pPr>
        <w:ind w:left="1894" w:hanging="360"/>
      </w:pPr>
    </w:lvl>
    <w:lvl w:ilvl="2" w:tplc="200A001B" w:tentative="1">
      <w:start w:val="1"/>
      <w:numFmt w:val="lowerRoman"/>
      <w:lvlText w:val="%3."/>
      <w:lvlJc w:val="right"/>
      <w:pPr>
        <w:ind w:left="2614" w:hanging="180"/>
      </w:pPr>
    </w:lvl>
    <w:lvl w:ilvl="3" w:tplc="200A000F" w:tentative="1">
      <w:start w:val="1"/>
      <w:numFmt w:val="decimal"/>
      <w:lvlText w:val="%4."/>
      <w:lvlJc w:val="left"/>
      <w:pPr>
        <w:ind w:left="3334" w:hanging="360"/>
      </w:pPr>
    </w:lvl>
    <w:lvl w:ilvl="4" w:tplc="200A0019" w:tentative="1">
      <w:start w:val="1"/>
      <w:numFmt w:val="lowerLetter"/>
      <w:lvlText w:val="%5."/>
      <w:lvlJc w:val="left"/>
      <w:pPr>
        <w:ind w:left="4054" w:hanging="360"/>
      </w:pPr>
    </w:lvl>
    <w:lvl w:ilvl="5" w:tplc="200A001B" w:tentative="1">
      <w:start w:val="1"/>
      <w:numFmt w:val="lowerRoman"/>
      <w:lvlText w:val="%6."/>
      <w:lvlJc w:val="right"/>
      <w:pPr>
        <w:ind w:left="4774" w:hanging="180"/>
      </w:pPr>
    </w:lvl>
    <w:lvl w:ilvl="6" w:tplc="200A000F" w:tentative="1">
      <w:start w:val="1"/>
      <w:numFmt w:val="decimal"/>
      <w:lvlText w:val="%7."/>
      <w:lvlJc w:val="left"/>
      <w:pPr>
        <w:ind w:left="5494" w:hanging="360"/>
      </w:pPr>
    </w:lvl>
    <w:lvl w:ilvl="7" w:tplc="200A0019" w:tentative="1">
      <w:start w:val="1"/>
      <w:numFmt w:val="lowerLetter"/>
      <w:lvlText w:val="%8."/>
      <w:lvlJc w:val="left"/>
      <w:pPr>
        <w:ind w:left="6214" w:hanging="360"/>
      </w:pPr>
    </w:lvl>
    <w:lvl w:ilvl="8" w:tplc="20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6" w15:restartNumberingAfterBreak="0">
    <w:nsid w:val="5F1F73CF"/>
    <w:multiLevelType w:val="hybridMultilevel"/>
    <w:tmpl w:val="4FAC03FC"/>
    <w:lvl w:ilvl="0" w:tplc="4044026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6B44F5"/>
    <w:multiLevelType w:val="hybridMultilevel"/>
    <w:tmpl w:val="FAAE6A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4B954EA"/>
    <w:multiLevelType w:val="hybridMultilevel"/>
    <w:tmpl w:val="07D6DBE2"/>
    <w:lvl w:ilvl="0" w:tplc="3EB06708">
      <w:start w:val="1"/>
      <w:numFmt w:val="decimal"/>
      <w:lvlText w:val="%1."/>
      <w:lvlJc w:val="left"/>
      <w:pPr>
        <w:ind w:left="27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488" w:hanging="360"/>
      </w:pPr>
    </w:lvl>
    <w:lvl w:ilvl="2" w:tplc="0C0A001B" w:tentative="1">
      <w:start w:val="1"/>
      <w:numFmt w:val="lowerRoman"/>
      <w:lvlText w:val="%3."/>
      <w:lvlJc w:val="right"/>
      <w:pPr>
        <w:ind w:left="4208" w:hanging="180"/>
      </w:pPr>
    </w:lvl>
    <w:lvl w:ilvl="3" w:tplc="0C0A000F" w:tentative="1">
      <w:start w:val="1"/>
      <w:numFmt w:val="decimal"/>
      <w:lvlText w:val="%4."/>
      <w:lvlJc w:val="left"/>
      <w:pPr>
        <w:ind w:left="4928" w:hanging="360"/>
      </w:pPr>
    </w:lvl>
    <w:lvl w:ilvl="4" w:tplc="0C0A0019" w:tentative="1">
      <w:start w:val="1"/>
      <w:numFmt w:val="lowerLetter"/>
      <w:lvlText w:val="%5."/>
      <w:lvlJc w:val="left"/>
      <w:pPr>
        <w:ind w:left="5648" w:hanging="360"/>
      </w:pPr>
    </w:lvl>
    <w:lvl w:ilvl="5" w:tplc="0C0A001B" w:tentative="1">
      <w:start w:val="1"/>
      <w:numFmt w:val="lowerRoman"/>
      <w:lvlText w:val="%6."/>
      <w:lvlJc w:val="right"/>
      <w:pPr>
        <w:ind w:left="6368" w:hanging="180"/>
      </w:pPr>
    </w:lvl>
    <w:lvl w:ilvl="6" w:tplc="0C0A000F" w:tentative="1">
      <w:start w:val="1"/>
      <w:numFmt w:val="decimal"/>
      <w:lvlText w:val="%7."/>
      <w:lvlJc w:val="left"/>
      <w:pPr>
        <w:ind w:left="7088" w:hanging="360"/>
      </w:pPr>
    </w:lvl>
    <w:lvl w:ilvl="7" w:tplc="0C0A0019" w:tentative="1">
      <w:start w:val="1"/>
      <w:numFmt w:val="lowerLetter"/>
      <w:lvlText w:val="%8."/>
      <w:lvlJc w:val="left"/>
      <w:pPr>
        <w:ind w:left="7808" w:hanging="360"/>
      </w:pPr>
    </w:lvl>
    <w:lvl w:ilvl="8" w:tplc="0C0A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9" w15:restartNumberingAfterBreak="0">
    <w:nsid w:val="65CD46C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760C0D1D"/>
    <w:multiLevelType w:val="hybridMultilevel"/>
    <w:tmpl w:val="B8BC83DC"/>
    <w:lvl w:ilvl="0" w:tplc="0C0A0001">
      <w:start w:val="1"/>
      <w:numFmt w:val="bullet"/>
      <w:lvlText w:val=""/>
      <w:lvlJc w:val="left"/>
      <w:pPr>
        <w:ind w:left="1348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0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9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56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63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70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78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85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9242" w:hanging="360"/>
      </w:pPr>
      <w:rPr>
        <w:rFonts w:ascii="Wingdings" w:hAnsi="Wingdings" w:hint="default"/>
      </w:rPr>
    </w:lvl>
  </w:abstractNum>
  <w:abstractNum w:abstractNumId="31" w15:restartNumberingAfterBreak="0">
    <w:nsid w:val="7E304B25"/>
    <w:multiLevelType w:val="hybridMultilevel"/>
    <w:tmpl w:val="D8FE3382"/>
    <w:lvl w:ilvl="0" w:tplc="9C107A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2542028">
    <w:abstractNumId w:val="21"/>
  </w:num>
  <w:num w:numId="2" w16cid:durableId="1004623412">
    <w:abstractNumId w:val="31"/>
  </w:num>
  <w:num w:numId="3" w16cid:durableId="1056784007">
    <w:abstractNumId w:val="29"/>
  </w:num>
  <w:num w:numId="4" w16cid:durableId="122386582">
    <w:abstractNumId w:val="3"/>
  </w:num>
  <w:num w:numId="5" w16cid:durableId="1567032515">
    <w:abstractNumId w:val="22"/>
  </w:num>
  <w:num w:numId="6" w16cid:durableId="1609001447">
    <w:abstractNumId w:val="7"/>
  </w:num>
  <w:num w:numId="7" w16cid:durableId="380177513">
    <w:abstractNumId w:val="27"/>
  </w:num>
  <w:num w:numId="8" w16cid:durableId="974528193">
    <w:abstractNumId w:val="1"/>
  </w:num>
  <w:num w:numId="9" w16cid:durableId="2079474985">
    <w:abstractNumId w:val="26"/>
  </w:num>
  <w:num w:numId="10" w16cid:durableId="1897400279">
    <w:abstractNumId w:val="18"/>
  </w:num>
  <w:num w:numId="11" w16cid:durableId="58941211">
    <w:abstractNumId w:val="4"/>
  </w:num>
  <w:num w:numId="12" w16cid:durableId="1605648007">
    <w:abstractNumId w:val="20"/>
  </w:num>
  <w:num w:numId="13" w16cid:durableId="353121082">
    <w:abstractNumId w:val="23"/>
  </w:num>
  <w:num w:numId="14" w16cid:durableId="3090696">
    <w:abstractNumId w:val="19"/>
  </w:num>
  <w:num w:numId="15" w16cid:durableId="1273246691">
    <w:abstractNumId w:val="28"/>
  </w:num>
  <w:num w:numId="16" w16cid:durableId="984698443">
    <w:abstractNumId w:val="25"/>
  </w:num>
  <w:num w:numId="17" w16cid:durableId="1667902100">
    <w:abstractNumId w:val="0"/>
  </w:num>
  <w:num w:numId="18" w16cid:durableId="566381997">
    <w:abstractNumId w:val="16"/>
  </w:num>
  <w:num w:numId="19" w16cid:durableId="987368697">
    <w:abstractNumId w:val="2"/>
  </w:num>
  <w:num w:numId="20" w16cid:durableId="1440446486">
    <w:abstractNumId w:val="10"/>
  </w:num>
  <w:num w:numId="21" w16cid:durableId="1187911992">
    <w:abstractNumId w:val="15"/>
  </w:num>
  <w:num w:numId="22" w16cid:durableId="749931914">
    <w:abstractNumId w:val="24"/>
  </w:num>
  <w:num w:numId="23" w16cid:durableId="358092577">
    <w:abstractNumId w:val="12"/>
  </w:num>
  <w:num w:numId="24" w16cid:durableId="258871476">
    <w:abstractNumId w:val="14"/>
  </w:num>
  <w:num w:numId="25" w16cid:durableId="190995480">
    <w:abstractNumId w:val="11"/>
  </w:num>
  <w:num w:numId="26" w16cid:durableId="1312174807">
    <w:abstractNumId w:val="5"/>
  </w:num>
  <w:num w:numId="27" w16cid:durableId="584341917">
    <w:abstractNumId w:val="8"/>
  </w:num>
  <w:num w:numId="28" w16cid:durableId="538787554">
    <w:abstractNumId w:val="30"/>
  </w:num>
  <w:num w:numId="29" w16cid:durableId="411200659">
    <w:abstractNumId w:val="9"/>
  </w:num>
  <w:num w:numId="30" w16cid:durableId="524175938">
    <w:abstractNumId w:val="13"/>
  </w:num>
  <w:num w:numId="31" w16cid:durableId="358550464">
    <w:abstractNumId w:val="17"/>
  </w:num>
  <w:num w:numId="32" w16cid:durableId="1952979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7AB"/>
    <w:rsid w:val="00010B6A"/>
    <w:rsid w:val="00033577"/>
    <w:rsid w:val="00036085"/>
    <w:rsid w:val="00053E60"/>
    <w:rsid w:val="0005543C"/>
    <w:rsid w:val="000554D0"/>
    <w:rsid w:val="0005756D"/>
    <w:rsid w:val="00060491"/>
    <w:rsid w:val="00062BDC"/>
    <w:rsid w:val="00063D09"/>
    <w:rsid w:val="00064C50"/>
    <w:rsid w:val="000844C1"/>
    <w:rsid w:val="00086DF3"/>
    <w:rsid w:val="00091964"/>
    <w:rsid w:val="0009570F"/>
    <w:rsid w:val="000A0A4A"/>
    <w:rsid w:val="000A6EFA"/>
    <w:rsid w:val="000B6BAB"/>
    <w:rsid w:val="000C7869"/>
    <w:rsid w:val="000D0018"/>
    <w:rsid w:val="000D2C0C"/>
    <w:rsid w:val="000D4EE6"/>
    <w:rsid w:val="00100A93"/>
    <w:rsid w:val="00101F58"/>
    <w:rsid w:val="00102C0F"/>
    <w:rsid w:val="00104102"/>
    <w:rsid w:val="0012177A"/>
    <w:rsid w:val="00137B52"/>
    <w:rsid w:val="00150490"/>
    <w:rsid w:val="001629B5"/>
    <w:rsid w:val="00191D53"/>
    <w:rsid w:val="00193CD4"/>
    <w:rsid w:val="00197FA4"/>
    <w:rsid w:val="001A5BF1"/>
    <w:rsid w:val="001B1F88"/>
    <w:rsid w:val="001B458D"/>
    <w:rsid w:val="001C14FE"/>
    <w:rsid w:val="001D132A"/>
    <w:rsid w:val="001D13E8"/>
    <w:rsid w:val="001D420A"/>
    <w:rsid w:val="001F4ACE"/>
    <w:rsid w:val="00200C24"/>
    <w:rsid w:val="0020176A"/>
    <w:rsid w:val="00206149"/>
    <w:rsid w:val="00215EC1"/>
    <w:rsid w:val="002203EB"/>
    <w:rsid w:val="0022197B"/>
    <w:rsid w:val="00222D4A"/>
    <w:rsid w:val="00252A21"/>
    <w:rsid w:val="002603B8"/>
    <w:rsid w:val="00266246"/>
    <w:rsid w:val="00266978"/>
    <w:rsid w:val="002740AE"/>
    <w:rsid w:val="00274139"/>
    <w:rsid w:val="00274BFE"/>
    <w:rsid w:val="0027661E"/>
    <w:rsid w:val="002834DF"/>
    <w:rsid w:val="00287D61"/>
    <w:rsid w:val="00293A7B"/>
    <w:rsid w:val="00295FE5"/>
    <w:rsid w:val="002A4800"/>
    <w:rsid w:val="002C3629"/>
    <w:rsid w:val="002D0B14"/>
    <w:rsid w:val="002E1ADF"/>
    <w:rsid w:val="002E64D5"/>
    <w:rsid w:val="002E7664"/>
    <w:rsid w:val="002F4459"/>
    <w:rsid w:val="00306417"/>
    <w:rsid w:val="0031473C"/>
    <w:rsid w:val="00340EAA"/>
    <w:rsid w:val="00344BF5"/>
    <w:rsid w:val="00352A5C"/>
    <w:rsid w:val="003560CD"/>
    <w:rsid w:val="00361E8C"/>
    <w:rsid w:val="003620B5"/>
    <w:rsid w:val="00370467"/>
    <w:rsid w:val="00372EA5"/>
    <w:rsid w:val="00380F5D"/>
    <w:rsid w:val="003A6F29"/>
    <w:rsid w:val="003A7582"/>
    <w:rsid w:val="003B5E35"/>
    <w:rsid w:val="003B7AC1"/>
    <w:rsid w:val="003D1C40"/>
    <w:rsid w:val="003D435B"/>
    <w:rsid w:val="003D7E70"/>
    <w:rsid w:val="003F6B87"/>
    <w:rsid w:val="00400F4E"/>
    <w:rsid w:val="00403AD1"/>
    <w:rsid w:val="00425F00"/>
    <w:rsid w:val="00431F49"/>
    <w:rsid w:val="00441588"/>
    <w:rsid w:val="004509A0"/>
    <w:rsid w:val="004539A6"/>
    <w:rsid w:val="004569EE"/>
    <w:rsid w:val="004638F9"/>
    <w:rsid w:val="004645C9"/>
    <w:rsid w:val="0046469A"/>
    <w:rsid w:val="00480B8C"/>
    <w:rsid w:val="0048259E"/>
    <w:rsid w:val="004831BC"/>
    <w:rsid w:val="00485198"/>
    <w:rsid w:val="00487729"/>
    <w:rsid w:val="00493245"/>
    <w:rsid w:val="00493261"/>
    <w:rsid w:val="004A261A"/>
    <w:rsid w:val="004A4E1B"/>
    <w:rsid w:val="004B6D18"/>
    <w:rsid w:val="004C5828"/>
    <w:rsid w:val="004E7823"/>
    <w:rsid w:val="00501975"/>
    <w:rsid w:val="00502F86"/>
    <w:rsid w:val="00506A8A"/>
    <w:rsid w:val="00507A76"/>
    <w:rsid w:val="00512B65"/>
    <w:rsid w:val="00514F09"/>
    <w:rsid w:val="00515B46"/>
    <w:rsid w:val="00521CEA"/>
    <w:rsid w:val="00525287"/>
    <w:rsid w:val="0054308F"/>
    <w:rsid w:val="00545217"/>
    <w:rsid w:val="005456C4"/>
    <w:rsid w:val="00557E83"/>
    <w:rsid w:val="00566CE8"/>
    <w:rsid w:val="005717A3"/>
    <w:rsid w:val="00580AF4"/>
    <w:rsid w:val="005A68AC"/>
    <w:rsid w:val="005A76F2"/>
    <w:rsid w:val="005B20E9"/>
    <w:rsid w:val="005B3A94"/>
    <w:rsid w:val="005C10F2"/>
    <w:rsid w:val="005C181C"/>
    <w:rsid w:val="005C7071"/>
    <w:rsid w:val="005D1248"/>
    <w:rsid w:val="005D3B8F"/>
    <w:rsid w:val="005D677E"/>
    <w:rsid w:val="005F0C28"/>
    <w:rsid w:val="00602E89"/>
    <w:rsid w:val="00602FB5"/>
    <w:rsid w:val="00607498"/>
    <w:rsid w:val="006145A5"/>
    <w:rsid w:val="00637A8B"/>
    <w:rsid w:val="006572DE"/>
    <w:rsid w:val="00665129"/>
    <w:rsid w:val="00665D6D"/>
    <w:rsid w:val="00671A9A"/>
    <w:rsid w:val="00683072"/>
    <w:rsid w:val="006910B1"/>
    <w:rsid w:val="00693421"/>
    <w:rsid w:val="00695086"/>
    <w:rsid w:val="0069524E"/>
    <w:rsid w:val="00697EA7"/>
    <w:rsid w:val="006A17D7"/>
    <w:rsid w:val="006A7914"/>
    <w:rsid w:val="006B137C"/>
    <w:rsid w:val="006B16DB"/>
    <w:rsid w:val="006C390D"/>
    <w:rsid w:val="006D0354"/>
    <w:rsid w:val="00703200"/>
    <w:rsid w:val="007110E9"/>
    <w:rsid w:val="007222BD"/>
    <w:rsid w:val="00726EF1"/>
    <w:rsid w:val="0074062F"/>
    <w:rsid w:val="0074387A"/>
    <w:rsid w:val="00754C84"/>
    <w:rsid w:val="00755831"/>
    <w:rsid w:val="00755877"/>
    <w:rsid w:val="00755ED8"/>
    <w:rsid w:val="00771833"/>
    <w:rsid w:val="00783C66"/>
    <w:rsid w:val="00784298"/>
    <w:rsid w:val="007937AC"/>
    <w:rsid w:val="00794E4C"/>
    <w:rsid w:val="00796041"/>
    <w:rsid w:val="007B0789"/>
    <w:rsid w:val="007B2148"/>
    <w:rsid w:val="007B2CFF"/>
    <w:rsid w:val="007C591E"/>
    <w:rsid w:val="007D0C26"/>
    <w:rsid w:val="007F2B4C"/>
    <w:rsid w:val="007F3A9D"/>
    <w:rsid w:val="007F4741"/>
    <w:rsid w:val="0080415D"/>
    <w:rsid w:val="00811C2C"/>
    <w:rsid w:val="00812772"/>
    <w:rsid w:val="00812C51"/>
    <w:rsid w:val="00816BE9"/>
    <w:rsid w:val="00817B28"/>
    <w:rsid w:val="0084218A"/>
    <w:rsid w:val="008432C5"/>
    <w:rsid w:val="0086395F"/>
    <w:rsid w:val="00871170"/>
    <w:rsid w:val="00885C3D"/>
    <w:rsid w:val="00887D41"/>
    <w:rsid w:val="008B5B54"/>
    <w:rsid w:val="008C7602"/>
    <w:rsid w:val="008C7788"/>
    <w:rsid w:val="008D3793"/>
    <w:rsid w:val="008D63A2"/>
    <w:rsid w:val="008F3EB2"/>
    <w:rsid w:val="008F3F46"/>
    <w:rsid w:val="00900333"/>
    <w:rsid w:val="009003FB"/>
    <w:rsid w:val="00904F21"/>
    <w:rsid w:val="0090607E"/>
    <w:rsid w:val="00942E3B"/>
    <w:rsid w:val="009454B1"/>
    <w:rsid w:val="00945FE2"/>
    <w:rsid w:val="00956D7A"/>
    <w:rsid w:val="009669EE"/>
    <w:rsid w:val="00982F5F"/>
    <w:rsid w:val="00987AC4"/>
    <w:rsid w:val="009925CF"/>
    <w:rsid w:val="0099268F"/>
    <w:rsid w:val="009A11AD"/>
    <w:rsid w:val="009C5B75"/>
    <w:rsid w:val="009D1FC1"/>
    <w:rsid w:val="009E2F1F"/>
    <w:rsid w:val="00A03603"/>
    <w:rsid w:val="00A21492"/>
    <w:rsid w:val="00A24CDF"/>
    <w:rsid w:val="00A37514"/>
    <w:rsid w:val="00A37B43"/>
    <w:rsid w:val="00A40B56"/>
    <w:rsid w:val="00A4388D"/>
    <w:rsid w:val="00A55F22"/>
    <w:rsid w:val="00A61B98"/>
    <w:rsid w:val="00A63347"/>
    <w:rsid w:val="00A635BA"/>
    <w:rsid w:val="00A85B4A"/>
    <w:rsid w:val="00A906EC"/>
    <w:rsid w:val="00A97EE7"/>
    <w:rsid w:val="00AC3701"/>
    <w:rsid w:val="00AC59D5"/>
    <w:rsid w:val="00AE251E"/>
    <w:rsid w:val="00AF6FDD"/>
    <w:rsid w:val="00B017F2"/>
    <w:rsid w:val="00B14E5D"/>
    <w:rsid w:val="00B22BCE"/>
    <w:rsid w:val="00B53672"/>
    <w:rsid w:val="00B84C0C"/>
    <w:rsid w:val="00B84FE9"/>
    <w:rsid w:val="00B91733"/>
    <w:rsid w:val="00BA17DE"/>
    <w:rsid w:val="00BA74DA"/>
    <w:rsid w:val="00BC46E9"/>
    <w:rsid w:val="00BC48B1"/>
    <w:rsid w:val="00BC6AC1"/>
    <w:rsid w:val="00BD0021"/>
    <w:rsid w:val="00BD094D"/>
    <w:rsid w:val="00BD1E16"/>
    <w:rsid w:val="00BD3FA4"/>
    <w:rsid w:val="00BD6E7B"/>
    <w:rsid w:val="00BE011E"/>
    <w:rsid w:val="00BE66D6"/>
    <w:rsid w:val="00BE73AF"/>
    <w:rsid w:val="00C00085"/>
    <w:rsid w:val="00C105B8"/>
    <w:rsid w:val="00C21BE9"/>
    <w:rsid w:val="00C34865"/>
    <w:rsid w:val="00C534A8"/>
    <w:rsid w:val="00C56143"/>
    <w:rsid w:val="00C56BB8"/>
    <w:rsid w:val="00C66FC4"/>
    <w:rsid w:val="00C67880"/>
    <w:rsid w:val="00C910F8"/>
    <w:rsid w:val="00C9230E"/>
    <w:rsid w:val="00C93B71"/>
    <w:rsid w:val="00CA6636"/>
    <w:rsid w:val="00CB0040"/>
    <w:rsid w:val="00CB0FD2"/>
    <w:rsid w:val="00CB5769"/>
    <w:rsid w:val="00CB6EA7"/>
    <w:rsid w:val="00CC6B80"/>
    <w:rsid w:val="00CE5F7E"/>
    <w:rsid w:val="00CF0BE0"/>
    <w:rsid w:val="00CF1D1A"/>
    <w:rsid w:val="00CF4902"/>
    <w:rsid w:val="00D05820"/>
    <w:rsid w:val="00D160F8"/>
    <w:rsid w:val="00D1724C"/>
    <w:rsid w:val="00D22579"/>
    <w:rsid w:val="00D31100"/>
    <w:rsid w:val="00D31F68"/>
    <w:rsid w:val="00D3367B"/>
    <w:rsid w:val="00D37F03"/>
    <w:rsid w:val="00D442D8"/>
    <w:rsid w:val="00D66599"/>
    <w:rsid w:val="00D738D3"/>
    <w:rsid w:val="00D739D8"/>
    <w:rsid w:val="00DA0F63"/>
    <w:rsid w:val="00DB0BFF"/>
    <w:rsid w:val="00DB1E4C"/>
    <w:rsid w:val="00DB6179"/>
    <w:rsid w:val="00DD5F0A"/>
    <w:rsid w:val="00DF45F8"/>
    <w:rsid w:val="00E0225A"/>
    <w:rsid w:val="00E03CB7"/>
    <w:rsid w:val="00E044EE"/>
    <w:rsid w:val="00E06828"/>
    <w:rsid w:val="00E113C3"/>
    <w:rsid w:val="00E12773"/>
    <w:rsid w:val="00E3006E"/>
    <w:rsid w:val="00E310AC"/>
    <w:rsid w:val="00E35DE6"/>
    <w:rsid w:val="00E4498B"/>
    <w:rsid w:val="00E457A5"/>
    <w:rsid w:val="00E670A9"/>
    <w:rsid w:val="00E67BA7"/>
    <w:rsid w:val="00E85B55"/>
    <w:rsid w:val="00E85DA0"/>
    <w:rsid w:val="00E96F1B"/>
    <w:rsid w:val="00EA71FE"/>
    <w:rsid w:val="00EC1AA2"/>
    <w:rsid w:val="00ED47AB"/>
    <w:rsid w:val="00EE2001"/>
    <w:rsid w:val="00EF4520"/>
    <w:rsid w:val="00F225AA"/>
    <w:rsid w:val="00F22C8C"/>
    <w:rsid w:val="00F25183"/>
    <w:rsid w:val="00F267E1"/>
    <w:rsid w:val="00F33C08"/>
    <w:rsid w:val="00F5347B"/>
    <w:rsid w:val="00F55C01"/>
    <w:rsid w:val="00F6320B"/>
    <w:rsid w:val="00F649EA"/>
    <w:rsid w:val="00F72091"/>
    <w:rsid w:val="00F8084A"/>
    <w:rsid w:val="00F81B15"/>
    <w:rsid w:val="00F90D4F"/>
    <w:rsid w:val="00FA445A"/>
    <w:rsid w:val="00FA5A5C"/>
    <w:rsid w:val="00FB204C"/>
    <w:rsid w:val="00FB4033"/>
    <w:rsid w:val="00FD0B3D"/>
    <w:rsid w:val="00FD53B8"/>
    <w:rsid w:val="00FD7049"/>
    <w:rsid w:val="00FD74E9"/>
    <w:rsid w:val="00FE04A1"/>
    <w:rsid w:val="00FE1A78"/>
    <w:rsid w:val="00FE280E"/>
    <w:rsid w:val="00FE6887"/>
    <w:rsid w:val="00FF2F0B"/>
    <w:rsid w:val="00FF55C4"/>
    <w:rsid w:val="00FF60F9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F004E"/>
  <w15:chartTrackingRefBased/>
  <w15:docId w15:val="{61838713-2E19-46DD-B38E-94F86EA0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577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33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3357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link w:val="NormalWebCar"/>
    <w:rsid w:val="00033577"/>
    <w:pPr>
      <w:spacing w:before="100" w:beforeAutospacing="1" w:after="100" w:afterAutospacing="1"/>
    </w:pPr>
    <w:rPr>
      <w:color w:val="FFFF99"/>
      <w:sz w:val="24"/>
      <w:szCs w:val="24"/>
    </w:rPr>
  </w:style>
  <w:style w:type="character" w:styleId="Nmerodepgina">
    <w:name w:val="page number"/>
    <w:basedOn w:val="Fuentedeprrafopredeter"/>
    <w:rsid w:val="00033577"/>
  </w:style>
  <w:style w:type="character" w:styleId="Hipervnculo">
    <w:name w:val="Hyperlink"/>
    <w:uiPriority w:val="99"/>
    <w:rsid w:val="000C7869"/>
    <w:rPr>
      <w:color w:val="0000FF"/>
      <w:u w:val="single"/>
    </w:rPr>
  </w:style>
  <w:style w:type="paragraph" w:styleId="Textosinformato">
    <w:name w:val="Plain Text"/>
    <w:basedOn w:val="Normal"/>
    <w:rsid w:val="007B2148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rsid w:val="007B2148"/>
    <w:rPr>
      <w:lang w:val="es-ES"/>
    </w:rPr>
  </w:style>
  <w:style w:type="character" w:styleId="Refdenotaalpie">
    <w:name w:val="footnote reference"/>
    <w:uiPriority w:val="99"/>
    <w:semiHidden/>
    <w:rsid w:val="007B2148"/>
    <w:rPr>
      <w:vertAlign w:val="superscript"/>
    </w:rPr>
  </w:style>
  <w:style w:type="character" w:customStyle="1" w:styleId="titulo1">
    <w:name w:val="titulo1"/>
    <w:rsid w:val="007B2148"/>
    <w:rPr>
      <w:rFonts w:ascii="Verdana" w:hAnsi="Verdana" w:hint="default"/>
      <w:b/>
      <w:bCs/>
      <w:i w:val="0"/>
      <w:iCs w:val="0"/>
      <w:caps/>
      <w:strike w:val="0"/>
      <w:dstrike w:val="0"/>
      <w:spacing w:val="240"/>
      <w:sz w:val="15"/>
      <w:szCs w:val="15"/>
      <w:u w:val="none"/>
      <w:effect w:val="none"/>
    </w:rPr>
  </w:style>
  <w:style w:type="character" w:customStyle="1" w:styleId="goohl0">
    <w:name w:val="goohl0"/>
    <w:basedOn w:val="Fuentedeprrafopredeter"/>
    <w:rsid w:val="007B2148"/>
  </w:style>
  <w:style w:type="paragraph" w:styleId="Textoindependiente">
    <w:name w:val="Body Text"/>
    <w:basedOn w:val="Normal"/>
    <w:rsid w:val="007B2148"/>
    <w:pPr>
      <w:jc w:val="both"/>
    </w:pPr>
    <w:rPr>
      <w:rFonts w:ascii="Times" w:hAnsi="Times"/>
      <w:sz w:val="21"/>
      <w:szCs w:val="21"/>
      <w:lang w:val="es-ES"/>
    </w:rPr>
  </w:style>
  <w:style w:type="paragraph" w:customStyle="1" w:styleId="textocomun">
    <w:name w:val="textocomun"/>
    <w:basedOn w:val="Normal"/>
    <w:rsid w:val="007B2148"/>
    <w:pPr>
      <w:spacing w:before="100" w:beforeAutospacing="1" w:after="100" w:afterAutospacing="1"/>
    </w:pPr>
    <w:rPr>
      <w:rFonts w:ascii="Arial" w:hAnsi="Arial" w:cs="Arial"/>
      <w:color w:val="FFFFFF"/>
      <w:sz w:val="18"/>
      <w:szCs w:val="18"/>
      <w:lang w:val="es-ES"/>
    </w:rPr>
  </w:style>
  <w:style w:type="character" w:customStyle="1" w:styleId="textocomun1">
    <w:name w:val="textocomun1"/>
    <w:rsid w:val="007B2148"/>
    <w:rPr>
      <w:rFonts w:ascii="Arial" w:hAnsi="Arial" w:cs="Arial" w:hint="default"/>
      <w:b w:val="0"/>
      <w:bCs w:val="0"/>
      <w:color w:val="FFFFFF"/>
      <w:sz w:val="18"/>
      <w:szCs w:val="18"/>
    </w:rPr>
  </w:style>
  <w:style w:type="character" w:customStyle="1" w:styleId="textonegrita1">
    <w:name w:val="textonegrita1"/>
    <w:rsid w:val="007B2148"/>
    <w:rPr>
      <w:rFonts w:ascii="Arial" w:hAnsi="Arial" w:cs="Arial" w:hint="default"/>
      <w:b/>
      <w:bCs/>
      <w:strike w:val="0"/>
      <w:dstrike w:val="0"/>
      <w:color w:val="FFFFFF"/>
      <w:sz w:val="18"/>
      <w:szCs w:val="18"/>
      <w:u w:val="none"/>
      <w:effect w:val="none"/>
    </w:rPr>
  </w:style>
  <w:style w:type="character" w:customStyle="1" w:styleId="enlaces1">
    <w:name w:val="enlaces1"/>
    <w:rsid w:val="007B2148"/>
    <w:rPr>
      <w:rFonts w:ascii="Arial" w:hAnsi="Arial" w:cs="Arial" w:hint="default"/>
      <w:strike w:val="0"/>
      <w:dstrike w:val="0"/>
      <w:color w:val="FFFFFF"/>
      <w:sz w:val="18"/>
      <w:szCs w:val="18"/>
      <w:u w:val="none"/>
      <w:effect w:val="none"/>
    </w:rPr>
  </w:style>
  <w:style w:type="table" w:styleId="Tablaconcuadrcula">
    <w:name w:val="Table Grid"/>
    <w:basedOn w:val="Tablanormal"/>
    <w:rsid w:val="007B2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rsid w:val="00D160F8"/>
    <w:pPr>
      <w:ind w:firstLine="708"/>
      <w:jc w:val="both"/>
    </w:pPr>
    <w:rPr>
      <w:rFonts w:ascii="Arial" w:hAnsi="Arial" w:cs="Arial"/>
      <w:sz w:val="24"/>
      <w:szCs w:val="24"/>
      <w:lang w:val="es-ES"/>
    </w:rPr>
  </w:style>
  <w:style w:type="paragraph" w:styleId="Sangra2detindependiente">
    <w:name w:val="Body Text Indent 2"/>
    <w:basedOn w:val="Normal"/>
    <w:rsid w:val="00D160F8"/>
    <w:pPr>
      <w:ind w:left="708"/>
      <w:jc w:val="both"/>
    </w:pPr>
    <w:rPr>
      <w:rFonts w:ascii="Arial" w:hAnsi="Arial" w:cs="Arial"/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E06828"/>
  </w:style>
  <w:style w:type="paragraph" w:styleId="Textodeglobo">
    <w:name w:val="Balloon Text"/>
    <w:basedOn w:val="Normal"/>
    <w:link w:val="TextodegloboCar"/>
    <w:rsid w:val="003F6B8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F6B87"/>
    <w:rPr>
      <w:rFonts w:ascii="Tahoma" w:hAnsi="Tahoma" w:cs="Tahoma"/>
      <w:sz w:val="16"/>
      <w:szCs w:val="16"/>
      <w:lang w:val="es-ES_tradnl"/>
    </w:rPr>
  </w:style>
  <w:style w:type="character" w:customStyle="1" w:styleId="hps">
    <w:name w:val="hps"/>
    <w:basedOn w:val="Fuentedeprrafopredeter"/>
    <w:rsid w:val="003F6B87"/>
  </w:style>
  <w:style w:type="paragraph" w:styleId="Prrafodelista">
    <w:name w:val="List Paragraph"/>
    <w:basedOn w:val="Normal"/>
    <w:qFormat/>
    <w:rsid w:val="00E310AC"/>
    <w:pPr>
      <w:ind w:left="720"/>
      <w:contextualSpacing/>
    </w:pPr>
    <w:rPr>
      <w:sz w:val="24"/>
      <w:szCs w:val="24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4C0C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5367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rsid w:val="00A61B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61B98"/>
  </w:style>
  <w:style w:type="character" w:customStyle="1" w:styleId="TextocomentarioCar">
    <w:name w:val="Texto comentario Car"/>
    <w:link w:val="Textocomentario"/>
    <w:uiPriority w:val="99"/>
    <w:rsid w:val="00A61B98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61B98"/>
    <w:rPr>
      <w:b/>
      <w:bCs/>
    </w:rPr>
  </w:style>
  <w:style w:type="character" w:customStyle="1" w:styleId="AsuntodelcomentarioCar">
    <w:name w:val="Asunto del comentario Car"/>
    <w:link w:val="Asuntodelcomentario"/>
    <w:rsid w:val="00A61B98"/>
    <w:rPr>
      <w:b/>
      <w:bCs/>
      <w:lang w:val="es-ES_tradnl" w:eastAsia="es-ES"/>
    </w:rPr>
  </w:style>
  <w:style w:type="character" w:customStyle="1" w:styleId="TextonotapieCar">
    <w:name w:val="Texto nota pie Car"/>
    <w:link w:val="Textonotapie"/>
    <w:uiPriority w:val="99"/>
    <w:semiHidden/>
    <w:rsid w:val="000D0018"/>
  </w:style>
  <w:style w:type="paragraph" w:customStyle="1" w:styleId="alf-apx-apf-ape-a1j-ji">
    <w:name w:val="alf-apx-apf-ape-a1j-ji"/>
    <w:basedOn w:val="Normal"/>
    <w:rsid w:val="00D22579"/>
    <w:pPr>
      <w:spacing w:before="100" w:beforeAutospacing="1" w:after="100" w:afterAutospacing="1"/>
    </w:pPr>
    <w:rPr>
      <w:sz w:val="24"/>
      <w:szCs w:val="24"/>
      <w:lang w:eastAsia="es-ES_tradnl"/>
    </w:rPr>
  </w:style>
  <w:style w:type="character" w:customStyle="1" w:styleId="NormalWebCar">
    <w:name w:val="Normal (Web) Car"/>
    <w:link w:val="NormalWeb"/>
    <w:locked/>
    <w:rsid w:val="00D22579"/>
    <w:rPr>
      <w:color w:val="FFFF99"/>
      <w:sz w:val="24"/>
      <w:szCs w:val="24"/>
    </w:rPr>
  </w:style>
  <w:style w:type="character" w:styleId="Textoennegrita">
    <w:name w:val="Strong"/>
    <w:qFormat/>
    <w:rsid w:val="00D22579"/>
    <w:rPr>
      <w:b/>
      <w:bCs/>
    </w:rPr>
  </w:style>
  <w:style w:type="paragraph" w:customStyle="1" w:styleId="Standard">
    <w:name w:val="Standard"/>
    <w:rsid w:val="00E85DA0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nfasis">
    <w:name w:val="Emphasis"/>
    <w:uiPriority w:val="20"/>
    <w:qFormat/>
    <w:rsid w:val="00E85DA0"/>
    <w:rPr>
      <w:i/>
      <w:iCs/>
    </w:rPr>
  </w:style>
  <w:style w:type="character" w:styleId="Mencinsinresolver">
    <w:name w:val="Unresolved Mention"/>
    <w:uiPriority w:val="99"/>
    <w:semiHidden/>
    <w:unhideWhenUsed/>
    <w:rsid w:val="00A3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cid.org/0000-0001-7579-370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pf.edu/hipertextnet/numero-10/retos-revistas-en-acceso-abierto.htm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doi.org/10.30827/eticanet.v00i0" TargetMode="External"/><Relationship Id="rId1" Type="http://schemas.openxmlformats.org/officeDocument/2006/relationships/hyperlink" Target="https://revistaseug.ugr.es/index.php/eticane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file:///F:\191%202\Mandados\Documents\2016\NEW%20ETIC@NET%20%20Mayo%202016\Documents\AppData\Local\Temp\AppData\Local\Microsoft\Windows\Juanfra.INV035760\Configuraci&#243;n%20local\pagina1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5848A-DA08-430C-A505-2A877DE3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formación continua de técnicos y personal cualificado en la industria oleícola</vt:lpstr>
    </vt:vector>
  </TitlesOfParts>
  <Company>Hewlett-Packard Company</Company>
  <LinksUpToDate>false</LinksUpToDate>
  <CharactersWithSpaces>1838</CharactersWithSpaces>
  <SharedDoc>false</SharedDoc>
  <HLinks>
    <vt:vector size="30" baseType="variant">
      <vt:variant>
        <vt:i4>6619238</vt:i4>
      </vt:variant>
      <vt:variant>
        <vt:i4>3</vt:i4>
      </vt:variant>
      <vt:variant>
        <vt:i4>0</vt:i4>
      </vt:variant>
      <vt:variant>
        <vt:i4>5</vt:i4>
      </vt:variant>
      <vt:variant>
        <vt:lpwstr>http://www.upf.edu/hipertextnet/numero-10/retos-revistas-en-acceso-abierto.html</vt:lpwstr>
      </vt:variant>
      <vt:variant>
        <vt:lpwstr/>
      </vt:variant>
      <vt:variant>
        <vt:i4>131094</vt:i4>
      </vt:variant>
      <vt:variant>
        <vt:i4>0</vt:i4>
      </vt:variant>
      <vt:variant>
        <vt:i4>0</vt:i4>
      </vt:variant>
      <vt:variant>
        <vt:i4>5</vt:i4>
      </vt:variant>
      <vt:variant>
        <vt:lpwstr>https://www.orcid.org/0000-0001-7579-3701</vt:lpwstr>
      </vt:variant>
      <vt:variant>
        <vt:lpwstr/>
      </vt:variant>
      <vt:variant>
        <vt:i4>6750310</vt:i4>
      </vt:variant>
      <vt:variant>
        <vt:i4>10</vt:i4>
      </vt:variant>
      <vt:variant>
        <vt:i4>0</vt:i4>
      </vt:variant>
      <vt:variant>
        <vt:i4>5</vt:i4>
      </vt:variant>
      <vt:variant>
        <vt:lpwstr>http://doi.org/10.30827/eticanet.v00i0</vt:lpwstr>
      </vt:variant>
      <vt:variant>
        <vt:lpwstr/>
      </vt:variant>
      <vt:variant>
        <vt:i4>393218</vt:i4>
      </vt:variant>
      <vt:variant>
        <vt:i4>7</vt:i4>
      </vt:variant>
      <vt:variant>
        <vt:i4>0</vt:i4>
      </vt:variant>
      <vt:variant>
        <vt:i4>5</vt:i4>
      </vt:variant>
      <vt:variant>
        <vt:lpwstr>https://revistaseug.ugr.es/index.php/eticanet</vt:lpwstr>
      </vt:variant>
      <vt:variant>
        <vt:lpwstr/>
      </vt:variant>
      <vt:variant>
        <vt:i4>16449614</vt:i4>
      </vt:variant>
      <vt:variant>
        <vt:i4>2</vt:i4>
      </vt:variant>
      <vt:variant>
        <vt:i4>0</vt:i4>
      </vt:variant>
      <vt:variant>
        <vt:i4>5</vt:i4>
      </vt:variant>
      <vt:variant>
        <vt:lpwstr>F:\191 2\Mandados\Documents\2016\NEW ETIC@NET  Mayo 2016\Documents\AppData\Local\Temp\AppData\Local\Microsoft\Windows\Juanfra.INV035760\Configuración local\pagina1.htm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formación continua de técnicos y personal cualificado en la industria oleícola</dc:title>
  <dc:subject>Revista Etic@net</dc:subject>
  <dc:creator>Juan Antonio Fuentes Esparrell</dc:creator>
  <cp:keywords/>
  <cp:lastModifiedBy>JUAN ANTONIO FUENTES ESPARRELL</cp:lastModifiedBy>
  <cp:revision>2</cp:revision>
  <cp:lastPrinted>2011-06-03T09:40:00Z</cp:lastPrinted>
  <dcterms:created xsi:type="dcterms:W3CDTF">2024-06-25T08:40:00Z</dcterms:created>
  <dcterms:modified xsi:type="dcterms:W3CDTF">2024-06-25T08:40:00Z</dcterms:modified>
</cp:coreProperties>
</file>